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2E1A6A" w:rsidRDefault="003F6BB5">
      <w:pPr>
        <w:pStyle w:val="Balk5"/>
        <w:spacing w:before="80"/>
        <w:ind w:left="2793" w:right="2853" w:firstLine="0"/>
        <w:jc w:val="center"/>
      </w:pPr>
      <w:r>
        <w:t>T.C</w:t>
      </w:r>
      <w:r w:rsidR="00FD6CDD">
        <w:t>.</w:t>
      </w:r>
    </w:p>
    <w:p w:rsidR="008203DF" w:rsidRDefault="008018F0" w:rsidP="008018F0">
      <w:pPr>
        <w:pStyle w:val="Balk5"/>
        <w:spacing w:before="80"/>
        <w:ind w:left="0" w:right="2853" w:firstLine="0"/>
      </w:pPr>
      <w:r>
        <w:t xml:space="preserve">                                                                              </w:t>
      </w:r>
      <w:r w:rsidR="00F95BDB">
        <w:t>GÖRELE</w:t>
      </w:r>
      <w:r>
        <w:t xml:space="preserve"> </w:t>
      </w:r>
      <w:r w:rsidR="000A75B0">
        <w:t>KAYMAKAMLIĞI</w:t>
      </w:r>
    </w:p>
    <w:p w:rsidR="002E1A6A" w:rsidRDefault="00F95BDB" w:rsidP="00047877">
      <w:pPr>
        <w:spacing w:before="230"/>
        <w:ind w:left="2794" w:right="2853"/>
        <w:jc w:val="center"/>
        <w:rPr>
          <w:b/>
          <w:sz w:val="24"/>
        </w:rPr>
      </w:pPr>
      <w:r>
        <w:rPr>
          <w:b/>
          <w:sz w:val="24"/>
        </w:rPr>
        <w:t>GÖRELE</w:t>
      </w:r>
      <w:r w:rsidR="008018F0" w:rsidRPr="008018F0">
        <w:rPr>
          <w:b/>
          <w:sz w:val="24"/>
        </w:rPr>
        <w:t xml:space="preserve"> ÖĞRETMENEVİ VE AKŞAM SANAT OKULU MÜDÜRLÜĞÜ</w:t>
      </w:r>
    </w:p>
    <w:p w:rsidR="002E1A6A" w:rsidRDefault="002E1A6A" w:rsidP="00047877">
      <w:pPr>
        <w:pStyle w:val="GvdeMetni"/>
        <w:jc w:val="center"/>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spacing w:before="9"/>
        <w:rPr>
          <w:b/>
          <w:sz w:val="41"/>
        </w:rPr>
      </w:pPr>
    </w:p>
    <w:p w:rsidR="002E1A6A" w:rsidRPr="00047877" w:rsidRDefault="003F6BB5">
      <w:pPr>
        <w:pStyle w:val="Balk1"/>
        <w:rPr>
          <w:sz w:val="96"/>
          <w:szCs w:val="96"/>
        </w:rPr>
      </w:pPr>
      <w:r w:rsidRPr="00047877">
        <w:rPr>
          <w:sz w:val="96"/>
          <w:szCs w:val="96"/>
        </w:rPr>
        <w:t>2024-2028</w:t>
      </w:r>
      <w:r w:rsidRPr="00047877">
        <w:rPr>
          <w:spacing w:val="-4"/>
          <w:sz w:val="96"/>
          <w:szCs w:val="96"/>
        </w:rPr>
        <w:t xml:space="preserve"> </w:t>
      </w:r>
      <w:r w:rsidRPr="00047877">
        <w:rPr>
          <w:sz w:val="96"/>
          <w:szCs w:val="96"/>
        </w:rPr>
        <w:t>STRATEJİK</w:t>
      </w:r>
      <w:r w:rsidRPr="00047877">
        <w:rPr>
          <w:spacing w:val="-1"/>
          <w:sz w:val="96"/>
          <w:szCs w:val="96"/>
        </w:rPr>
        <w:t xml:space="preserve"> </w:t>
      </w:r>
      <w:r w:rsidRPr="00047877">
        <w:rPr>
          <w:sz w:val="96"/>
          <w:szCs w:val="96"/>
        </w:rPr>
        <w:t>PLANI</w:t>
      </w:r>
    </w:p>
    <w:p w:rsidR="002E1A6A" w:rsidRPr="00047877" w:rsidRDefault="002E1A6A">
      <w:pPr>
        <w:pStyle w:val="GvdeMetni"/>
        <w:rPr>
          <w:b/>
          <w:sz w:val="96"/>
          <w:szCs w:val="9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Pr="000A75B0" w:rsidRDefault="002E1A6A" w:rsidP="00670922">
      <w:pPr>
        <w:pStyle w:val="GvdeMetni"/>
        <w:jc w:val="center"/>
        <w:rPr>
          <w:b/>
          <w:color w:val="FF0000"/>
          <w:sz w:val="46"/>
        </w:rPr>
      </w:pPr>
    </w:p>
    <w:p w:rsidR="002E1A6A" w:rsidRDefault="002E1A6A">
      <w:pPr>
        <w:pStyle w:val="GvdeMetni"/>
        <w:rPr>
          <w:b/>
          <w:sz w:val="46"/>
        </w:rPr>
      </w:pPr>
    </w:p>
    <w:p w:rsidR="002E1A6A" w:rsidRDefault="002E1A6A">
      <w:pPr>
        <w:pStyle w:val="GvdeMetni"/>
        <w:rPr>
          <w:b/>
          <w:sz w:val="46"/>
        </w:rPr>
      </w:pPr>
    </w:p>
    <w:p w:rsidR="002E1A6A" w:rsidRDefault="00670922" w:rsidP="00670922">
      <w:pPr>
        <w:pStyle w:val="GvdeMetni"/>
        <w:tabs>
          <w:tab w:val="left" w:pos="4872"/>
        </w:tabs>
        <w:rPr>
          <w:b/>
          <w:sz w:val="46"/>
        </w:rPr>
      </w:pPr>
      <w:r>
        <w:rPr>
          <w:b/>
          <w:sz w:val="46"/>
        </w:rPr>
        <w:tab/>
      </w:r>
    </w:p>
    <w:p w:rsidR="002E1A6A" w:rsidRDefault="003810F7">
      <w:pPr>
        <w:pStyle w:val="GvdeMetni"/>
        <w:rPr>
          <w:b/>
          <w:sz w:val="46"/>
        </w:rPr>
      </w:pPr>
      <w:r w:rsidRPr="003810F7">
        <w:rPr>
          <w:b/>
          <w:noProof/>
          <w:sz w:val="46"/>
          <w:lang w:eastAsia="tr-TR"/>
        </w:rPr>
        <w:lastRenderedPageBreak/>
        <w:drawing>
          <wp:inline distT="0" distB="0" distL="0" distR="0" wp14:anchorId="7AF27E7C" wp14:editId="43EB5A33">
            <wp:extent cx="7016750" cy="7016750"/>
            <wp:effectExtent l="0" t="0" r="0" b="0"/>
            <wp:docPr id="1" name="Resim 1" descr="İstiklal Marşı | Okularenkka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 Okularenkkat.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6750" cy="7016750"/>
                    </a:xfrm>
                    <a:prstGeom prst="rect">
                      <a:avLst/>
                    </a:prstGeom>
                    <a:noFill/>
                    <a:ln>
                      <a:noFill/>
                    </a:ln>
                  </pic:spPr>
                </pic:pic>
              </a:graphicData>
            </a:graphic>
          </wp:inline>
        </w:drawing>
      </w:r>
    </w:p>
    <w:p w:rsidR="002E1A6A" w:rsidRDefault="00047877" w:rsidP="00047877">
      <w:pPr>
        <w:pStyle w:val="GvdeMetni"/>
        <w:tabs>
          <w:tab w:val="left" w:pos="1596"/>
        </w:tabs>
        <w:rPr>
          <w:b/>
          <w:sz w:val="46"/>
        </w:rPr>
      </w:pPr>
      <w:r>
        <w:rPr>
          <w:b/>
          <w:sz w:val="46"/>
        </w:rPr>
        <w:lastRenderedPageBreak/>
        <w:tab/>
      </w:r>
      <w:r w:rsidRPr="0003543C">
        <w:rPr>
          <w:noProof/>
          <w:lang w:eastAsia="tr-TR"/>
        </w:rPr>
        <w:drawing>
          <wp:inline distT="0" distB="0" distL="0" distR="0">
            <wp:extent cx="4876800" cy="70104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7010400"/>
                    </a:xfrm>
                    <a:prstGeom prst="rect">
                      <a:avLst/>
                    </a:prstGeom>
                    <a:noFill/>
                    <a:ln>
                      <a:noFill/>
                    </a:ln>
                  </pic:spPr>
                </pic:pic>
              </a:graphicData>
            </a:graphic>
          </wp:inline>
        </w:drawing>
      </w:r>
    </w:p>
    <w:p w:rsidR="002E1A6A" w:rsidRDefault="002E1A6A">
      <w:pPr>
        <w:pStyle w:val="GvdeMetni"/>
        <w:rPr>
          <w:b/>
          <w:sz w:val="46"/>
        </w:rPr>
      </w:pPr>
    </w:p>
    <w:p w:rsidR="002E1A6A" w:rsidRDefault="00047877" w:rsidP="00047877">
      <w:pPr>
        <w:pStyle w:val="GvdeMetni"/>
        <w:tabs>
          <w:tab w:val="left" w:pos="1536"/>
          <w:tab w:val="left" w:pos="2064"/>
          <w:tab w:val="left" w:pos="2568"/>
        </w:tabs>
        <w:rPr>
          <w:b/>
          <w:sz w:val="46"/>
        </w:rPr>
      </w:pPr>
      <w:r>
        <w:rPr>
          <w:b/>
          <w:sz w:val="46"/>
        </w:rPr>
        <w:tab/>
      </w:r>
      <w:r>
        <w:rPr>
          <w:b/>
          <w:sz w:val="46"/>
        </w:rPr>
        <w:tab/>
      </w:r>
      <w:r>
        <w:rPr>
          <w:b/>
          <w:sz w:val="46"/>
        </w:rPr>
        <w:tab/>
      </w:r>
    </w:p>
    <w:p w:rsidR="002E1A6A" w:rsidRDefault="002E1A6A">
      <w:pPr>
        <w:pStyle w:val="GvdeMetni"/>
        <w:rPr>
          <w:b/>
          <w:sz w:val="46"/>
        </w:rPr>
      </w:pPr>
    </w:p>
    <w:p w:rsidR="002E1A6A" w:rsidRDefault="002E1A6A">
      <w:pPr>
        <w:pStyle w:val="GvdeMetni"/>
        <w:rPr>
          <w:b/>
          <w:sz w:val="46"/>
        </w:rPr>
      </w:pPr>
    </w:p>
    <w:p w:rsidR="002E1A6A" w:rsidRDefault="002E1A6A">
      <w:pPr>
        <w:pStyle w:val="GvdeMetni"/>
        <w:spacing w:before="1"/>
        <w:rPr>
          <w:b/>
          <w:sz w:val="63"/>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sz w:val="14"/>
        </w:rPr>
      </w:pPr>
      <w:bookmarkStart w:id="0" w:name="_GoBack"/>
    </w:p>
    <w:p w:rsidR="002E1A6A" w:rsidRDefault="003810F7" w:rsidP="003810F7">
      <w:pPr>
        <w:spacing w:before="100"/>
        <w:ind w:left="993" w:right="1552"/>
        <w:jc w:val="both"/>
        <w:rPr>
          <w:b/>
          <w:sz w:val="36"/>
        </w:rPr>
      </w:pPr>
      <w:r>
        <w:rPr>
          <w:b/>
          <w:noProof/>
          <w:sz w:val="36"/>
          <w:lang w:eastAsia="tr-TR"/>
        </w:rPr>
        <w:drawing>
          <wp:inline distT="0" distB="0" distL="0" distR="0">
            <wp:extent cx="5686424" cy="4264819"/>
            <wp:effectExtent l="0" t="0" r="0" b="2540"/>
            <wp:docPr id="2" name="Resim 2" descr="C:\Users\GiresuN\Desktop\308c37e4-f275-4fbc-960f-7fb1be0481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resuN\Desktop\308c37e4-f275-4fbc-960f-7fb1be0481f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1575" cy="4268682"/>
                    </a:xfrm>
                    <a:prstGeom prst="rect">
                      <a:avLst/>
                    </a:prstGeom>
                    <a:noFill/>
                    <a:ln>
                      <a:noFill/>
                    </a:ln>
                  </pic:spPr>
                </pic:pic>
              </a:graphicData>
            </a:graphic>
          </wp:inline>
        </w:drawing>
      </w:r>
      <w:r w:rsidR="003F6BB5">
        <w:rPr>
          <w:b/>
          <w:sz w:val="36"/>
        </w:rPr>
        <w:t>Okul/Kurum</w:t>
      </w:r>
      <w:r w:rsidR="003F6BB5">
        <w:rPr>
          <w:b/>
          <w:spacing w:val="-4"/>
          <w:sz w:val="36"/>
        </w:rPr>
        <w:t xml:space="preserve"> </w:t>
      </w:r>
      <w:r w:rsidR="003F6BB5">
        <w:rPr>
          <w:b/>
          <w:sz w:val="36"/>
        </w:rPr>
        <w:t>Bilgileri</w:t>
      </w:r>
    </w:p>
    <w:p w:rsidR="002E1A6A" w:rsidRDefault="002E1A6A">
      <w:pPr>
        <w:pStyle w:val="GvdeMetni"/>
        <w:rPr>
          <w:b/>
          <w:sz w:val="20"/>
        </w:rPr>
      </w:pPr>
    </w:p>
    <w:p w:rsidR="002E1A6A" w:rsidRDefault="002E1A6A">
      <w:pPr>
        <w:pStyle w:val="GvdeMetni"/>
        <w:rPr>
          <w:b/>
          <w:sz w:val="20"/>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E1A6A">
        <w:trPr>
          <w:trHeight w:val="563"/>
        </w:trPr>
        <w:tc>
          <w:tcPr>
            <w:tcW w:w="4384" w:type="dxa"/>
            <w:gridSpan w:val="2"/>
            <w:tcBorders>
              <w:left w:val="single" w:sz="8" w:space="0" w:color="000000"/>
            </w:tcBorders>
          </w:tcPr>
          <w:p w:rsidR="002E1A6A" w:rsidRDefault="003F6BB5">
            <w:pPr>
              <w:pStyle w:val="TableParagraph"/>
              <w:spacing w:before="2" w:line="281" w:lineRule="exact"/>
              <w:ind w:left="69"/>
              <w:rPr>
                <w:b/>
                <w:sz w:val="24"/>
              </w:rPr>
            </w:pPr>
            <w:r>
              <w:rPr>
                <w:b/>
                <w:sz w:val="24"/>
              </w:rPr>
              <w:t>İli:</w:t>
            </w:r>
            <w:r w:rsidR="00F81DAB">
              <w:t xml:space="preserve"> </w:t>
            </w:r>
            <w:r w:rsidR="00F81DAB" w:rsidRPr="00F81DAB">
              <w:rPr>
                <w:b/>
                <w:sz w:val="24"/>
              </w:rPr>
              <w:t>GİRESUN</w:t>
            </w:r>
          </w:p>
          <w:p w:rsidR="002E1A6A" w:rsidRDefault="002E1A6A">
            <w:pPr>
              <w:pStyle w:val="TableParagraph"/>
              <w:spacing w:line="260" w:lineRule="exact"/>
              <w:ind w:left="69"/>
              <w:rPr>
                <w:b/>
                <w:sz w:val="24"/>
              </w:rPr>
            </w:pPr>
          </w:p>
        </w:tc>
        <w:tc>
          <w:tcPr>
            <w:tcW w:w="5677" w:type="dxa"/>
            <w:gridSpan w:val="2"/>
            <w:tcBorders>
              <w:right w:val="single" w:sz="8" w:space="0" w:color="000000"/>
            </w:tcBorders>
          </w:tcPr>
          <w:p w:rsidR="002E1A6A" w:rsidRDefault="003F6BB5" w:rsidP="00B54E0A">
            <w:pPr>
              <w:pStyle w:val="TableParagraph"/>
              <w:spacing w:before="141"/>
              <w:ind w:left="70"/>
              <w:rPr>
                <w:sz w:val="24"/>
              </w:rPr>
            </w:pPr>
            <w:r>
              <w:rPr>
                <w:b/>
                <w:sz w:val="24"/>
              </w:rPr>
              <w:t>İlçesi:</w:t>
            </w:r>
            <w:r>
              <w:rPr>
                <w:b/>
                <w:spacing w:val="-8"/>
                <w:sz w:val="24"/>
              </w:rPr>
              <w:t xml:space="preserve"> </w:t>
            </w:r>
            <w:r w:rsidR="00F95BDB">
              <w:rPr>
                <w:b/>
                <w:sz w:val="24"/>
              </w:rPr>
              <w:t>GÖRELE</w:t>
            </w:r>
          </w:p>
        </w:tc>
      </w:tr>
      <w:tr w:rsidR="002E1A6A">
        <w:trPr>
          <w:trHeight w:val="469"/>
        </w:trPr>
        <w:tc>
          <w:tcPr>
            <w:tcW w:w="1202" w:type="dxa"/>
            <w:tcBorders>
              <w:left w:val="single" w:sz="8" w:space="0" w:color="000000"/>
              <w:right w:val="single" w:sz="8" w:space="0" w:color="000000"/>
            </w:tcBorders>
          </w:tcPr>
          <w:p w:rsidR="002E1A6A" w:rsidRDefault="003F6BB5">
            <w:pPr>
              <w:pStyle w:val="TableParagraph"/>
              <w:spacing w:before="116"/>
              <w:ind w:left="69"/>
              <w:rPr>
                <w:b/>
                <w:sz w:val="20"/>
              </w:rPr>
            </w:pPr>
            <w:r>
              <w:rPr>
                <w:b/>
                <w:sz w:val="20"/>
              </w:rPr>
              <w:t>Adres:</w:t>
            </w:r>
          </w:p>
        </w:tc>
        <w:tc>
          <w:tcPr>
            <w:tcW w:w="3182" w:type="dxa"/>
            <w:tcBorders>
              <w:left w:val="single" w:sz="8" w:space="0" w:color="000000"/>
            </w:tcBorders>
          </w:tcPr>
          <w:p w:rsidR="002E1A6A" w:rsidRDefault="00053E14" w:rsidP="00053E14">
            <w:pPr>
              <w:pStyle w:val="TableParagraph"/>
              <w:spacing w:before="116"/>
              <w:ind w:left="69"/>
              <w:rPr>
                <w:sz w:val="20"/>
              </w:rPr>
            </w:pPr>
            <w:proofErr w:type="spellStart"/>
            <w:r>
              <w:rPr>
                <w:sz w:val="20"/>
              </w:rPr>
              <w:t>Hendekbaşı</w:t>
            </w:r>
            <w:proofErr w:type="spellEnd"/>
            <w:r>
              <w:rPr>
                <w:sz w:val="20"/>
              </w:rPr>
              <w:t xml:space="preserve"> </w:t>
            </w:r>
            <w:proofErr w:type="spellStart"/>
            <w:proofErr w:type="gramStart"/>
            <w:r>
              <w:rPr>
                <w:sz w:val="20"/>
              </w:rPr>
              <w:t>mah.S.Sinirlioğlu</w:t>
            </w:r>
            <w:proofErr w:type="spellEnd"/>
            <w:proofErr w:type="gramEnd"/>
            <w:r>
              <w:rPr>
                <w:sz w:val="20"/>
              </w:rPr>
              <w:t xml:space="preserve"> Cad. No:17 /2880</w:t>
            </w:r>
            <w:r w:rsidR="007C58F8" w:rsidRPr="007C58F8">
              <w:rPr>
                <w:sz w:val="20"/>
              </w:rPr>
              <w:t>0 /</w:t>
            </w:r>
            <w:r w:rsidR="00F95BDB">
              <w:rPr>
                <w:sz w:val="20"/>
              </w:rPr>
              <w:t>GÖRELE</w:t>
            </w:r>
            <w:r w:rsidR="007C58F8" w:rsidRPr="007C58F8">
              <w:rPr>
                <w:sz w:val="20"/>
              </w:rPr>
              <w:t xml:space="preserve"> / </w:t>
            </w:r>
            <w:r>
              <w:rPr>
                <w:sz w:val="20"/>
              </w:rPr>
              <w:t>GİRESUN</w:t>
            </w:r>
          </w:p>
        </w:tc>
        <w:tc>
          <w:tcPr>
            <w:tcW w:w="1756" w:type="dxa"/>
            <w:tcBorders>
              <w:right w:val="single" w:sz="8" w:space="0" w:color="000000"/>
            </w:tcBorders>
          </w:tcPr>
          <w:p w:rsidR="002E1A6A" w:rsidRDefault="003F6BB5">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053E14" w:rsidRDefault="00053E14">
            <w:pPr>
              <w:pStyle w:val="TableParagraph"/>
              <w:rPr>
                <w:rFonts w:ascii="Times New Roman"/>
              </w:rPr>
            </w:pPr>
            <w:r w:rsidRPr="00053E14">
              <w:rPr>
                <w:rFonts w:ascii="Times New Roman"/>
              </w:rPr>
              <w:t>41</w:t>
            </w:r>
            <w:r w:rsidRPr="00053E14">
              <w:rPr>
                <w:rFonts w:ascii="Times New Roman"/>
              </w:rPr>
              <w:t>°</w:t>
            </w:r>
            <w:r w:rsidRPr="00053E14">
              <w:rPr>
                <w:rFonts w:ascii="Times New Roman"/>
              </w:rPr>
              <w:t>01'56.0"N 39</w:t>
            </w:r>
            <w:r w:rsidRPr="00053E14">
              <w:rPr>
                <w:rFonts w:ascii="Times New Roman"/>
              </w:rPr>
              <w:t>°</w:t>
            </w:r>
            <w:r w:rsidRPr="00053E14">
              <w:rPr>
                <w:rFonts w:ascii="Times New Roman"/>
              </w:rPr>
              <w:t>00'13.4"E</w:t>
            </w:r>
          </w:p>
          <w:p w:rsidR="00204082" w:rsidRDefault="00F95BDB">
            <w:pPr>
              <w:pStyle w:val="TableParagraph"/>
              <w:rPr>
                <w:rFonts w:ascii="Times New Roman"/>
              </w:rPr>
            </w:pPr>
            <w:r>
              <w:rPr>
                <w:rFonts w:ascii="Times New Roman"/>
              </w:rPr>
              <w:t>G</w:t>
            </w:r>
            <w:r>
              <w:rPr>
                <w:rFonts w:ascii="Times New Roman"/>
              </w:rPr>
              <w:t>Ö</w:t>
            </w:r>
            <w:r>
              <w:rPr>
                <w:rFonts w:ascii="Times New Roman"/>
              </w:rPr>
              <w:t>RELE</w:t>
            </w:r>
            <w:r w:rsidR="00022D5F" w:rsidRPr="00022D5F">
              <w:rPr>
                <w:rFonts w:ascii="Times New Roman"/>
              </w:rPr>
              <w:t xml:space="preserve">, </w:t>
            </w:r>
            <w:r w:rsidR="00053E14" w:rsidRPr="00022D5F">
              <w:rPr>
                <w:rFonts w:ascii="Times New Roman"/>
              </w:rPr>
              <w:t>G</w:t>
            </w:r>
            <w:r w:rsidR="00053E14" w:rsidRPr="00022D5F">
              <w:rPr>
                <w:rFonts w:ascii="Times New Roman"/>
              </w:rPr>
              <w:t>İ</w:t>
            </w:r>
            <w:r w:rsidR="00053E14" w:rsidRPr="00022D5F">
              <w:rPr>
                <w:rFonts w:ascii="Times New Roman"/>
              </w:rPr>
              <w:t>RESUN</w:t>
            </w:r>
          </w:p>
        </w:tc>
      </w:tr>
      <w:tr w:rsidR="002E1A6A">
        <w:trPr>
          <w:trHeight w:val="467"/>
        </w:trPr>
        <w:tc>
          <w:tcPr>
            <w:tcW w:w="1202" w:type="dxa"/>
            <w:tcBorders>
              <w:left w:val="single" w:sz="8" w:space="0" w:color="000000"/>
              <w:right w:val="single" w:sz="8" w:space="0" w:color="000000"/>
            </w:tcBorders>
          </w:tcPr>
          <w:p w:rsidR="002E1A6A" w:rsidRDefault="003F6BB5">
            <w:pPr>
              <w:pStyle w:val="TableParagraph"/>
              <w:spacing w:line="231" w:lineRule="exact"/>
              <w:ind w:left="69"/>
              <w:rPr>
                <w:b/>
                <w:sz w:val="20"/>
              </w:rPr>
            </w:pPr>
            <w:r>
              <w:rPr>
                <w:b/>
                <w:sz w:val="20"/>
              </w:rPr>
              <w:t>Telefon</w:t>
            </w:r>
          </w:p>
          <w:p w:rsidR="002E1A6A" w:rsidRDefault="003F6BB5">
            <w:pPr>
              <w:pStyle w:val="TableParagraph"/>
              <w:spacing w:line="215" w:lineRule="exact"/>
              <w:ind w:left="69"/>
              <w:rPr>
                <w:b/>
                <w:sz w:val="20"/>
              </w:rPr>
            </w:pPr>
            <w:r>
              <w:rPr>
                <w:b/>
                <w:sz w:val="20"/>
              </w:rPr>
              <w:t>Numarası:</w:t>
            </w:r>
          </w:p>
        </w:tc>
        <w:tc>
          <w:tcPr>
            <w:tcW w:w="3182" w:type="dxa"/>
            <w:tcBorders>
              <w:left w:val="single" w:sz="8" w:space="0" w:color="000000"/>
            </w:tcBorders>
          </w:tcPr>
          <w:p w:rsidR="002E1A6A" w:rsidRDefault="00053E14" w:rsidP="00053E14">
            <w:pPr>
              <w:pStyle w:val="TableParagraph"/>
              <w:spacing w:before="114"/>
              <w:ind w:left="69"/>
              <w:rPr>
                <w:sz w:val="20"/>
              </w:rPr>
            </w:pPr>
            <w:proofErr w:type="gramStart"/>
            <w:r>
              <w:rPr>
                <w:sz w:val="20"/>
              </w:rPr>
              <w:t>4545133159</w:t>
            </w:r>
            <w:proofErr w:type="gramEnd"/>
          </w:p>
        </w:tc>
        <w:tc>
          <w:tcPr>
            <w:tcW w:w="1756" w:type="dxa"/>
            <w:tcBorders>
              <w:right w:val="single" w:sz="8" w:space="0" w:color="000000"/>
            </w:tcBorders>
          </w:tcPr>
          <w:p w:rsidR="002E1A6A" w:rsidRDefault="003F6BB5">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2E1A6A" w:rsidRDefault="00DF1BBD" w:rsidP="00053E14">
            <w:pPr>
              <w:pStyle w:val="TableParagraph"/>
              <w:rPr>
                <w:rFonts w:ascii="Times New Roman"/>
              </w:rPr>
            </w:pPr>
            <w:proofErr w:type="gramStart"/>
            <w:r w:rsidRPr="00DF1BBD">
              <w:rPr>
                <w:rFonts w:ascii="Times New Roman"/>
              </w:rPr>
              <w:t>4545</w:t>
            </w:r>
            <w:r w:rsidR="00053E14">
              <w:rPr>
                <w:rFonts w:ascii="Times New Roman"/>
              </w:rPr>
              <w:t>133159</w:t>
            </w:r>
            <w:proofErr w:type="gramEnd"/>
          </w:p>
        </w:tc>
      </w:tr>
      <w:tr w:rsidR="002E1A6A">
        <w:trPr>
          <w:trHeight w:val="467"/>
        </w:trPr>
        <w:tc>
          <w:tcPr>
            <w:tcW w:w="1202" w:type="dxa"/>
            <w:tcBorders>
              <w:left w:val="single" w:sz="8" w:space="0" w:color="000000"/>
              <w:right w:val="single" w:sz="8" w:space="0" w:color="000000"/>
            </w:tcBorders>
          </w:tcPr>
          <w:p w:rsidR="002E1A6A" w:rsidRDefault="003F6BB5">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2E1A6A" w:rsidRDefault="00DF1BBD" w:rsidP="00053E14">
            <w:pPr>
              <w:pStyle w:val="TableParagraph"/>
              <w:spacing w:before="116"/>
              <w:ind w:left="69"/>
              <w:rPr>
                <w:sz w:val="20"/>
              </w:rPr>
            </w:pPr>
            <w:r w:rsidRPr="00DF1BBD">
              <w:rPr>
                <w:sz w:val="20"/>
              </w:rPr>
              <w:t>9711</w:t>
            </w:r>
            <w:r w:rsidR="00053E14">
              <w:rPr>
                <w:sz w:val="20"/>
              </w:rPr>
              <w:t>70</w:t>
            </w:r>
            <w:r w:rsidRPr="00DF1BBD">
              <w:rPr>
                <w:sz w:val="20"/>
              </w:rPr>
              <w:t>@meb.k12.tr</w:t>
            </w:r>
          </w:p>
        </w:tc>
        <w:tc>
          <w:tcPr>
            <w:tcW w:w="1756" w:type="dxa"/>
            <w:tcBorders>
              <w:bottom w:val="single" w:sz="4" w:space="0" w:color="000000"/>
              <w:right w:val="single" w:sz="8" w:space="0" w:color="000000"/>
            </w:tcBorders>
          </w:tcPr>
          <w:p w:rsidR="002E1A6A" w:rsidRDefault="003F6BB5">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2E1A6A" w:rsidRDefault="00053E14">
            <w:pPr>
              <w:pStyle w:val="TableParagraph"/>
              <w:spacing w:before="116"/>
              <w:ind w:left="70"/>
              <w:rPr>
                <w:sz w:val="20"/>
              </w:rPr>
            </w:pPr>
            <w:r>
              <w:rPr>
                <w:sz w:val="20"/>
              </w:rPr>
              <w:t>görele</w:t>
            </w:r>
            <w:r w:rsidRPr="00A21D4A">
              <w:rPr>
                <w:sz w:val="20"/>
              </w:rPr>
              <w:t>ogretmenevi</w:t>
            </w:r>
            <w:r w:rsidR="00A21D4A" w:rsidRPr="00A21D4A">
              <w:rPr>
                <w:sz w:val="20"/>
              </w:rPr>
              <w:t>.meb.k12.tr</w:t>
            </w:r>
          </w:p>
        </w:tc>
      </w:tr>
      <w:tr w:rsidR="002E1A6A">
        <w:trPr>
          <w:trHeight w:val="601"/>
        </w:trPr>
        <w:tc>
          <w:tcPr>
            <w:tcW w:w="1202" w:type="dxa"/>
            <w:tcBorders>
              <w:left w:val="single" w:sz="8" w:space="0" w:color="000000"/>
              <w:right w:val="single" w:sz="8" w:space="0" w:color="000000"/>
            </w:tcBorders>
          </w:tcPr>
          <w:p w:rsidR="002E1A6A" w:rsidRDefault="003F6BB5">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2E1A6A" w:rsidRDefault="00A21D4A" w:rsidP="00053E14">
            <w:pPr>
              <w:pStyle w:val="TableParagraph"/>
              <w:rPr>
                <w:rFonts w:ascii="Times New Roman"/>
              </w:rPr>
            </w:pPr>
            <w:r w:rsidRPr="00A21D4A">
              <w:rPr>
                <w:rFonts w:ascii="Times New Roman"/>
              </w:rPr>
              <w:t>9711</w:t>
            </w:r>
            <w:r w:rsidR="00053E14">
              <w:rPr>
                <w:rFonts w:ascii="Times New Roman"/>
              </w:rPr>
              <w:t>70</w:t>
            </w:r>
          </w:p>
        </w:tc>
        <w:tc>
          <w:tcPr>
            <w:tcW w:w="1756" w:type="dxa"/>
            <w:tcBorders>
              <w:top w:val="single" w:sz="4" w:space="0" w:color="000000"/>
              <w:left w:val="single" w:sz="4" w:space="0" w:color="000000"/>
              <w:bottom w:val="single" w:sz="4" w:space="0" w:color="000000"/>
              <w:right w:val="single" w:sz="4" w:space="0" w:color="000000"/>
            </w:tcBorders>
          </w:tcPr>
          <w:p w:rsidR="002E1A6A" w:rsidRDefault="003F6BB5">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2E1A6A" w:rsidRDefault="002F0B58" w:rsidP="002F0B58">
            <w:pPr>
              <w:pStyle w:val="TableParagraph"/>
              <w:numPr>
                <w:ilvl w:val="0"/>
                <w:numId w:val="22"/>
              </w:numPr>
              <w:spacing w:before="181"/>
              <w:rPr>
                <w:sz w:val="20"/>
              </w:rPr>
            </w:pPr>
            <w:r>
              <w:rPr>
                <w:sz w:val="20"/>
              </w:rPr>
              <w:t>(</w:t>
            </w:r>
            <w:r w:rsidR="00A21D4A">
              <w:rPr>
                <w:sz w:val="20"/>
              </w:rPr>
              <w:t>Sosyal Tesis</w:t>
            </w:r>
            <w:r>
              <w:rPr>
                <w:sz w:val="20"/>
              </w:rPr>
              <w:t>)</w:t>
            </w:r>
          </w:p>
        </w:tc>
      </w:tr>
    </w:tbl>
    <w:p w:rsidR="002E1A6A" w:rsidRDefault="002E1A6A">
      <w:pPr>
        <w:rPr>
          <w:sz w:val="20"/>
        </w:rPr>
        <w:sectPr w:rsidR="002E1A6A">
          <w:headerReference w:type="default" r:id="rId12"/>
          <w:footerReference w:type="default" r:id="rId13"/>
          <w:pgSz w:w="11910" w:h="16840"/>
          <w:pgMar w:top="1580" w:right="400" w:bottom="1280" w:left="460" w:header="0" w:footer="1017" w:gutter="0"/>
          <w:cols w:space="708"/>
        </w:sectPr>
      </w:pPr>
    </w:p>
    <w:p w:rsidR="002E1A6A" w:rsidRDefault="00E145E9" w:rsidP="003810F7">
      <w:pPr>
        <w:pStyle w:val="Balk1"/>
        <w:spacing w:before="101"/>
        <w:ind w:left="2127"/>
      </w:pPr>
      <w:r>
        <w:rPr>
          <w:noProof/>
          <w:lang w:eastAsia="tr-TR"/>
        </w:rPr>
        <w:lastRenderedPageBreak/>
        <w:drawing>
          <wp:inline distT="0" distB="0" distL="0" distR="0">
            <wp:extent cx="4759325" cy="3569494"/>
            <wp:effectExtent l="0" t="0" r="3175" b="0"/>
            <wp:docPr id="4" name="Resim 4" descr="C:\Users\GiresuN\Desktop\39454e3c-94fb-43af-989b-810259fbe9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resuN\Desktop\39454e3c-94fb-43af-989b-810259fbe9b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6615" cy="3574961"/>
                    </a:xfrm>
                    <a:prstGeom prst="rect">
                      <a:avLst/>
                    </a:prstGeom>
                    <a:noFill/>
                    <a:ln>
                      <a:noFill/>
                    </a:ln>
                  </pic:spPr>
                </pic:pic>
              </a:graphicData>
            </a:graphic>
          </wp:inline>
        </w:drawing>
      </w:r>
      <w:r w:rsidR="003F6BB5">
        <w:t>SUNUŞ</w:t>
      </w:r>
    </w:p>
    <w:p w:rsidR="002E1A6A" w:rsidRDefault="002E1A6A">
      <w:pPr>
        <w:pStyle w:val="GvdeMetni"/>
        <w:rPr>
          <w:b/>
          <w:sz w:val="20"/>
        </w:rPr>
      </w:pPr>
    </w:p>
    <w:p w:rsidR="004C5BE2" w:rsidRPr="004C5BE2" w:rsidRDefault="00C33E48" w:rsidP="004C5BE2">
      <w:pPr>
        <w:pStyle w:val="GvdeMetni"/>
        <w:tabs>
          <w:tab w:val="left" w:pos="792"/>
          <w:tab w:val="left" w:pos="1392"/>
        </w:tabs>
        <w:spacing w:before="10"/>
        <w:ind w:left="454" w:right="283"/>
        <w:jc w:val="both"/>
        <w:rPr>
          <w:rFonts w:ascii="Times New Roman" w:hAnsi="Times New Roman" w:cs="Times New Roman"/>
          <w:b/>
          <w:sz w:val="22"/>
          <w:szCs w:val="22"/>
        </w:rPr>
      </w:pPr>
      <w:r>
        <w:rPr>
          <w:b/>
          <w:sz w:val="18"/>
        </w:rPr>
        <w:tab/>
      </w:r>
      <w:r w:rsidR="000C3203">
        <w:rPr>
          <w:b/>
          <w:sz w:val="18"/>
        </w:rPr>
        <w:tab/>
      </w:r>
      <w:r w:rsidR="004C5BE2" w:rsidRPr="004C5BE2">
        <w:rPr>
          <w:rFonts w:ascii="Times New Roman" w:hAnsi="Times New Roman" w:cs="Times New Roman"/>
          <w:b/>
          <w:sz w:val="22"/>
          <w:szCs w:val="22"/>
        </w:rPr>
        <w:t xml:space="preserve">Günümüzde kurumsal yeteneklerin daha verimli olarak kullanılmasında etkin bir rol oynayan stratejik planlama olgusu, kamu kurumlarının görevlerini yerine getirmesi süreçlerinde giderek daha önemli bir </w:t>
      </w:r>
      <w:proofErr w:type="gramStart"/>
      <w:r w:rsidR="004C5BE2" w:rsidRPr="004C5BE2">
        <w:rPr>
          <w:rFonts w:ascii="Times New Roman" w:hAnsi="Times New Roman" w:cs="Times New Roman"/>
          <w:b/>
          <w:sz w:val="22"/>
          <w:szCs w:val="22"/>
        </w:rPr>
        <w:t>misyon</w:t>
      </w:r>
      <w:proofErr w:type="gramEnd"/>
      <w:r w:rsidR="004C5BE2" w:rsidRPr="004C5BE2">
        <w:rPr>
          <w:rFonts w:ascii="Times New Roman" w:hAnsi="Times New Roman" w:cs="Times New Roman"/>
          <w:b/>
          <w:sz w:val="22"/>
          <w:szCs w:val="22"/>
        </w:rPr>
        <w:t xml:space="preserve"> edinmektedir. Kamu kurum ve kuruluşları, mevzuat hükümleri uyarınca kendilerine verilmiş olan görev ve sorumlulukları daha hızlı, etkin ve ekonomik bir şekilde yerine getirebilmek; faaliyetlerine ilişkin her türlü veri ve bilgiyi eksiksiz, doğru ve sistemli bir biçimde kaydetmek, işlemek ve analiz etmek; doğru kararları zamanında alabilmek ve daha iyi bir kurum imajına sahip olabilmek amacıyla stratejik planlamanın kendilerine sunduğu </w:t>
      </w:r>
      <w:proofErr w:type="gramStart"/>
      <w:r w:rsidR="004C5BE2" w:rsidRPr="004C5BE2">
        <w:rPr>
          <w:rFonts w:ascii="Times New Roman" w:hAnsi="Times New Roman" w:cs="Times New Roman"/>
          <w:b/>
          <w:sz w:val="22"/>
          <w:szCs w:val="22"/>
        </w:rPr>
        <w:t>imkanlardan</w:t>
      </w:r>
      <w:proofErr w:type="gramEnd"/>
      <w:r w:rsidR="004C5BE2" w:rsidRPr="004C5BE2">
        <w:rPr>
          <w:rFonts w:ascii="Times New Roman" w:hAnsi="Times New Roman" w:cs="Times New Roman"/>
          <w:b/>
          <w:sz w:val="22"/>
          <w:szCs w:val="22"/>
        </w:rPr>
        <w:t xml:space="preserve"> faydalanmalıdırlar. </w:t>
      </w:r>
    </w:p>
    <w:p w:rsidR="004C5BE2" w:rsidRPr="004C5BE2" w:rsidRDefault="004C5BE2" w:rsidP="004C5BE2">
      <w:pPr>
        <w:pStyle w:val="GvdeMetni"/>
        <w:tabs>
          <w:tab w:val="left" w:pos="792"/>
          <w:tab w:val="left" w:pos="1392"/>
        </w:tabs>
        <w:spacing w:before="10"/>
        <w:ind w:left="454" w:right="283"/>
        <w:jc w:val="both"/>
        <w:rPr>
          <w:rFonts w:ascii="Times New Roman" w:hAnsi="Times New Roman" w:cs="Times New Roman"/>
          <w:b/>
          <w:sz w:val="22"/>
          <w:szCs w:val="22"/>
        </w:rPr>
      </w:pPr>
    </w:p>
    <w:p w:rsidR="004C5BE2" w:rsidRPr="004C5BE2" w:rsidRDefault="000C3203" w:rsidP="004C5BE2">
      <w:pPr>
        <w:pStyle w:val="GvdeMetni"/>
        <w:tabs>
          <w:tab w:val="left" w:pos="792"/>
          <w:tab w:val="left" w:pos="1392"/>
        </w:tabs>
        <w:spacing w:before="10"/>
        <w:ind w:left="454" w:right="283"/>
        <w:jc w:val="both"/>
        <w:rPr>
          <w:rFonts w:ascii="Times New Roman" w:hAnsi="Times New Roman" w:cs="Times New Roman"/>
          <w:b/>
          <w:sz w:val="22"/>
          <w:szCs w:val="22"/>
        </w:rPr>
      </w:pPr>
      <w:r>
        <w:rPr>
          <w:rFonts w:ascii="Times New Roman" w:hAnsi="Times New Roman" w:cs="Times New Roman"/>
          <w:b/>
          <w:sz w:val="22"/>
          <w:szCs w:val="22"/>
        </w:rPr>
        <w:tab/>
      </w:r>
      <w:r w:rsidR="004C5BE2" w:rsidRPr="004C5BE2">
        <w:rPr>
          <w:rFonts w:ascii="Times New Roman" w:hAnsi="Times New Roman" w:cs="Times New Roman"/>
          <w:b/>
          <w:sz w:val="22"/>
          <w:szCs w:val="22"/>
        </w:rPr>
        <w:t xml:space="preserve">Bu kapsamda ülkemizde Stratejik sektörler ve faaliyet alanları belirlenip bu alanda “ne yapılması lazım, nasıl yapılması lazım, ne zaman yapılması lazım, kimin yapması lazım…” konularında </w:t>
      </w:r>
      <w:proofErr w:type="gramStart"/>
      <w:r w:rsidR="004C5BE2" w:rsidRPr="004C5BE2">
        <w:rPr>
          <w:rFonts w:ascii="Times New Roman" w:hAnsi="Times New Roman" w:cs="Times New Roman"/>
          <w:b/>
          <w:sz w:val="22"/>
          <w:szCs w:val="22"/>
        </w:rPr>
        <w:t>spesifik</w:t>
      </w:r>
      <w:proofErr w:type="gramEnd"/>
      <w:r w:rsidR="004C5BE2" w:rsidRPr="004C5BE2">
        <w:rPr>
          <w:rFonts w:ascii="Times New Roman" w:hAnsi="Times New Roman" w:cs="Times New Roman"/>
          <w:b/>
          <w:sz w:val="22"/>
          <w:szCs w:val="22"/>
        </w:rPr>
        <w:t xml:space="preserve"> öneriler getirilmesi gerekmektedir. </w:t>
      </w:r>
    </w:p>
    <w:p w:rsidR="004C5BE2" w:rsidRPr="004C5BE2" w:rsidRDefault="004C5BE2" w:rsidP="004C5BE2">
      <w:pPr>
        <w:pStyle w:val="GvdeMetni"/>
        <w:tabs>
          <w:tab w:val="left" w:pos="792"/>
          <w:tab w:val="left" w:pos="1392"/>
        </w:tabs>
        <w:spacing w:before="10"/>
        <w:ind w:left="454" w:right="283"/>
        <w:jc w:val="both"/>
        <w:rPr>
          <w:rFonts w:ascii="Times New Roman" w:hAnsi="Times New Roman" w:cs="Times New Roman"/>
          <w:b/>
          <w:sz w:val="22"/>
          <w:szCs w:val="22"/>
        </w:rPr>
      </w:pPr>
    </w:p>
    <w:p w:rsidR="00C33E48" w:rsidRPr="00805D62" w:rsidRDefault="000C3203" w:rsidP="004C5BE2">
      <w:pPr>
        <w:pStyle w:val="GvdeMetni"/>
        <w:tabs>
          <w:tab w:val="left" w:pos="792"/>
          <w:tab w:val="left" w:pos="1392"/>
        </w:tabs>
        <w:spacing w:before="10"/>
        <w:ind w:left="454" w:right="283"/>
        <w:jc w:val="both"/>
        <w:rPr>
          <w:rFonts w:ascii="Times New Roman" w:hAnsi="Times New Roman" w:cs="Times New Roman"/>
          <w:b/>
          <w:sz w:val="22"/>
          <w:szCs w:val="22"/>
        </w:rPr>
      </w:pPr>
      <w:r>
        <w:rPr>
          <w:rFonts w:ascii="Times New Roman" w:hAnsi="Times New Roman" w:cs="Times New Roman"/>
          <w:b/>
          <w:sz w:val="22"/>
          <w:szCs w:val="22"/>
        </w:rPr>
        <w:tab/>
      </w:r>
      <w:r w:rsidR="004C5BE2" w:rsidRPr="004C5BE2">
        <w:rPr>
          <w:rFonts w:ascii="Times New Roman" w:hAnsi="Times New Roman" w:cs="Times New Roman"/>
          <w:b/>
          <w:sz w:val="22"/>
          <w:szCs w:val="22"/>
        </w:rPr>
        <w:t xml:space="preserve">Bu çalışma ile artık bizim kurumsallaştığımızı, kurumsallaşmak zorunda olduğumuzu ve kurumsallaşmanın önemi için çok önemlidir. Kuruma yeni gelen müdür, öğretmen veya diğer personeller, kurumun stratejik planını bilirse daha verimli olacak, kurumu tanımış, </w:t>
      </w:r>
      <w:proofErr w:type="gramStart"/>
      <w:r w:rsidR="004C5BE2" w:rsidRPr="004C5BE2">
        <w:rPr>
          <w:rFonts w:ascii="Times New Roman" w:hAnsi="Times New Roman" w:cs="Times New Roman"/>
          <w:b/>
          <w:sz w:val="22"/>
          <w:szCs w:val="22"/>
        </w:rPr>
        <w:t>misyonunu</w:t>
      </w:r>
      <w:proofErr w:type="gramEnd"/>
      <w:r w:rsidR="004C5BE2" w:rsidRPr="004C5BE2">
        <w:rPr>
          <w:rFonts w:ascii="Times New Roman" w:hAnsi="Times New Roman" w:cs="Times New Roman"/>
          <w:b/>
          <w:sz w:val="22"/>
          <w:szCs w:val="22"/>
        </w:rPr>
        <w:t>, zayıf ve güçlü yanlarını bilmiş olacaktır. Bütün bunlar kişiye göre yönetim tarzından kurtulup kurumsal hedeflere göre yönetim tarzının oturmasını sağlayacaktır.</w:t>
      </w:r>
    </w:p>
    <w:p w:rsidR="00C33E48" w:rsidRPr="00805D62" w:rsidRDefault="00C33E48" w:rsidP="00C33E48">
      <w:pPr>
        <w:pStyle w:val="GvdeMetni"/>
        <w:tabs>
          <w:tab w:val="left" w:pos="792"/>
          <w:tab w:val="left" w:pos="1392"/>
        </w:tabs>
        <w:spacing w:before="10"/>
        <w:rPr>
          <w:rFonts w:ascii="Times New Roman" w:hAnsi="Times New Roman" w:cs="Times New Roman"/>
          <w:b/>
          <w:sz w:val="22"/>
          <w:szCs w:val="22"/>
        </w:rPr>
      </w:pPr>
    </w:p>
    <w:p w:rsidR="005B5704" w:rsidRPr="00805D62" w:rsidRDefault="005B5704" w:rsidP="00C33E48">
      <w:pPr>
        <w:pStyle w:val="GvdeMetni"/>
        <w:tabs>
          <w:tab w:val="left" w:pos="792"/>
          <w:tab w:val="left" w:pos="1392"/>
        </w:tabs>
        <w:spacing w:before="10"/>
        <w:rPr>
          <w:rFonts w:ascii="Times New Roman" w:hAnsi="Times New Roman" w:cs="Times New Roman"/>
          <w:b/>
          <w:sz w:val="22"/>
          <w:szCs w:val="22"/>
        </w:rPr>
      </w:pPr>
    </w:p>
    <w:p w:rsidR="005B5704" w:rsidRPr="00805D62" w:rsidRDefault="005B5704" w:rsidP="00805D62">
      <w:pPr>
        <w:pStyle w:val="GvdeMetni"/>
        <w:tabs>
          <w:tab w:val="left" w:pos="792"/>
          <w:tab w:val="left" w:pos="1392"/>
        </w:tabs>
        <w:spacing w:before="10"/>
        <w:ind w:left="227"/>
        <w:rPr>
          <w:rFonts w:ascii="Times New Roman" w:hAnsi="Times New Roman" w:cs="Times New Roman"/>
          <w:b/>
          <w:sz w:val="22"/>
          <w:szCs w:val="22"/>
        </w:rPr>
      </w:pPr>
    </w:p>
    <w:p w:rsidR="00C33E48" w:rsidRPr="00805D62" w:rsidRDefault="003810F7" w:rsidP="005B5704">
      <w:pPr>
        <w:pStyle w:val="GvdeMetni"/>
        <w:tabs>
          <w:tab w:val="left" w:pos="792"/>
          <w:tab w:val="left" w:pos="1392"/>
        </w:tabs>
        <w:spacing w:before="10"/>
        <w:jc w:val="cente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053E14">
        <w:rPr>
          <w:rFonts w:ascii="Times New Roman" w:hAnsi="Times New Roman" w:cs="Times New Roman"/>
          <w:b/>
          <w:sz w:val="22"/>
          <w:szCs w:val="22"/>
        </w:rPr>
        <w:t>Nihat ÇINAR</w:t>
      </w:r>
    </w:p>
    <w:p w:rsidR="002E1A6A" w:rsidRPr="00805D62" w:rsidRDefault="003810F7" w:rsidP="005B5704">
      <w:pPr>
        <w:pStyle w:val="GvdeMetni"/>
        <w:tabs>
          <w:tab w:val="left" w:pos="792"/>
          <w:tab w:val="left" w:pos="1392"/>
        </w:tabs>
        <w:spacing w:before="10"/>
        <w:jc w:val="cente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roofErr w:type="gramStart"/>
      <w:r w:rsidR="005B5704" w:rsidRPr="00805D62">
        <w:rPr>
          <w:rFonts w:ascii="Times New Roman" w:hAnsi="Times New Roman" w:cs="Times New Roman"/>
          <w:b/>
          <w:sz w:val="22"/>
          <w:szCs w:val="22"/>
        </w:rPr>
        <w:t xml:space="preserve">Kurum </w:t>
      </w:r>
      <w:r w:rsidR="00C33E48" w:rsidRPr="00805D62">
        <w:rPr>
          <w:rFonts w:ascii="Times New Roman" w:hAnsi="Times New Roman" w:cs="Times New Roman"/>
          <w:b/>
          <w:sz w:val="22"/>
          <w:szCs w:val="22"/>
        </w:rPr>
        <w:t xml:space="preserve"> Müdür</w:t>
      </w:r>
      <w:r w:rsidR="005B5704" w:rsidRPr="00805D62">
        <w:rPr>
          <w:rFonts w:ascii="Times New Roman" w:hAnsi="Times New Roman" w:cs="Times New Roman"/>
          <w:b/>
          <w:sz w:val="22"/>
          <w:szCs w:val="22"/>
        </w:rPr>
        <w:t>ü</w:t>
      </w:r>
      <w:proofErr w:type="gramEnd"/>
    </w:p>
    <w:p w:rsidR="002E1A6A" w:rsidRPr="00805D62" w:rsidRDefault="002E1A6A" w:rsidP="005B5704">
      <w:pPr>
        <w:pStyle w:val="GvdeMetni"/>
        <w:jc w:val="center"/>
        <w:rPr>
          <w:rFonts w:ascii="Times New Roman" w:hAnsi="Times New Roman" w:cs="Times New Roman"/>
          <w:sz w:val="22"/>
          <w:szCs w:val="22"/>
        </w:rPr>
      </w:pPr>
    </w:p>
    <w:p w:rsidR="002E1A6A" w:rsidRDefault="002E1A6A" w:rsidP="005B5704">
      <w:pPr>
        <w:pStyle w:val="GvdeMetni"/>
        <w:jc w:val="center"/>
        <w:rPr>
          <w:sz w:val="20"/>
        </w:rPr>
      </w:pPr>
    </w:p>
    <w:bookmarkEnd w:id="0"/>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3F6BB5">
      <w:pPr>
        <w:pStyle w:val="Balk2"/>
        <w:spacing w:before="99"/>
        <w:ind w:left="2795" w:right="2853" w:firstLine="0"/>
        <w:jc w:val="center"/>
      </w:pPr>
      <w:r>
        <w:lastRenderedPageBreak/>
        <w:t>İÇİNDEKİLER</w:t>
      </w:r>
    </w:p>
    <w:p w:rsidR="002E1A6A" w:rsidRDefault="002E1A6A">
      <w:pPr>
        <w:pStyle w:val="GvdeMetni"/>
        <w:rPr>
          <w:i/>
        </w:rPr>
      </w:pPr>
    </w:p>
    <w:p w:rsidR="002E1A6A" w:rsidRDefault="003F6BB5">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2E1A6A" w:rsidRDefault="003F6BB5">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2E1A6A" w:rsidRDefault="003F6BB5">
      <w:pPr>
        <w:pStyle w:val="Balk5"/>
        <w:numPr>
          <w:ilvl w:val="0"/>
          <w:numId w:val="18"/>
        </w:numPr>
        <w:tabs>
          <w:tab w:val="left" w:pos="1319"/>
        </w:tabs>
        <w:spacing w:before="2" w:line="281" w:lineRule="exact"/>
        <w:ind w:hanging="361"/>
        <w:jc w:val="left"/>
      </w:pPr>
      <w:r>
        <w:t>DURUM</w:t>
      </w:r>
      <w:r>
        <w:rPr>
          <w:spacing w:val="-3"/>
        </w:rPr>
        <w:t xml:space="preserve"> </w:t>
      </w:r>
      <w: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2E1A6A" w:rsidRDefault="00EE38D3">
      <w:pPr>
        <w:pStyle w:val="ListeParagraf"/>
        <w:numPr>
          <w:ilvl w:val="1"/>
          <w:numId w:val="18"/>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F6BB5">
        <w:rPr>
          <w:spacing w:val="-3"/>
          <w:sz w:val="24"/>
        </w:rPr>
        <w:t xml:space="preserve"> </w:t>
      </w:r>
      <w:r w:rsidR="003F6BB5">
        <w:rPr>
          <w:sz w:val="24"/>
        </w:rPr>
        <w:t>Analizi</w:t>
      </w:r>
    </w:p>
    <w:p w:rsidR="002E1A6A" w:rsidRDefault="003F6BB5">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2E1A6A" w:rsidRDefault="003F6BB5">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2E1A6A" w:rsidRDefault="003F6BB5">
      <w:pPr>
        <w:pStyle w:val="ListeParagraf"/>
        <w:numPr>
          <w:ilvl w:val="1"/>
          <w:numId w:val="18"/>
        </w:numPr>
        <w:tabs>
          <w:tab w:val="left" w:pos="2108"/>
        </w:tabs>
        <w:spacing w:before="2"/>
        <w:ind w:left="958" w:right="1015" w:firstLine="686"/>
        <w:rPr>
          <w:sz w:val="24"/>
        </w:rPr>
      </w:pPr>
      <w:r>
        <w:rPr>
          <w:sz w:val="24"/>
        </w:rPr>
        <w:t>Çevre</w:t>
      </w:r>
      <w:r>
        <w:rPr>
          <w:spacing w:val="-1"/>
          <w:sz w:val="24"/>
        </w:rPr>
        <w:t xml:space="preserve"> </w:t>
      </w:r>
      <w:r w:rsidR="00103794">
        <w:rPr>
          <w:sz w:val="24"/>
        </w:rPr>
        <w:t>Analizi -PESTLE</w:t>
      </w:r>
    </w:p>
    <w:p w:rsidR="002E1A6A" w:rsidRDefault="003F6BB5">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p>
    <w:p w:rsidR="002E1A6A" w:rsidRDefault="003F6BB5">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proofErr w:type="gramStart"/>
      <w:r>
        <w:rPr>
          <w:sz w:val="24"/>
        </w:rPr>
        <w:t>3.1</w:t>
      </w:r>
      <w:proofErr w:type="gramEnd"/>
      <w:r>
        <w:rPr>
          <w:sz w:val="24"/>
        </w:rPr>
        <w:t>.Misyon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2E1A6A" w:rsidRDefault="003F6BB5">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rsidR="00103794">
        <w:t xml:space="preserve">PERFORMANS GÖSTERGELERİ VE </w:t>
      </w:r>
      <w:r>
        <w:t>STRATEJİLERİN</w:t>
      </w:r>
      <w:r>
        <w:rPr>
          <w:spacing w:val="-2"/>
        </w:rPr>
        <w:t xml:space="preserve"> </w:t>
      </w:r>
      <w:r>
        <w:t>BELİRLENMESİ</w:t>
      </w:r>
    </w:p>
    <w:p w:rsidR="00F01E36" w:rsidRDefault="00F01E36" w:rsidP="00F01E36">
      <w:pPr>
        <w:pStyle w:val="Balk5"/>
        <w:tabs>
          <w:tab w:val="left" w:pos="1684"/>
        </w:tabs>
        <w:spacing w:before="7"/>
        <w:ind w:left="1683" w:firstLine="0"/>
      </w:pPr>
    </w:p>
    <w:p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rsidR="00F01E36" w:rsidRDefault="00F01E36" w:rsidP="00F01E36">
      <w:pPr>
        <w:pStyle w:val="Balk5"/>
        <w:tabs>
          <w:tab w:val="left" w:pos="1684"/>
        </w:tabs>
        <w:spacing w:before="7"/>
        <w:ind w:left="1683" w:firstLine="0"/>
        <w:jc w:val="right"/>
      </w:pPr>
    </w:p>
    <w:p w:rsidR="00F01E36" w:rsidRDefault="00F01E36">
      <w:pPr>
        <w:pStyle w:val="Balk5"/>
        <w:numPr>
          <w:ilvl w:val="0"/>
          <w:numId w:val="18"/>
        </w:numPr>
        <w:tabs>
          <w:tab w:val="left" w:pos="1684"/>
        </w:tabs>
        <w:spacing w:before="7"/>
        <w:ind w:left="1683" w:hanging="304"/>
        <w:jc w:val="left"/>
      </w:pPr>
      <w:r>
        <w:t>İZLEME VE DEĞERLENDİRME</w:t>
      </w: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Pr="00B514A9" w:rsidRDefault="002E1A6A" w:rsidP="00B514A9">
      <w:pPr>
        <w:pStyle w:val="Balk5"/>
        <w:numPr>
          <w:ilvl w:val="0"/>
          <w:numId w:val="18"/>
        </w:numPr>
        <w:tabs>
          <w:tab w:val="left" w:pos="1736"/>
        </w:tabs>
        <w:spacing w:before="0"/>
        <w:ind w:left="1736" w:hanging="250"/>
        <w:jc w:val="left"/>
        <w:sectPr w:rsidR="002E1A6A" w:rsidRPr="00B514A9">
          <w:pgSz w:w="11910" w:h="16840"/>
          <w:pgMar w:top="1580" w:right="400" w:bottom="1280" w:left="460" w:header="0" w:footer="1017" w:gutter="0"/>
          <w:cols w:space="708"/>
        </w:sectPr>
      </w:pPr>
    </w:p>
    <w:p w:rsidR="002E1A6A" w:rsidRDefault="003F6BB5">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2E1A6A" w:rsidRDefault="003F6BB5">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2E1A6A" w:rsidRDefault="002E1A6A">
      <w:pPr>
        <w:pStyle w:val="GvdeMetni"/>
        <w:rPr>
          <w:b/>
          <w:sz w:val="32"/>
        </w:rPr>
      </w:pPr>
    </w:p>
    <w:p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2116"/>
        <w:gridCol w:w="2704"/>
        <w:gridCol w:w="2388"/>
      </w:tblGrid>
      <w:tr w:rsidR="002E1A6A" w:rsidTr="00832E0C">
        <w:trPr>
          <w:trHeight w:val="753"/>
        </w:trPr>
        <w:tc>
          <w:tcPr>
            <w:tcW w:w="4130" w:type="dxa"/>
            <w:gridSpan w:val="2"/>
            <w:shd w:val="clear" w:color="auto" w:fill="00B0F0"/>
          </w:tcPr>
          <w:p w:rsidR="002E1A6A" w:rsidRDefault="002E1A6A">
            <w:pPr>
              <w:pStyle w:val="TableParagraph"/>
              <w:spacing w:before="3"/>
              <w:rPr>
                <w:b/>
              </w:rPr>
            </w:pPr>
          </w:p>
          <w:p w:rsidR="002E1A6A" w:rsidRDefault="003F6B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5092" w:type="dxa"/>
            <w:gridSpan w:val="2"/>
            <w:shd w:val="clear" w:color="auto" w:fill="00B0F0"/>
          </w:tcPr>
          <w:p w:rsidR="002E1A6A" w:rsidRDefault="002E1A6A">
            <w:pPr>
              <w:pStyle w:val="TableParagraph"/>
              <w:spacing w:before="3"/>
              <w:rPr>
                <w:b/>
              </w:rPr>
            </w:pPr>
          </w:p>
          <w:p w:rsidR="002E1A6A" w:rsidRDefault="003F6B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E1A6A" w:rsidTr="00C865D4">
        <w:trPr>
          <w:trHeight w:val="587"/>
        </w:trPr>
        <w:tc>
          <w:tcPr>
            <w:tcW w:w="2014" w:type="dxa"/>
          </w:tcPr>
          <w:p w:rsidR="00832E0C" w:rsidRDefault="00832E0C" w:rsidP="00832E0C">
            <w:pPr>
              <w:pStyle w:val="TableParagraph"/>
              <w:rPr>
                <w:b/>
                <w:sz w:val="20"/>
              </w:rPr>
            </w:pPr>
          </w:p>
          <w:p w:rsidR="002E1A6A" w:rsidRDefault="00832E0C" w:rsidP="00832E0C">
            <w:pPr>
              <w:pStyle w:val="TableParagraph"/>
              <w:rPr>
                <w:b/>
                <w:sz w:val="20"/>
              </w:rPr>
            </w:pPr>
            <w:r>
              <w:rPr>
                <w:b/>
                <w:sz w:val="20"/>
              </w:rPr>
              <w:t xml:space="preserve">        </w:t>
            </w:r>
            <w:r w:rsidR="003F6BB5">
              <w:rPr>
                <w:b/>
                <w:sz w:val="20"/>
              </w:rPr>
              <w:t>Adı</w:t>
            </w:r>
            <w:r w:rsidR="003F6BB5">
              <w:rPr>
                <w:b/>
                <w:spacing w:val="-4"/>
                <w:sz w:val="20"/>
              </w:rPr>
              <w:t xml:space="preserve"> </w:t>
            </w:r>
            <w:r w:rsidR="003F6BB5">
              <w:rPr>
                <w:b/>
                <w:sz w:val="20"/>
              </w:rPr>
              <w:t>Soyadı</w:t>
            </w:r>
          </w:p>
        </w:tc>
        <w:tc>
          <w:tcPr>
            <w:tcW w:w="2116" w:type="dxa"/>
          </w:tcPr>
          <w:p w:rsidR="002E1A6A" w:rsidRDefault="002E1A6A" w:rsidP="00832E0C">
            <w:pPr>
              <w:pStyle w:val="TableParagraph"/>
              <w:jc w:val="center"/>
              <w:rPr>
                <w:b/>
                <w:sz w:val="20"/>
              </w:rPr>
            </w:pPr>
          </w:p>
          <w:p w:rsidR="002E1A6A" w:rsidRDefault="00832E0C" w:rsidP="00832E0C">
            <w:pPr>
              <w:pStyle w:val="TableParagraph"/>
              <w:ind w:left="472"/>
              <w:rPr>
                <w:b/>
                <w:sz w:val="20"/>
              </w:rPr>
            </w:pPr>
            <w:r>
              <w:rPr>
                <w:b/>
                <w:sz w:val="20"/>
              </w:rPr>
              <w:t xml:space="preserve">   </w:t>
            </w:r>
            <w:proofErr w:type="spellStart"/>
            <w:r w:rsidR="003F6BB5">
              <w:rPr>
                <w:b/>
                <w:sz w:val="20"/>
              </w:rPr>
              <w:t>Ünvanı</w:t>
            </w:r>
            <w:proofErr w:type="spellEnd"/>
          </w:p>
        </w:tc>
        <w:tc>
          <w:tcPr>
            <w:tcW w:w="2704" w:type="dxa"/>
          </w:tcPr>
          <w:p w:rsidR="00832E0C" w:rsidRDefault="00832E0C" w:rsidP="00832E0C">
            <w:pPr>
              <w:pStyle w:val="TableParagraph"/>
              <w:ind w:right="980"/>
              <w:jc w:val="center"/>
              <w:rPr>
                <w:b/>
                <w:sz w:val="20"/>
              </w:rPr>
            </w:pPr>
          </w:p>
          <w:p w:rsidR="002E1A6A" w:rsidRDefault="00832E0C" w:rsidP="00832E0C">
            <w:pPr>
              <w:pStyle w:val="TableParagraph"/>
              <w:ind w:right="980"/>
              <w:jc w:val="center"/>
              <w:rPr>
                <w:b/>
                <w:sz w:val="20"/>
              </w:rPr>
            </w:pPr>
            <w:r>
              <w:rPr>
                <w:b/>
                <w:sz w:val="20"/>
              </w:rPr>
              <w:t xml:space="preserve">          </w:t>
            </w:r>
            <w:r w:rsidR="003F6BB5">
              <w:rPr>
                <w:b/>
                <w:sz w:val="20"/>
              </w:rPr>
              <w:t>Adı</w:t>
            </w:r>
            <w:r w:rsidR="003F6BB5">
              <w:rPr>
                <w:b/>
                <w:spacing w:val="-4"/>
                <w:sz w:val="20"/>
              </w:rPr>
              <w:t xml:space="preserve"> </w:t>
            </w:r>
            <w:r w:rsidR="003F6BB5">
              <w:rPr>
                <w:b/>
                <w:sz w:val="20"/>
              </w:rPr>
              <w:t>Soyadı</w:t>
            </w:r>
          </w:p>
        </w:tc>
        <w:tc>
          <w:tcPr>
            <w:tcW w:w="2388" w:type="dxa"/>
          </w:tcPr>
          <w:p w:rsidR="002E1A6A" w:rsidRDefault="002E1A6A" w:rsidP="00832E0C">
            <w:pPr>
              <w:pStyle w:val="TableParagraph"/>
              <w:jc w:val="center"/>
              <w:rPr>
                <w:b/>
                <w:sz w:val="20"/>
              </w:rPr>
            </w:pPr>
          </w:p>
          <w:p w:rsidR="002E1A6A" w:rsidRDefault="00832E0C" w:rsidP="00832E0C">
            <w:pPr>
              <w:pStyle w:val="TableParagraph"/>
              <w:ind w:left="528"/>
              <w:rPr>
                <w:b/>
                <w:sz w:val="20"/>
              </w:rPr>
            </w:pPr>
            <w:r>
              <w:rPr>
                <w:b/>
                <w:sz w:val="20"/>
              </w:rPr>
              <w:t xml:space="preserve">       </w:t>
            </w:r>
            <w:proofErr w:type="spellStart"/>
            <w:r w:rsidR="003F6BB5">
              <w:rPr>
                <w:b/>
                <w:sz w:val="20"/>
              </w:rPr>
              <w:t>Ünvanı</w:t>
            </w:r>
            <w:proofErr w:type="spellEnd"/>
          </w:p>
        </w:tc>
      </w:tr>
      <w:tr w:rsidR="00404BD2" w:rsidTr="00C865D4">
        <w:trPr>
          <w:trHeight w:val="290"/>
        </w:trPr>
        <w:tc>
          <w:tcPr>
            <w:tcW w:w="2014" w:type="dxa"/>
            <w:shd w:val="clear" w:color="auto" w:fill="auto"/>
          </w:tcPr>
          <w:p w:rsidR="00404BD2" w:rsidRPr="00D41148" w:rsidRDefault="00404BD2" w:rsidP="00ED74F9">
            <w:pPr>
              <w:rPr>
                <w:sz w:val="20"/>
              </w:rPr>
            </w:pPr>
            <w:r>
              <w:rPr>
                <w:sz w:val="20"/>
              </w:rPr>
              <w:t>Nihat ÇINAR</w:t>
            </w:r>
          </w:p>
        </w:tc>
        <w:tc>
          <w:tcPr>
            <w:tcW w:w="2116" w:type="dxa"/>
            <w:shd w:val="clear" w:color="auto" w:fill="auto"/>
          </w:tcPr>
          <w:p w:rsidR="00404BD2" w:rsidRPr="00D41148" w:rsidRDefault="00404BD2" w:rsidP="00ED74F9">
            <w:pPr>
              <w:rPr>
                <w:sz w:val="20"/>
              </w:rPr>
            </w:pPr>
            <w:r>
              <w:rPr>
                <w:sz w:val="20"/>
              </w:rPr>
              <w:t>Müdür(Başkan)</w:t>
            </w:r>
          </w:p>
        </w:tc>
        <w:tc>
          <w:tcPr>
            <w:tcW w:w="2704" w:type="dxa"/>
            <w:shd w:val="clear" w:color="auto" w:fill="auto"/>
          </w:tcPr>
          <w:p w:rsidR="00404BD2" w:rsidRDefault="00404BD2">
            <w:r w:rsidRPr="00404BD2">
              <w:t>Birol BAYRAK</w:t>
            </w:r>
          </w:p>
        </w:tc>
        <w:tc>
          <w:tcPr>
            <w:tcW w:w="2388" w:type="dxa"/>
            <w:shd w:val="clear" w:color="auto" w:fill="auto"/>
          </w:tcPr>
          <w:p w:rsidR="00404BD2" w:rsidRDefault="00404BD2">
            <w:r w:rsidRPr="00404BD2">
              <w:t>Müdür Yardımcısı(Başkan)</w:t>
            </w:r>
          </w:p>
        </w:tc>
      </w:tr>
      <w:tr w:rsidR="00C865D4" w:rsidTr="00C865D4">
        <w:trPr>
          <w:trHeight w:val="292"/>
        </w:trPr>
        <w:tc>
          <w:tcPr>
            <w:tcW w:w="2014" w:type="dxa"/>
            <w:shd w:val="clear" w:color="auto" w:fill="auto"/>
          </w:tcPr>
          <w:p w:rsidR="00C865D4" w:rsidRPr="003D0F5C" w:rsidRDefault="00C865D4" w:rsidP="00404BD2">
            <w:r w:rsidRPr="003D0F5C">
              <w:t>Sinan EMANET</w:t>
            </w:r>
          </w:p>
        </w:tc>
        <w:tc>
          <w:tcPr>
            <w:tcW w:w="2116" w:type="dxa"/>
            <w:shd w:val="clear" w:color="auto" w:fill="auto"/>
          </w:tcPr>
          <w:p w:rsidR="00C865D4" w:rsidRPr="002B1240" w:rsidRDefault="00C865D4" w:rsidP="00B16EFB">
            <w:r w:rsidRPr="002B1240">
              <w:t>Öğretmen(Üye)</w:t>
            </w:r>
          </w:p>
        </w:tc>
        <w:tc>
          <w:tcPr>
            <w:tcW w:w="2704" w:type="dxa"/>
            <w:shd w:val="clear" w:color="auto" w:fill="auto"/>
          </w:tcPr>
          <w:p w:rsidR="00C865D4" w:rsidRPr="00D41148" w:rsidRDefault="00C865D4" w:rsidP="00FF491A">
            <w:pPr>
              <w:rPr>
                <w:sz w:val="20"/>
              </w:rPr>
            </w:pPr>
            <w:r>
              <w:rPr>
                <w:sz w:val="20"/>
              </w:rPr>
              <w:t>Serdar ALTAN</w:t>
            </w:r>
          </w:p>
        </w:tc>
        <w:tc>
          <w:tcPr>
            <w:tcW w:w="2388" w:type="dxa"/>
            <w:shd w:val="clear" w:color="auto" w:fill="auto"/>
          </w:tcPr>
          <w:p w:rsidR="00C865D4" w:rsidRPr="00D41148" w:rsidRDefault="00C865D4" w:rsidP="006E3C92">
            <w:pPr>
              <w:rPr>
                <w:sz w:val="20"/>
              </w:rPr>
            </w:pPr>
            <w:r w:rsidRPr="00C865D4">
              <w:rPr>
                <w:sz w:val="20"/>
              </w:rPr>
              <w:t>Öğretmen(Üye)</w:t>
            </w:r>
          </w:p>
        </w:tc>
      </w:tr>
      <w:tr w:rsidR="00C865D4" w:rsidTr="00C865D4">
        <w:trPr>
          <w:trHeight w:val="292"/>
        </w:trPr>
        <w:tc>
          <w:tcPr>
            <w:tcW w:w="2014" w:type="dxa"/>
            <w:shd w:val="clear" w:color="auto" w:fill="auto"/>
          </w:tcPr>
          <w:p w:rsidR="00C865D4" w:rsidRPr="003D0F5C" w:rsidRDefault="00C865D4" w:rsidP="00404BD2">
            <w:r w:rsidRPr="003D0F5C">
              <w:t>Ahmet KILIÇ</w:t>
            </w:r>
          </w:p>
        </w:tc>
        <w:tc>
          <w:tcPr>
            <w:tcW w:w="2116" w:type="dxa"/>
            <w:shd w:val="clear" w:color="auto" w:fill="auto"/>
          </w:tcPr>
          <w:p w:rsidR="00C865D4" w:rsidRPr="002B1240" w:rsidRDefault="00C865D4" w:rsidP="00B16EFB">
            <w:r w:rsidRPr="002B1240">
              <w:t>Öğretmen(Üye)</w:t>
            </w:r>
          </w:p>
        </w:tc>
        <w:tc>
          <w:tcPr>
            <w:tcW w:w="2704" w:type="dxa"/>
            <w:shd w:val="clear" w:color="auto" w:fill="auto"/>
          </w:tcPr>
          <w:p w:rsidR="00C865D4" w:rsidRPr="00D41148" w:rsidRDefault="00C865D4" w:rsidP="006E3C92">
            <w:pPr>
              <w:rPr>
                <w:sz w:val="20"/>
              </w:rPr>
            </w:pPr>
            <w:r>
              <w:rPr>
                <w:sz w:val="20"/>
              </w:rPr>
              <w:t>Erdem ÇOLAK</w:t>
            </w:r>
          </w:p>
        </w:tc>
        <w:tc>
          <w:tcPr>
            <w:tcW w:w="2388" w:type="dxa"/>
            <w:shd w:val="clear" w:color="auto" w:fill="auto"/>
          </w:tcPr>
          <w:p w:rsidR="00C865D4" w:rsidRDefault="00C865D4" w:rsidP="006E3C92">
            <w:r w:rsidRPr="003F2E9B">
              <w:t>Öğretmen</w:t>
            </w:r>
            <w:r w:rsidRPr="00A5363F">
              <w:t>(Üye)</w:t>
            </w:r>
          </w:p>
        </w:tc>
      </w:tr>
      <w:tr w:rsidR="00C865D4" w:rsidTr="00C865D4">
        <w:trPr>
          <w:trHeight w:val="311"/>
        </w:trPr>
        <w:tc>
          <w:tcPr>
            <w:tcW w:w="2014" w:type="dxa"/>
            <w:shd w:val="clear" w:color="auto" w:fill="auto"/>
          </w:tcPr>
          <w:p w:rsidR="00C865D4" w:rsidRDefault="00C865D4" w:rsidP="00404BD2">
            <w:r w:rsidRPr="003D0F5C">
              <w:t>Mustafa Şenel KAYA</w:t>
            </w:r>
          </w:p>
        </w:tc>
        <w:tc>
          <w:tcPr>
            <w:tcW w:w="2116" w:type="dxa"/>
            <w:shd w:val="clear" w:color="auto" w:fill="auto"/>
          </w:tcPr>
          <w:p w:rsidR="00C865D4" w:rsidRDefault="00C865D4" w:rsidP="00B16EFB">
            <w:r w:rsidRPr="002B1240">
              <w:t>Öğretmen(Üye)</w:t>
            </w:r>
          </w:p>
        </w:tc>
        <w:tc>
          <w:tcPr>
            <w:tcW w:w="2704" w:type="dxa"/>
            <w:shd w:val="clear" w:color="auto" w:fill="auto"/>
          </w:tcPr>
          <w:p w:rsidR="00C865D4" w:rsidRPr="00D41148" w:rsidRDefault="00C865D4" w:rsidP="00ED74F9">
            <w:pPr>
              <w:rPr>
                <w:sz w:val="20"/>
              </w:rPr>
            </w:pPr>
            <w:r>
              <w:rPr>
                <w:sz w:val="20"/>
              </w:rPr>
              <w:t>Ali TERZİ</w:t>
            </w:r>
          </w:p>
        </w:tc>
        <w:tc>
          <w:tcPr>
            <w:tcW w:w="2388" w:type="dxa"/>
            <w:shd w:val="clear" w:color="auto" w:fill="auto"/>
          </w:tcPr>
          <w:p w:rsidR="00C865D4" w:rsidRPr="00D41148" w:rsidRDefault="00C865D4" w:rsidP="00ED74F9">
            <w:pPr>
              <w:rPr>
                <w:sz w:val="20"/>
              </w:rPr>
            </w:pPr>
            <w:r w:rsidRPr="00C865D4">
              <w:rPr>
                <w:sz w:val="20"/>
              </w:rPr>
              <w:t>Öğretmen(Üye)</w:t>
            </w:r>
          </w:p>
        </w:tc>
      </w:tr>
      <w:tr w:rsidR="0022380D" w:rsidTr="00C865D4">
        <w:trPr>
          <w:trHeight w:val="292"/>
        </w:trPr>
        <w:tc>
          <w:tcPr>
            <w:tcW w:w="2014" w:type="dxa"/>
            <w:shd w:val="clear" w:color="auto" w:fill="auto"/>
          </w:tcPr>
          <w:p w:rsidR="0022380D" w:rsidRPr="00D41148" w:rsidRDefault="0022380D" w:rsidP="00ED74F9">
            <w:pPr>
              <w:rPr>
                <w:sz w:val="20"/>
              </w:rPr>
            </w:pPr>
          </w:p>
        </w:tc>
        <w:tc>
          <w:tcPr>
            <w:tcW w:w="2116" w:type="dxa"/>
            <w:shd w:val="clear" w:color="auto" w:fill="auto"/>
          </w:tcPr>
          <w:p w:rsidR="0022380D" w:rsidRDefault="0022380D" w:rsidP="00ED74F9"/>
        </w:tc>
        <w:tc>
          <w:tcPr>
            <w:tcW w:w="2704" w:type="dxa"/>
            <w:shd w:val="clear" w:color="auto" w:fill="auto"/>
          </w:tcPr>
          <w:p w:rsidR="0022380D" w:rsidRPr="00D41148" w:rsidRDefault="0022380D" w:rsidP="00ED74F9">
            <w:pPr>
              <w:rPr>
                <w:sz w:val="20"/>
              </w:rPr>
            </w:pPr>
          </w:p>
        </w:tc>
        <w:tc>
          <w:tcPr>
            <w:tcW w:w="2388" w:type="dxa"/>
          </w:tcPr>
          <w:p w:rsidR="0022380D" w:rsidRDefault="0022380D" w:rsidP="00ED74F9">
            <w:pPr>
              <w:pStyle w:val="TableParagraph"/>
              <w:rPr>
                <w:rFonts w:ascii="Times New Roman"/>
                <w:sz w:val="20"/>
              </w:rPr>
            </w:pPr>
          </w:p>
        </w:tc>
      </w:tr>
      <w:tr w:rsidR="0022380D" w:rsidTr="00C865D4">
        <w:trPr>
          <w:trHeight w:val="292"/>
        </w:trPr>
        <w:tc>
          <w:tcPr>
            <w:tcW w:w="2014" w:type="dxa"/>
          </w:tcPr>
          <w:p w:rsidR="0022380D" w:rsidRDefault="0022380D" w:rsidP="00ED74F9">
            <w:pPr>
              <w:pStyle w:val="TableParagraph"/>
              <w:rPr>
                <w:rFonts w:ascii="Times New Roman"/>
                <w:sz w:val="20"/>
              </w:rPr>
            </w:pPr>
          </w:p>
        </w:tc>
        <w:tc>
          <w:tcPr>
            <w:tcW w:w="2116" w:type="dxa"/>
          </w:tcPr>
          <w:p w:rsidR="0022380D" w:rsidRDefault="0022380D" w:rsidP="00ED74F9">
            <w:pPr>
              <w:pStyle w:val="TableParagraph"/>
              <w:rPr>
                <w:rFonts w:ascii="Times New Roman"/>
                <w:sz w:val="20"/>
              </w:rPr>
            </w:pPr>
          </w:p>
        </w:tc>
        <w:tc>
          <w:tcPr>
            <w:tcW w:w="2704" w:type="dxa"/>
          </w:tcPr>
          <w:p w:rsidR="0022380D" w:rsidRDefault="0022380D" w:rsidP="00ED74F9">
            <w:pPr>
              <w:pStyle w:val="TableParagraph"/>
              <w:rPr>
                <w:rFonts w:ascii="Times New Roman"/>
                <w:sz w:val="20"/>
              </w:rPr>
            </w:pPr>
          </w:p>
        </w:tc>
        <w:tc>
          <w:tcPr>
            <w:tcW w:w="2388" w:type="dxa"/>
          </w:tcPr>
          <w:p w:rsidR="0022380D" w:rsidRDefault="0022380D" w:rsidP="00ED74F9">
            <w:pPr>
              <w:pStyle w:val="TableParagraph"/>
              <w:rPr>
                <w:rFonts w:ascii="Times New Roman"/>
                <w:sz w:val="20"/>
              </w:rPr>
            </w:pPr>
          </w:p>
        </w:tc>
      </w:tr>
    </w:tbl>
    <w:p w:rsidR="002E1A6A" w:rsidRDefault="002E1A6A">
      <w:pPr>
        <w:pStyle w:val="GvdeMetni"/>
        <w:rPr>
          <w:b/>
          <w:sz w:val="22"/>
        </w:rPr>
      </w:pPr>
    </w:p>
    <w:p w:rsidR="002E1A6A" w:rsidRDefault="002E1A6A">
      <w:pPr>
        <w:pStyle w:val="GvdeMetni"/>
        <w:spacing w:before="8"/>
        <w:rPr>
          <w:b/>
          <w:sz w:val="17"/>
        </w:rPr>
      </w:pPr>
    </w:p>
    <w:p w:rsidR="002E1A6A" w:rsidRDefault="003F6BB5">
      <w:pPr>
        <w:pStyle w:val="Balk3"/>
        <w:numPr>
          <w:ilvl w:val="1"/>
          <w:numId w:val="16"/>
        </w:numPr>
        <w:tabs>
          <w:tab w:val="left" w:pos="1679"/>
        </w:tabs>
        <w:spacing w:before="0"/>
        <w:ind w:hanging="721"/>
      </w:pPr>
      <w:r>
        <w:t>Planlama</w:t>
      </w:r>
      <w:r>
        <w:rPr>
          <w:spacing w:val="-2"/>
        </w:rPr>
        <w:t xml:space="preserve"> </w:t>
      </w:r>
      <w:r>
        <w:t>Süreci:</w:t>
      </w:r>
    </w:p>
    <w:p w:rsidR="002E1A6A" w:rsidRDefault="002E1A6A">
      <w:pPr>
        <w:pStyle w:val="GvdeMetni"/>
        <w:rPr>
          <w:b/>
          <w:sz w:val="32"/>
        </w:rPr>
      </w:pPr>
    </w:p>
    <w:p w:rsidR="002E1A6A" w:rsidRDefault="003F6BB5">
      <w:pPr>
        <w:spacing w:line="360" w:lineRule="auto"/>
        <w:ind w:left="958" w:right="1013"/>
        <w:jc w:val="both"/>
        <w:rPr>
          <w:i/>
          <w:sz w:val="24"/>
        </w:rPr>
      </w:pPr>
      <w:r>
        <w:rPr>
          <w:i/>
          <w:sz w:val="24"/>
        </w:rPr>
        <w:t>2024-2028 dönemi stratejik plan hazırlanma süreci Strateji Geliştirme Kurulu ve Stratejik</w:t>
      </w:r>
      <w:r>
        <w:rPr>
          <w:i/>
          <w:spacing w:val="1"/>
          <w:sz w:val="24"/>
        </w:rPr>
        <w:t xml:space="preserve"> </w:t>
      </w:r>
      <w:r>
        <w:rPr>
          <w:i/>
          <w:sz w:val="24"/>
        </w:rPr>
        <w:t xml:space="preserve">Plan </w:t>
      </w:r>
      <w:proofErr w:type="spellStart"/>
      <w:r w:rsidR="003476AA">
        <w:rPr>
          <w:i/>
          <w:sz w:val="24"/>
        </w:rPr>
        <w:t>Ekibi’nin</w:t>
      </w:r>
      <w:proofErr w:type="spellEnd"/>
      <w:r>
        <w:rPr>
          <w:i/>
          <w:sz w:val="24"/>
        </w:rPr>
        <w:t xml:space="preserve">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2E1A6A" w:rsidRDefault="003F6BB5">
      <w:pPr>
        <w:pStyle w:val="Balk2"/>
        <w:numPr>
          <w:ilvl w:val="0"/>
          <w:numId w:val="17"/>
        </w:numPr>
        <w:tabs>
          <w:tab w:val="left" w:pos="1679"/>
        </w:tabs>
        <w:ind w:left="1678" w:hanging="361"/>
        <w:jc w:val="left"/>
      </w:pPr>
      <w:r>
        <w:t>DURUM</w:t>
      </w:r>
      <w:r>
        <w:rPr>
          <w:spacing w:val="-3"/>
        </w:rPr>
        <w:t xml:space="preserve"> </w:t>
      </w:r>
      <w:r>
        <w:t>ANALİZİ</w:t>
      </w:r>
    </w:p>
    <w:p w:rsidR="002E1A6A" w:rsidRDefault="003F6BB5">
      <w:pPr>
        <w:spacing w:before="280" w:line="360" w:lineRule="auto"/>
        <w:ind w:left="958" w:right="1013"/>
        <w:jc w:val="both"/>
        <w:rPr>
          <w:i/>
          <w:sz w:val="24"/>
        </w:rPr>
      </w:pPr>
      <w:r>
        <w:rPr>
          <w:i/>
          <w:sz w:val="24"/>
        </w:rPr>
        <w:t>Stratejik planlama sürecinin ilk adımı olan durum analizi, okulumuzun/kurumumuzun</w:t>
      </w:r>
      <w:r>
        <w:rPr>
          <w:i/>
          <w:spacing w:val="1"/>
          <w:sz w:val="24"/>
        </w:rPr>
        <w:t xml:space="preserve"> </w:t>
      </w:r>
      <w:r>
        <w:rPr>
          <w:i/>
          <w:sz w:val="24"/>
        </w:rPr>
        <w:t>“neredeyiz?” sorusuna cevap vermektedir. Okulumuzun/kurumumuzun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2E1A6A" w:rsidRDefault="003F6BB5">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2E1A6A" w:rsidRDefault="003F6BB5">
      <w:pPr>
        <w:pStyle w:val="ListeParagraf"/>
        <w:numPr>
          <w:ilvl w:val="0"/>
          <w:numId w:val="15"/>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2E1A6A" w:rsidRDefault="003F6BB5">
      <w:pPr>
        <w:pStyle w:val="ListeParagraf"/>
        <w:numPr>
          <w:ilvl w:val="0"/>
          <w:numId w:val="15"/>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2E1A6A" w:rsidRDefault="003F6BB5">
      <w:pPr>
        <w:pStyle w:val="ListeParagraf"/>
        <w:numPr>
          <w:ilvl w:val="0"/>
          <w:numId w:val="15"/>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2E1A6A" w:rsidRDefault="003F6BB5">
      <w:pPr>
        <w:pStyle w:val="ListeParagraf"/>
        <w:numPr>
          <w:ilvl w:val="0"/>
          <w:numId w:val="15"/>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2E1A6A" w:rsidRDefault="003F6BB5">
      <w:pPr>
        <w:pStyle w:val="ListeParagraf"/>
        <w:numPr>
          <w:ilvl w:val="0"/>
          <w:numId w:val="15"/>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2E1A6A" w:rsidRDefault="003F6BB5">
      <w:pPr>
        <w:pStyle w:val="ListeParagraf"/>
        <w:numPr>
          <w:ilvl w:val="0"/>
          <w:numId w:val="15"/>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2E1A6A" w:rsidRPr="00D1645A" w:rsidRDefault="003F6BB5" w:rsidP="00D1645A">
      <w:pPr>
        <w:pStyle w:val="ListeParagraf"/>
        <w:numPr>
          <w:ilvl w:val="0"/>
          <w:numId w:val="15"/>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2E1A6A" w:rsidRDefault="003F6BB5">
      <w:pPr>
        <w:pStyle w:val="ListeParagraf"/>
        <w:numPr>
          <w:ilvl w:val="0"/>
          <w:numId w:val="15"/>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2E1A6A" w:rsidRPr="00520276" w:rsidRDefault="002E1A6A" w:rsidP="00520276">
      <w:pPr>
        <w:tabs>
          <w:tab w:val="left" w:pos="1678"/>
          <w:tab w:val="left" w:pos="1679"/>
        </w:tabs>
        <w:spacing w:before="143"/>
        <w:rPr>
          <w:i/>
          <w:sz w:val="24"/>
        </w:rPr>
      </w:pPr>
    </w:p>
    <w:p w:rsidR="00891C43" w:rsidRDefault="00891C43" w:rsidP="00891C43">
      <w:pPr>
        <w:pStyle w:val="ListeParagraf"/>
        <w:tabs>
          <w:tab w:val="left" w:pos="1678"/>
          <w:tab w:val="left" w:pos="1679"/>
        </w:tabs>
        <w:spacing w:before="143"/>
        <w:ind w:firstLine="0"/>
        <w:rPr>
          <w:i/>
          <w:sz w:val="24"/>
        </w:rPr>
      </w:pPr>
    </w:p>
    <w:p w:rsidR="00DF0895" w:rsidRDefault="00DF0895" w:rsidP="00891C43">
      <w:pPr>
        <w:pStyle w:val="ListeParagraf"/>
        <w:tabs>
          <w:tab w:val="left" w:pos="1678"/>
          <w:tab w:val="left" w:pos="1679"/>
        </w:tabs>
        <w:spacing w:before="143"/>
        <w:ind w:firstLine="0"/>
        <w:rPr>
          <w:i/>
          <w:sz w:val="24"/>
        </w:rPr>
      </w:pPr>
    </w:p>
    <w:p w:rsidR="00DF0895" w:rsidRDefault="00DF0895" w:rsidP="00891C43">
      <w:pPr>
        <w:pStyle w:val="ListeParagraf"/>
        <w:tabs>
          <w:tab w:val="left" w:pos="1678"/>
          <w:tab w:val="left" w:pos="1679"/>
        </w:tabs>
        <w:spacing w:before="143"/>
        <w:ind w:firstLine="0"/>
        <w:rPr>
          <w:i/>
          <w:sz w:val="24"/>
        </w:rPr>
      </w:pPr>
    </w:p>
    <w:p w:rsidR="00DF0895" w:rsidRDefault="00DF0895" w:rsidP="00891C43">
      <w:pPr>
        <w:pStyle w:val="ListeParagraf"/>
        <w:tabs>
          <w:tab w:val="left" w:pos="1678"/>
          <w:tab w:val="left" w:pos="1679"/>
        </w:tabs>
        <w:spacing w:before="143"/>
        <w:ind w:firstLine="0"/>
        <w:rPr>
          <w:i/>
          <w:sz w:val="24"/>
        </w:rPr>
      </w:pPr>
    </w:p>
    <w:p w:rsidR="00DF0895" w:rsidRDefault="00DF0895" w:rsidP="00891C43">
      <w:pPr>
        <w:pStyle w:val="ListeParagraf"/>
        <w:tabs>
          <w:tab w:val="left" w:pos="1678"/>
          <w:tab w:val="left" w:pos="1679"/>
        </w:tabs>
        <w:spacing w:before="143"/>
        <w:ind w:firstLine="0"/>
        <w:rPr>
          <w:i/>
          <w:sz w:val="24"/>
        </w:rPr>
      </w:pPr>
    </w:p>
    <w:p w:rsidR="00DF0895" w:rsidRDefault="00DF0895" w:rsidP="00891C43">
      <w:pPr>
        <w:pStyle w:val="ListeParagraf"/>
        <w:tabs>
          <w:tab w:val="left" w:pos="1678"/>
          <w:tab w:val="left" w:pos="1679"/>
        </w:tabs>
        <w:spacing w:before="143"/>
        <w:ind w:firstLine="0"/>
        <w:rPr>
          <w:i/>
          <w:sz w:val="24"/>
        </w:rPr>
      </w:pPr>
    </w:p>
    <w:p w:rsidR="00DF0895" w:rsidRDefault="00DF0895" w:rsidP="00891C43">
      <w:pPr>
        <w:pStyle w:val="ListeParagraf"/>
        <w:tabs>
          <w:tab w:val="left" w:pos="1678"/>
          <w:tab w:val="left" w:pos="1679"/>
        </w:tabs>
        <w:spacing w:before="143"/>
        <w:ind w:firstLine="0"/>
        <w:rPr>
          <w:i/>
          <w:sz w:val="24"/>
        </w:rPr>
      </w:pPr>
    </w:p>
    <w:p w:rsidR="00DF0895" w:rsidRDefault="00DF0895" w:rsidP="00891C43">
      <w:pPr>
        <w:pStyle w:val="ListeParagraf"/>
        <w:tabs>
          <w:tab w:val="left" w:pos="1678"/>
          <w:tab w:val="left" w:pos="1679"/>
        </w:tabs>
        <w:spacing w:before="143"/>
        <w:ind w:firstLine="0"/>
        <w:rPr>
          <w:i/>
          <w:sz w:val="24"/>
        </w:rPr>
      </w:pPr>
    </w:p>
    <w:p w:rsidR="00DF0895" w:rsidRDefault="00DF0895" w:rsidP="00891C43">
      <w:pPr>
        <w:pStyle w:val="ListeParagraf"/>
        <w:tabs>
          <w:tab w:val="left" w:pos="1678"/>
          <w:tab w:val="left" w:pos="1679"/>
        </w:tabs>
        <w:spacing w:before="143"/>
        <w:ind w:firstLine="0"/>
        <w:rPr>
          <w:i/>
          <w:sz w:val="24"/>
        </w:rPr>
      </w:pPr>
    </w:p>
    <w:p w:rsidR="00DF0895" w:rsidRDefault="00DF0895" w:rsidP="00891C43">
      <w:pPr>
        <w:pStyle w:val="ListeParagraf"/>
        <w:tabs>
          <w:tab w:val="left" w:pos="1678"/>
          <w:tab w:val="left" w:pos="1679"/>
        </w:tabs>
        <w:spacing w:before="143"/>
        <w:ind w:firstLine="0"/>
        <w:rPr>
          <w:i/>
          <w:sz w:val="24"/>
        </w:rPr>
      </w:pPr>
    </w:p>
    <w:p w:rsidR="00DF0895" w:rsidRDefault="00DF0895" w:rsidP="00891C43">
      <w:pPr>
        <w:pStyle w:val="ListeParagraf"/>
        <w:tabs>
          <w:tab w:val="left" w:pos="1678"/>
          <w:tab w:val="left" w:pos="1679"/>
        </w:tabs>
        <w:spacing w:before="143"/>
        <w:ind w:firstLine="0"/>
        <w:rPr>
          <w:i/>
          <w:sz w:val="24"/>
        </w:rPr>
      </w:pPr>
    </w:p>
    <w:p w:rsidR="00DF0895" w:rsidRDefault="00DF0895" w:rsidP="00891C43">
      <w:pPr>
        <w:pStyle w:val="ListeParagraf"/>
        <w:tabs>
          <w:tab w:val="left" w:pos="1678"/>
          <w:tab w:val="left" w:pos="1679"/>
        </w:tabs>
        <w:spacing w:before="143"/>
        <w:ind w:firstLine="0"/>
        <w:rPr>
          <w:i/>
          <w:sz w:val="24"/>
        </w:rPr>
      </w:pPr>
    </w:p>
    <w:p w:rsidR="00DF0895" w:rsidRDefault="00DF0895" w:rsidP="00891C43">
      <w:pPr>
        <w:pStyle w:val="ListeParagraf"/>
        <w:tabs>
          <w:tab w:val="left" w:pos="1678"/>
          <w:tab w:val="left" w:pos="1679"/>
        </w:tabs>
        <w:spacing w:before="143"/>
        <w:ind w:firstLine="0"/>
        <w:rPr>
          <w:i/>
          <w:sz w:val="24"/>
        </w:rPr>
      </w:pPr>
    </w:p>
    <w:p w:rsidR="002E1A6A" w:rsidRDefault="003F6BB5" w:rsidP="00B45CB0">
      <w:pPr>
        <w:pStyle w:val="Balk3"/>
        <w:numPr>
          <w:ilvl w:val="1"/>
          <w:numId w:val="14"/>
        </w:numPr>
        <w:tabs>
          <w:tab w:val="left" w:pos="1556"/>
        </w:tabs>
        <w:jc w:val="left"/>
      </w:pPr>
      <w:r>
        <w:t>Kurumsal</w:t>
      </w:r>
      <w:r>
        <w:rPr>
          <w:spacing w:val="-4"/>
        </w:rPr>
        <w:t xml:space="preserve"> </w:t>
      </w:r>
      <w:r>
        <w:t>Tarihçe</w:t>
      </w:r>
    </w:p>
    <w:p w:rsidR="00DF0895" w:rsidRDefault="00AF4D37" w:rsidP="00DF0895">
      <w:pPr>
        <w:pStyle w:val="Balk3"/>
        <w:tabs>
          <w:tab w:val="left" w:pos="1556"/>
        </w:tabs>
        <w:ind w:left="957" w:right="283" w:firstLine="0"/>
        <w:jc w:val="both"/>
      </w:pPr>
      <w:r>
        <w:t xml:space="preserve"> </w:t>
      </w:r>
      <w:r w:rsidR="00DF0895">
        <w:t xml:space="preserve">        </w:t>
      </w:r>
    </w:p>
    <w:p w:rsidR="0022380D" w:rsidRPr="0022380D" w:rsidRDefault="00225067" w:rsidP="0022380D">
      <w:pPr>
        <w:pStyle w:val="Balk3"/>
        <w:tabs>
          <w:tab w:val="left" w:pos="1556"/>
        </w:tabs>
        <w:ind w:left="850" w:right="283" w:firstLine="0"/>
        <w:jc w:val="both"/>
        <w:rPr>
          <w:rFonts w:ascii="Times New Roman" w:hAnsi="Times New Roman" w:cs="Times New Roman"/>
          <w:sz w:val="24"/>
          <w:szCs w:val="24"/>
        </w:rPr>
      </w:pPr>
      <w:r>
        <w:rPr>
          <w:rFonts w:ascii="Times New Roman" w:hAnsi="Times New Roman" w:cs="Times New Roman"/>
          <w:b w:val="0"/>
          <w:sz w:val="24"/>
          <w:szCs w:val="24"/>
        </w:rPr>
        <w:t xml:space="preserve">          </w:t>
      </w:r>
      <w:r w:rsidR="0022380D" w:rsidRPr="0022380D">
        <w:rPr>
          <w:rFonts w:ascii="Times New Roman" w:hAnsi="Times New Roman" w:cs="Times New Roman"/>
          <w:sz w:val="24"/>
          <w:szCs w:val="24"/>
        </w:rPr>
        <w:t xml:space="preserve">Görele Öğretmenevi ve Akşam Sanat Okulu 1989 yılında kiralık bir </w:t>
      </w:r>
      <w:proofErr w:type="gramStart"/>
      <w:r w:rsidR="0022380D" w:rsidRPr="0022380D">
        <w:rPr>
          <w:rFonts w:ascii="Times New Roman" w:hAnsi="Times New Roman" w:cs="Times New Roman"/>
          <w:sz w:val="24"/>
          <w:szCs w:val="24"/>
        </w:rPr>
        <w:t>dükkan</w:t>
      </w:r>
      <w:proofErr w:type="gramEnd"/>
      <w:r w:rsidR="0022380D" w:rsidRPr="0022380D">
        <w:rPr>
          <w:rFonts w:ascii="Times New Roman" w:hAnsi="Times New Roman" w:cs="Times New Roman"/>
          <w:sz w:val="24"/>
          <w:szCs w:val="24"/>
        </w:rPr>
        <w:t xml:space="preserve"> katında Öğretmen Lokali olarak hizmet sunmaya başladı. Kiracı olarak üç ayrı yerde hizmet vermeye devam ettikten sonra bugünkü hizmet </w:t>
      </w:r>
      <w:proofErr w:type="gramStart"/>
      <w:r w:rsidR="0022380D" w:rsidRPr="0022380D">
        <w:rPr>
          <w:rFonts w:ascii="Times New Roman" w:hAnsi="Times New Roman" w:cs="Times New Roman"/>
          <w:sz w:val="24"/>
          <w:szCs w:val="24"/>
        </w:rPr>
        <w:t>binasına  1996</w:t>
      </w:r>
      <w:proofErr w:type="gramEnd"/>
      <w:r w:rsidR="0022380D" w:rsidRPr="0022380D">
        <w:rPr>
          <w:rFonts w:ascii="Times New Roman" w:hAnsi="Times New Roman" w:cs="Times New Roman"/>
          <w:sz w:val="24"/>
          <w:szCs w:val="24"/>
        </w:rPr>
        <w:t xml:space="preserve"> yılında taşındı  ve Öğretmenevi olarak hizmet vermeye başladı. Öğretmenevlerinin Akşam Sanat Okulu bünyesine alınması ile Kurumun adı “Görele Öğretmenevi ve Akşam Sanat Okulu “ olmuştur.</w:t>
      </w:r>
    </w:p>
    <w:p w:rsidR="0022380D" w:rsidRPr="0022380D" w:rsidRDefault="0022380D" w:rsidP="0022380D">
      <w:pPr>
        <w:pStyle w:val="Balk3"/>
        <w:tabs>
          <w:tab w:val="left" w:pos="1556"/>
        </w:tabs>
        <w:ind w:left="850" w:right="283" w:firstLine="0"/>
        <w:jc w:val="both"/>
        <w:rPr>
          <w:rFonts w:ascii="Times New Roman" w:hAnsi="Times New Roman" w:cs="Times New Roman"/>
          <w:sz w:val="24"/>
          <w:szCs w:val="24"/>
        </w:rPr>
      </w:pPr>
      <w:r w:rsidRPr="0022380D">
        <w:rPr>
          <w:rFonts w:ascii="Times New Roman" w:hAnsi="Times New Roman" w:cs="Times New Roman"/>
          <w:sz w:val="24"/>
          <w:szCs w:val="24"/>
        </w:rPr>
        <w:t xml:space="preserve"> </w:t>
      </w:r>
      <w:r w:rsidR="000C3203">
        <w:rPr>
          <w:rFonts w:ascii="Times New Roman" w:hAnsi="Times New Roman" w:cs="Times New Roman"/>
          <w:sz w:val="24"/>
          <w:szCs w:val="24"/>
        </w:rPr>
        <w:tab/>
      </w:r>
      <w:r w:rsidRPr="0022380D">
        <w:rPr>
          <w:rFonts w:ascii="Times New Roman" w:hAnsi="Times New Roman" w:cs="Times New Roman"/>
          <w:sz w:val="24"/>
          <w:szCs w:val="24"/>
        </w:rPr>
        <w:t xml:space="preserve">Görele Öğretmenevi ve Akşam Sanat </w:t>
      </w:r>
      <w:proofErr w:type="gramStart"/>
      <w:r w:rsidRPr="0022380D">
        <w:rPr>
          <w:rFonts w:ascii="Times New Roman" w:hAnsi="Times New Roman" w:cs="Times New Roman"/>
          <w:sz w:val="24"/>
          <w:szCs w:val="24"/>
        </w:rPr>
        <w:t>Okulu’nda  1</w:t>
      </w:r>
      <w:proofErr w:type="gramEnd"/>
      <w:r w:rsidRPr="0022380D">
        <w:rPr>
          <w:rFonts w:ascii="Times New Roman" w:hAnsi="Times New Roman" w:cs="Times New Roman"/>
          <w:sz w:val="24"/>
          <w:szCs w:val="24"/>
        </w:rPr>
        <w:t xml:space="preserve"> Müdür, 1 Müdür Yardımcısı, 1 Kadrolu işçi, 1 Sözleşmeli işçi, 1 Geçici işçi (</w:t>
      </w:r>
      <w:proofErr w:type="spellStart"/>
      <w:r w:rsidRPr="0022380D">
        <w:rPr>
          <w:rFonts w:ascii="Times New Roman" w:hAnsi="Times New Roman" w:cs="Times New Roman"/>
          <w:sz w:val="24"/>
          <w:szCs w:val="24"/>
        </w:rPr>
        <w:t>İşkur</w:t>
      </w:r>
      <w:proofErr w:type="spellEnd"/>
      <w:r w:rsidRPr="0022380D">
        <w:rPr>
          <w:rFonts w:ascii="Times New Roman" w:hAnsi="Times New Roman" w:cs="Times New Roman"/>
          <w:sz w:val="24"/>
          <w:szCs w:val="24"/>
        </w:rPr>
        <w:t xml:space="preserve">) olmak üzere 5 kişi çalışmaktadır. Öğretmenevimizde Lokal, Otel, Çok Amaçlı Salon ( Düğün, </w:t>
      </w:r>
      <w:proofErr w:type="spellStart"/>
      <w:proofErr w:type="gramStart"/>
      <w:r w:rsidRPr="0022380D">
        <w:rPr>
          <w:rFonts w:ascii="Times New Roman" w:hAnsi="Times New Roman" w:cs="Times New Roman"/>
          <w:sz w:val="24"/>
          <w:szCs w:val="24"/>
        </w:rPr>
        <w:t>Nişan,Kermes</w:t>
      </w:r>
      <w:proofErr w:type="gramEnd"/>
      <w:r w:rsidRPr="0022380D">
        <w:rPr>
          <w:rFonts w:ascii="Times New Roman" w:hAnsi="Times New Roman" w:cs="Times New Roman"/>
          <w:sz w:val="24"/>
          <w:szCs w:val="24"/>
        </w:rPr>
        <w:t>,Konferans</w:t>
      </w:r>
      <w:proofErr w:type="spellEnd"/>
      <w:r w:rsidRPr="0022380D">
        <w:rPr>
          <w:rFonts w:ascii="Times New Roman" w:hAnsi="Times New Roman" w:cs="Times New Roman"/>
          <w:sz w:val="24"/>
          <w:szCs w:val="24"/>
        </w:rPr>
        <w:t xml:space="preserve"> </w:t>
      </w:r>
      <w:proofErr w:type="spellStart"/>
      <w:r w:rsidRPr="0022380D">
        <w:rPr>
          <w:rFonts w:ascii="Times New Roman" w:hAnsi="Times New Roman" w:cs="Times New Roman"/>
          <w:sz w:val="24"/>
          <w:szCs w:val="24"/>
        </w:rPr>
        <w:t>v.s</w:t>
      </w:r>
      <w:proofErr w:type="spellEnd"/>
      <w:r w:rsidRPr="0022380D">
        <w:rPr>
          <w:rFonts w:ascii="Times New Roman" w:hAnsi="Times New Roman" w:cs="Times New Roman"/>
          <w:sz w:val="24"/>
          <w:szCs w:val="24"/>
        </w:rPr>
        <w:t xml:space="preserve">) hizmet üniteleri bulunmaktadır. </w:t>
      </w:r>
    </w:p>
    <w:p w:rsidR="0022380D" w:rsidRPr="0022380D" w:rsidRDefault="000C3203" w:rsidP="0022380D">
      <w:pPr>
        <w:pStyle w:val="Balk3"/>
        <w:tabs>
          <w:tab w:val="left" w:pos="1556"/>
        </w:tabs>
        <w:ind w:left="850" w:right="283" w:firstLine="0"/>
        <w:jc w:val="both"/>
        <w:rPr>
          <w:rFonts w:ascii="Times New Roman" w:hAnsi="Times New Roman" w:cs="Times New Roman"/>
          <w:sz w:val="24"/>
          <w:szCs w:val="24"/>
        </w:rPr>
      </w:pPr>
      <w:r>
        <w:rPr>
          <w:rFonts w:ascii="Times New Roman" w:hAnsi="Times New Roman" w:cs="Times New Roman"/>
          <w:sz w:val="24"/>
          <w:szCs w:val="24"/>
        </w:rPr>
        <w:tab/>
      </w:r>
      <w:r w:rsidR="00FF491A">
        <w:rPr>
          <w:rFonts w:ascii="Times New Roman" w:hAnsi="Times New Roman" w:cs="Times New Roman"/>
          <w:sz w:val="24"/>
          <w:szCs w:val="24"/>
        </w:rPr>
        <w:t xml:space="preserve">Lokalimiz 75 </w:t>
      </w:r>
      <w:r w:rsidR="0022380D" w:rsidRPr="0022380D">
        <w:rPr>
          <w:rFonts w:ascii="Times New Roman" w:hAnsi="Times New Roman" w:cs="Times New Roman"/>
          <w:sz w:val="24"/>
          <w:szCs w:val="24"/>
        </w:rPr>
        <w:t xml:space="preserve">kişiye hizmet verecek kapasitede olup haftanın 7 günü, 08.00 – 23.00 saatleri arası Görele halkımızın buluşarak vakit geçirmelerini sağlayan </w:t>
      </w:r>
      <w:proofErr w:type="gramStart"/>
      <w:r w:rsidR="0022380D" w:rsidRPr="0022380D">
        <w:rPr>
          <w:rFonts w:ascii="Times New Roman" w:hAnsi="Times New Roman" w:cs="Times New Roman"/>
          <w:sz w:val="24"/>
          <w:szCs w:val="24"/>
        </w:rPr>
        <w:t>lokalimiz</w:t>
      </w:r>
      <w:proofErr w:type="gramEnd"/>
      <w:r w:rsidR="0022380D" w:rsidRPr="0022380D">
        <w:rPr>
          <w:rFonts w:ascii="Times New Roman" w:hAnsi="Times New Roman" w:cs="Times New Roman"/>
          <w:sz w:val="24"/>
          <w:szCs w:val="24"/>
        </w:rPr>
        <w:t>; öğretmen, kamu personeli ve esnafımıza hizmet etmektedir.</w:t>
      </w:r>
    </w:p>
    <w:p w:rsidR="0022380D" w:rsidRPr="0022380D" w:rsidRDefault="000C3203" w:rsidP="0022380D">
      <w:pPr>
        <w:pStyle w:val="Balk3"/>
        <w:tabs>
          <w:tab w:val="left" w:pos="1556"/>
        </w:tabs>
        <w:ind w:left="850" w:right="283" w:firstLine="0"/>
        <w:jc w:val="both"/>
        <w:rPr>
          <w:rFonts w:ascii="Times New Roman" w:hAnsi="Times New Roman" w:cs="Times New Roman"/>
          <w:sz w:val="24"/>
          <w:szCs w:val="24"/>
        </w:rPr>
      </w:pPr>
      <w:r>
        <w:rPr>
          <w:rFonts w:ascii="Times New Roman" w:hAnsi="Times New Roman" w:cs="Times New Roman"/>
          <w:sz w:val="24"/>
          <w:szCs w:val="24"/>
        </w:rPr>
        <w:tab/>
      </w:r>
      <w:r w:rsidR="00FF491A">
        <w:rPr>
          <w:rFonts w:ascii="Times New Roman" w:hAnsi="Times New Roman" w:cs="Times New Roman"/>
          <w:sz w:val="24"/>
          <w:szCs w:val="24"/>
        </w:rPr>
        <w:t xml:space="preserve">Otel bölümümüz </w:t>
      </w:r>
      <w:r w:rsidR="0022380D" w:rsidRPr="0022380D">
        <w:rPr>
          <w:rFonts w:ascii="Times New Roman" w:hAnsi="Times New Roman" w:cs="Times New Roman"/>
          <w:sz w:val="24"/>
          <w:szCs w:val="24"/>
        </w:rPr>
        <w:t xml:space="preserve">5 oda, 12 yataklı olup bu odaların 1 </w:t>
      </w:r>
      <w:proofErr w:type="gramStart"/>
      <w:r w:rsidR="0022380D" w:rsidRPr="0022380D">
        <w:rPr>
          <w:rFonts w:ascii="Times New Roman" w:hAnsi="Times New Roman" w:cs="Times New Roman"/>
          <w:sz w:val="24"/>
          <w:szCs w:val="24"/>
        </w:rPr>
        <w:t>adeti</w:t>
      </w:r>
      <w:proofErr w:type="gramEnd"/>
      <w:r w:rsidR="0022380D" w:rsidRPr="0022380D">
        <w:rPr>
          <w:rFonts w:ascii="Times New Roman" w:hAnsi="Times New Roman" w:cs="Times New Roman"/>
          <w:sz w:val="24"/>
          <w:szCs w:val="24"/>
        </w:rPr>
        <w:t xml:space="preserve"> 4 kişilik,4 adeti 2 kişilik yataklı olarak düzenlenmiştir. Odalarımızda banyo, tuvalet ve televizyon bulunmaktadır. Bakanlığımız personeli, Kamu personeli, Sivil vatandaşlara konaklama hizmeti veren otelim</w:t>
      </w:r>
      <w:r w:rsidR="00FF491A">
        <w:rPr>
          <w:rFonts w:ascii="Times New Roman" w:hAnsi="Times New Roman" w:cs="Times New Roman"/>
          <w:sz w:val="24"/>
          <w:szCs w:val="24"/>
        </w:rPr>
        <w:t>izin yıllık doluluk oranı  %48 ‘</w:t>
      </w:r>
      <w:proofErr w:type="spellStart"/>
      <w:r w:rsidR="0022380D" w:rsidRPr="0022380D">
        <w:rPr>
          <w:rFonts w:ascii="Times New Roman" w:hAnsi="Times New Roman" w:cs="Times New Roman"/>
          <w:sz w:val="24"/>
          <w:szCs w:val="24"/>
        </w:rPr>
        <w:t>dir</w:t>
      </w:r>
      <w:proofErr w:type="spellEnd"/>
      <w:r w:rsidR="0022380D" w:rsidRPr="0022380D">
        <w:rPr>
          <w:rFonts w:ascii="Times New Roman" w:hAnsi="Times New Roman" w:cs="Times New Roman"/>
          <w:sz w:val="24"/>
          <w:szCs w:val="24"/>
        </w:rPr>
        <w:t>.</w:t>
      </w:r>
    </w:p>
    <w:p w:rsidR="0022380D" w:rsidRPr="0022380D" w:rsidRDefault="000C3203" w:rsidP="0022380D">
      <w:pPr>
        <w:pStyle w:val="Balk3"/>
        <w:tabs>
          <w:tab w:val="left" w:pos="1556"/>
        </w:tabs>
        <w:ind w:left="850" w:right="283" w:firstLine="0"/>
        <w:jc w:val="both"/>
        <w:rPr>
          <w:rFonts w:ascii="Times New Roman" w:hAnsi="Times New Roman" w:cs="Times New Roman"/>
          <w:i/>
          <w:sz w:val="24"/>
          <w:szCs w:val="24"/>
        </w:rPr>
      </w:pPr>
      <w:r>
        <w:rPr>
          <w:rFonts w:ascii="Times New Roman" w:hAnsi="Times New Roman" w:cs="Times New Roman"/>
          <w:sz w:val="24"/>
          <w:szCs w:val="24"/>
        </w:rPr>
        <w:tab/>
      </w:r>
      <w:r w:rsidR="0022380D" w:rsidRPr="0022380D">
        <w:rPr>
          <w:rFonts w:ascii="Times New Roman" w:hAnsi="Times New Roman" w:cs="Times New Roman"/>
          <w:sz w:val="24"/>
          <w:szCs w:val="24"/>
        </w:rPr>
        <w:t xml:space="preserve">Binamız kaloriferli olup, kömür ile ısınmaktadır. İlçemiz şehir merkezinde otel olmadığından dolayı yatak kapasitelerinin kısıtlı olması nedeniyle iç turizmden dolayı ve özellikle de yaz aylarında yeterli hizmeti verememekteyiz. </w:t>
      </w:r>
    </w:p>
    <w:p w:rsidR="005F2F89" w:rsidRPr="005F2F89" w:rsidRDefault="005F2F89" w:rsidP="0022380D">
      <w:pPr>
        <w:pStyle w:val="Balk3"/>
        <w:tabs>
          <w:tab w:val="left" w:pos="1556"/>
        </w:tabs>
        <w:ind w:left="850" w:right="283" w:firstLine="0"/>
        <w:jc w:val="both"/>
        <w:rPr>
          <w:rFonts w:ascii="Times New Roman" w:hAnsi="Times New Roman" w:cs="Times New Roman"/>
          <w:b w:val="0"/>
          <w:sz w:val="24"/>
          <w:szCs w:val="24"/>
        </w:rPr>
      </w:pPr>
    </w:p>
    <w:p w:rsidR="005E0878" w:rsidRDefault="005E0878" w:rsidP="005E0878">
      <w:pPr>
        <w:pStyle w:val="Balk3"/>
        <w:tabs>
          <w:tab w:val="left" w:pos="1556"/>
        </w:tabs>
        <w:ind w:left="957" w:right="283" w:firstLine="0"/>
        <w:jc w:val="both"/>
        <w:rPr>
          <w:b w:val="0"/>
        </w:rPr>
      </w:pPr>
    </w:p>
    <w:p w:rsidR="005E0878" w:rsidRDefault="005E0878" w:rsidP="005E0878">
      <w:pPr>
        <w:pStyle w:val="Balk3"/>
        <w:tabs>
          <w:tab w:val="left" w:pos="1556"/>
        </w:tabs>
        <w:ind w:left="957" w:right="283" w:firstLine="0"/>
        <w:jc w:val="both"/>
        <w:rPr>
          <w:b w:val="0"/>
        </w:rPr>
      </w:pPr>
    </w:p>
    <w:p w:rsidR="005E0878" w:rsidRDefault="005E0878" w:rsidP="005E0878">
      <w:pPr>
        <w:pStyle w:val="Balk3"/>
        <w:tabs>
          <w:tab w:val="left" w:pos="1556"/>
        </w:tabs>
        <w:ind w:left="957" w:right="283" w:firstLine="0"/>
        <w:jc w:val="both"/>
        <w:rPr>
          <w:b w:val="0"/>
        </w:rPr>
      </w:pPr>
    </w:p>
    <w:p w:rsidR="005E0878" w:rsidRDefault="005E0878" w:rsidP="005E0878">
      <w:pPr>
        <w:pStyle w:val="Balk3"/>
        <w:tabs>
          <w:tab w:val="left" w:pos="1556"/>
        </w:tabs>
        <w:ind w:left="957" w:right="283" w:firstLine="0"/>
        <w:jc w:val="both"/>
        <w:rPr>
          <w:b w:val="0"/>
        </w:rPr>
      </w:pPr>
    </w:p>
    <w:p w:rsidR="005E0878" w:rsidRDefault="005E0878" w:rsidP="005E0878">
      <w:pPr>
        <w:pStyle w:val="Balk3"/>
        <w:tabs>
          <w:tab w:val="left" w:pos="1556"/>
        </w:tabs>
        <w:ind w:left="957" w:right="283" w:firstLine="0"/>
        <w:jc w:val="both"/>
        <w:rPr>
          <w:b w:val="0"/>
        </w:rPr>
      </w:pPr>
    </w:p>
    <w:p w:rsidR="005E0878" w:rsidRDefault="005E0878" w:rsidP="005E0878">
      <w:pPr>
        <w:pStyle w:val="Balk3"/>
        <w:tabs>
          <w:tab w:val="left" w:pos="1556"/>
        </w:tabs>
        <w:ind w:left="957" w:right="283" w:firstLine="0"/>
        <w:jc w:val="both"/>
        <w:rPr>
          <w:b w:val="0"/>
        </w:rPr>
      </w:pPr>
    </w:p>
    <w:p w:rsidR="005F2F89" w:rsidRDefault="005F2F89" w:rsidP="005E0878">
      <w:pPr>
        <w:pStyle w:val="Balk3"/>
        <w:tabs>
          <w:tab w:val="left" w:pos="1556"/>
        </w:tabs>
        <w:ind w:left="957" w:right="283" w:firstLine="0"/>
        <w:jc w:val="both"/>
        <w:rPr>
          <w:b w:val="0"/>
        </w:rPr>
      </w:pPr>
    </w:p>
    <w:p w:rsidR="005F2F89" w:rsidRDefault="005F2F89" w:rsidP="005E0878">
      <w:pPr>
        <w:pStyle w:val="Balk3"/>
        <w:tabs>
          <w:tab w:val="left" w:pos="1556"/>
        </w:tabs>
        <w:ind w:left="957" w:right="283" w:firstLine="0"/>
        <w:jc w:val="both"/>
        <w:rPr>
          <w:b w:val="0"/>
        </w:rPr>
      </w:pPr>
    </w:p>
    <w:p w:rsidR="005F2F89" w:rsidRDefault="005F2F89" w:rsidP="005E0878">
      <w:pPr>
        <w:pStyle w:val="Balk3"/>
        <w:tabs>
          <w:tab w:val="left" w:pos="1556"/>
        </w:tabs>
        <w:ind w:left="957" w:right="283" w:firstLine="0"/>
        <w:jc w:val="both"/>
        <w:rPr>
          <w:b w:val="0"/>
        </w:rPr>
      </w:pPr>
    </w:p>
    <w:p w:rsidR="005F2F89" w:rsidRDefault="005F2F89" w:rsidP="005E0878">
      <w:pPr>
        <w:pStyle w:val="Balk3"/>
        <w:tabs>
          <w:tab w:val="left" w:pos="1556"/>
        </w:tabs>
        <w:ind w:left="957" w:right="283" w:firstLine="0"/>
        <w:jc w:val="both"/>
        <w:rPr>
          <w:b w:val="0"/>
        </w:rPr>
      </w:pPr>
    </w:p>
    <w:p w:rsidR="005F2F89" w:rsidRDefault="005F2F89" w:rsidP="005E0878">
      <w:pPr>
        <w:pStyle w:val="Balk3"/>
        <w:tabs>
          <w:tab w:val="left" w:pos="1556"/>
        </w:tabs>
        <w:ind w:left="957" w:right="283" w:firstLine="0"/>
        <w:jc w:val="both"/>
        <w:rPr>
          <w:b w:val="0"/>
        </w:rPr>
      </w:pPr>
    </w:p>
    <w:p w:rsidR="005F2F89" w:rsidRDefault="005F2F89" w:rsidP="005E0878">
      <w:pPr>
        <w:pStyle w:val="Balk3"/>
        <w:tabs>
          <w:tab w:val="left" w:pos="1556"/>
        </w:tabs>
        <w:ind w:left="957" w:right="283" w:firstLine="0"/>
        <w:jc w:val="both"/>
        <w:rPr>
          <w:b w:val="0"/>
        </w:rPr>
      </w:pPr>
    </w:p>
    <w:p w:rsidR="005F2F89" w:rsidRDefault="005F2F89" w:rsidP="005E0878">
      <w:pPr>
        <w:pStyle w:val="Balk3"/>
        <w:tabs>
          <w:tab w:val="left" w:pos="1556"/>
        </w:tabs>
        <w:ind w:left="957" w:right="283" w:firstLine="0"/>
        <w:jc w:val="both"/>
        <w:rPr>
          <w:b w:val="0"/>
        </w:rPr>
      </w:pPr>
    </w:p>
    <w:p w:rsidR="005F2F89" w:rsidRDefault="005F2F89" w:rsidP="005E0878">
      <w:pPr>
        <w:pStyle w:val="Balk3"/>
        <w:tabs>
          <w:tab w:val="left" w:pos="1556"/>
        </w:tabs>
        <w:ind w:left="957" w:right="283" w:firstLine="0"/>
        <w:jc w:val="both"/>
        <w:rPr>
          <w:b w:val="0"/>
        </w:rPr>
      </w:pPr>
    </w:p>
    <w:p w:rsidR="005F2F89" w:rsidRDefault="005F2F89" w:rsidP="005E0878">
      <w:pPr>
        <w:pStyle w:val="Balk3"/>
        <w:tabs>
          <w:tab w:val="left" w:pos="1556"/>
        </w:tabs>
        <w:ind w:left="957" w:right="283" w:firstLine="0"/>
        <w:jc w:val="both"/>
        <w:rPr>
          <w:b w:val="0"/>
        </w:rPr>
      </w:pPr>
    </w:p>
    <w:p w:rsidR="005F2F89" w:rsidRDefault="005F2F89" w:rsidP="005E0878">
      <w:pPr>
        <w:pStyle w:val="Balk3"/>
        <w:tabs>
          <w:tab w:val="left" w:pos="1556"/>
        </w:tabs>
        <w:ind w:left="957" w:right="283" w:firstLine="0"/>
        <w:jc w:val="both"/>
        <w:rPr>
          <w:b w:val="0"/>
        </w:rPr>
      </w:pPr>
    </w:p>
    <w:p w:rsidR="002E1A6A" w:rsidRDefault="003F6BB5">
      <w:pPr>
        <w:pStyle w:val="Balk3"/>
        <w:numPr>
          <w:ilvl w:val="1"/>
          <w:numId w:val="14"/>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2E1A6A" w:rsidRDefault="002E1A6A">
      <w:pPr>
        <w:pStyle w:val="GvdeMetni"/>
      </w:pPr>
    </w:p>
    <w:p w:rsidR="00661233" w:rsidRDefault="002E4CCC" w:rsidP="002E4CCC">
      <w:pPr>
        <w:pStyle w:val="GvdeMetni"/>
        <w:ind w:left="850" w:firstLine="533"/>
        <w:jc w:val="both"/>
      </w:pPr>
      <w:r>
        <w:t>Kurum</w:t>
      </w:r>
      <w:r w:rsidR="00661233">
        <w:t xml:space="preserve">umuzun 2019-2023 dönemi yıllık planı üç tema üzerine şekillendirilmiş, temalara bağlı amaçlar, hedefler ve performans göstergeleri belirlenmiştir. </w:t>
      </w:r>
    </w:p>
    <w:p w:rsidR="00B45CB0" w:rsidRDefault="00661233" w:rsidP="002E4CCC">
      <w:pPr>
        <w:pStyle w:val="GvdeMetni"/>
        <w:ind w:left="850" w:firstLine="533"/>
        <w:jc w:val="both"/>
      </w:pPr>
      <w:r>
        <w:t xml:space="preserve">Genel olarak </w:t>
      </w:r>
      <w:r w:rsidR="002E4CCC">
        <w:t>kurumum</w:t>
      </w:r>
      <w:r>
        <w:t>uz stratejik planı hedeflerine ulaşma durumu aşağıdaki özet değerlendirme tablosundaki değerlerde gerçekleşmiştir.</w:t>
      </w:r>
    </w:p>
    <w:tbl>
      <w:tblPr>
        <w:tblpPr w:leftFromText="141" w:rightFromText="141" w:vertAnchor="text" w:horzAnchor="margin" w:tblpXSpec="center" w:tblpY="116"/>
        <w:tblW w:w="9440" w:type="dxa"/>
        <w:tblCellMar>
          <w:left w:w="70" w:type="dxa"/>
          <w:right w:w="70" w:type="dxa"/>
        </w:tblCellMar>
        <w:tblLook w:val="04A0" w:firstRow="1" w:lastRow="0" w:firstColumn="1" w:lastColumn="0" w:noHBand="0" w:noVBand="1"/>
      </w:tblPr>
      <w:tblGrid>
        <w:gridCol w:w="1955"/>
        <w:gridCol w:w="2426"/>
        <w:gridCol w:w="2968"/>
        <w:gridCol w:w="1015"/>
        <w:gridCol w:w="1076"/>
      </w:tblGrid>
      <w:tr w:rsidR="001062C6" w:rsidRPr="001935F6" w:rsidTr="001062C6">
        <w:trPr>
          <w:trHeight w:val="737"/>
        </w:trPr>
        <w:tc>
          <w:tcPr>
            <w:tcW w:w="1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62C6" w:rsidRPr="001935F6" w:rsidRDefault="001062C6" w:rsidP="001062C6">
            <w:pPr>
              <w:jc w:val="center"/>
              <w:rPr>
                <w:rFonts w:ascii="Calibri" w:eastAsia="Times New Roman" w:hAnsi="Calibri" w:cs="Calibri"/>
                <w:b/>
                <w:bCs/>
                <w:color w:val="000000"/>
                <w:sz w:val="16"/>
                <w:szCs w:val="16"/>
                <w:lang w:eastAsia="tr-TR"/>
              </w:rPr>
            </w:pPr>
            <w:r w:rsidRPr="001935F6">
              <w:rPr>
                <w:rFonts w:ascii="Calibri" w:eastAsia="Times New Roman" w:hAnsi="Calibri" w:cs="Calibri"/>
                <w:b/>
                <w:bCs/>
                <w:color w:val="000000"/>
                <w:sz w:val="16"/>
                <w:szCs w:val="16"/>
                <w:lang w:eastAsia="tr-TR"/>
              </w:rPr>
              <w:t>STRATEJİK AMAÇ</w:t>
            </w:r>
          </w:p>
        </w:tc>
        <w:tc>
          <w:tcPr>
            <w:tcW w:w="2426" w:type="dxa"/>
            <w:tcBorders>
              <w:top w:val="single" w:sz="4" w:space="0" w:color="auto"/>
              <w:left w:val="nil"/>
              <w:bottom w:val="single" w:sz="4" w:space="0" w:color="auto"/>
              <w:right w:val="single" w:sz="4" w:space="0" w:color="auto"/>
            </w:tcBorders>
            <w:shd w:val="clear" w:color="000000" w:fill="FFFFFF"/>
            <w:vAlign w:val="center"/>
            <w:hideMark/>
          </w:tcPr>
          <w:p w:rsidR="001062C6" w:rsidRPr="001935F6" w:rsidRDefault="001062C6" w:rsidP="001062C6">
            <w:pPr>
              <w:jc w:val="center"/>
              <w:rPr>
                <w:rFonts w:ascii="Calibri" w:eastAsia="Times New Roman" w:hAnsi="Calibri" w:cs="Calibri"/>
                <w:b/>
                <w:bCs/>
                <w:color w:val="000000"/>
                <w:sz w:val="16"/>
                <w:szCs w:val="16"/>
                <w:lang w:eastAsia="tr-TR"/>
              </w:rPr>
            </w:pPr>
            <w:r w:rsidRPr="001935F6">
              <w:rPr>
                <w:rFonts w:ascii="Calibri" w:eastAsia="Times New Roman" w:hAnsi="Calibri" w:cs="Calibri"/>
                <w:b/>
                <w:bCs/>
                <w:color w:val="000000"/>
                <w:sz w:val="16"/>
                <w:szCs w:val="16"/>
                <w:lang w:eastAsia="tr-TR"/>
              </w:rPr>
              <w:t>STRATEJİK HEDEFLER</w:t>
            </w:r>
          </w:p>
        </w:tc>
        <w:tc>
          <w:tcPr>
            <w:tcW w:w="2968" w:type="dxa"/>
            <w:tcBorders>
              <w:top w:val="single" w:sz="4" w:space="0" w:color="auto"/>
              <w:left w:val="nil"/>
              <w:bottom w:val="single" w:sz="4" w:space="0" w:color="auto"/>
              <w:right w:val="single" w:sz="4" w:space="0" w:color="auto"/>
            </w:tcBorders>
            <w:shd w:val="clear" w:color="000000" w:fill="FFFFFF"/>
            <w:vAlign w:val="center"/>
            <w:hideMark/>
          </w:tcPr>
          <w:p w:rsidR="001062C6" w:rsidRPr="001935F6" w:rsidRDefault="001062C6" w:rsidP="001062C6">
            <w:pPr>
              <w:jc w:val="center"/>
              <w:rPr>
                <w:rFonts w:ascii="Calibri" w:eastAsia="Times New Roman" w:hAnsi="Calibri" w:cs="Calibri"/>
                <w:b/>
                <w:bCs/>
                <w:color w:val="000000"/>
                <w:sz w:val="16"/>
                <w:szCs w:val="16"/>
                <w:lang w:eastAsia="tr-TR"/>
              </w:rPr>
            </w:pPr>
            <w:r w:rsidRPr="001935F6">
              <w:rPr>
                <w:rFonts w:ascii="Calibri" w:eastAsia="Times New Roman" w:hAnsi="Calibri" w:cs="Calibri"/>
                <w:b/>
                <w:bCs/>
                <w:color w:val="000000"/>
                <w:sz w:val="16"/>
                <w:szCs w:val="16"/>
                <w:lang w:eastAsia="tr-TR"/>
              </w:rPr>
              <w:t>PERFORMANS GÖSTERGELERİ</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rsidR="001062C6" w:rsidRPr="001935F6" w:rsidRDefault="001062C6" w:rsidP="001062C6">
            <w:pPr>
              <w:jc w:val="center"/>
              <w:rPr>
                <w:rFonts w:ascii="Calibri" w:eastAsia="Times New Roman" w:hAnsi="Calibri" w:cs="Calibri"/>
                <w:b/>
                <w:bCs/>
                <w:color w:val="000000"/>
                <w:sz w:val="16"/>
                <w:szCs w:val="16"/>
                <w:lang w:eastAsia="tr-TR"/>
              </w:rPr>
            </w:pPr>
            <w:r w:rsidRPr="001935F6">
              <w:rPr>
                <w:rFonts w:ascii="Calibri" w:eastAsia="Times New Roman" w:hAnsi="Calibri" w:cs="Calibri"/>
                <w:b/>
                <w:bCs/>
                <w:color w:val="000000"/>
                <w:sz w:val="16"/>
                <w:szCs w:val="16"/>
                <w:lang w:eastAsia="tr-TR"/>
              </w:rPr>
              <w:t>HEDEFLENEN</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rsidR="001062C6" w:rsidRPr="001935F6" w:rsidRDefault="001062C6" w:rsidP="001062C6">
            <w:pPr>
              <w:jc w:val="center"/>
              <w:rPr>
                <w:rFonts w:ascii="Calibri" w:eastAsia="Times New Roman" w:hAnsi="Calibri" w:cs="Calibri"/>
                <w:b/>
                <w:bCs/>
                <w:color w:val="000000"/>
                <w:sz w:val="16"/>
                <w:szCs w:val="16"/>
                <w:lang w:eastAsia="tr-TR"/>
              </w:rPr>
            </w:pPr>
            <w:r w:rsidRPr="001935F6">
              <w:rPr>
                <w:rFonts w:ascii="Calibri" w:eastAsia="Times New Roman" w:hAnsi="Calibri" w:cs="Calibri"/>
                <w:b/>
                <w:bCs/>
                <w:color w:val="000000"/>
                <w:sz w:val="16"/>
                <w:szCs w:val="16"/>
                <w:lang w:eastAsia="tr-TR"/>
              </w:rPr>
              <w:t>2023</w:t>
            </w:r>
            <w:r w:rsidRPr="001935F6">
              <w:rPr>
                <w:rFonts w:ascii="Calibri" w:eastAsia="Times New Roman" w:hAnsi="Calibri" w:cs="Calibri"/>
                <w:b/>
                <w:bCs/>
                <w:color w:val="000000"/>
                <w:sz w:val="16"/>
                <w:szCs w:val="16"/>
                <w:lang w:eastAsia="tr-TR"/>
              </w:rPr>
              <w:br/>
              <w:t>GERÇEKLEŞEN</w:t>
            </w:r>
          </w:p>
        </w:tc>
      </w:tr>
      <w:tr w:rsidR="001062C6" w:rsidRPr="001935F6" w:rsidTr="001062C6">
        <w:trPr>
          <w:trHeight w:val="700"/>
        </w:trPr>
        <w:tc>
          <w:tcPr>
            <w:tcW w:w="1955" w:type="dxa"/>
            <w:vMerge w:val="restart"/>
            <w:tcBorders>
              <w:top w:val="nil"/>
              <w:left w:val="single" w:sz="4" w:space="0" w:color="auto"/>
              <w:bottom w:val="single" w:sz="4" w:space="0" w:color="auto"/>
              <w:right w:val="single" w:sz="4" w:space="0" w:color="auto"/>
            </w:tcBorders>
            <w:shd w:val="clear" w:color="000000" w:fill="FFCC99"/>
            <w:vAlign w:val="center"/>
            <w:hideMark/>
          </w:tcPr>
          <w:p w:rsidR="00986F93" w:rsidRDefault="001062C6" w:rsidP="00986F93">
            <w:pPr>
              <w:rPr>
                <w:rFonts w:eastAsia="Times New Roman" w:cs="Calibri"/>
                <w:b/>
                <w:bCs/>
                <w:color w:val="000000"/>
                <w:sz w:val="16"/>
                <w:szCs w:val="16"/>
                <w:lang w:eastAsia="tr-TR"/>
              </w:rPr>
            </w:pPr>
            <w:r w:rsidRPr="001935F6">
              <w:rPr>
                <w:rFonts w:eastAsia="Times New Roman" w:cs="Calibri"/>
                <w:b/>
                <w:bCs/>
                <w:color w:val="000000"/>
                <w:sz w:val="16"/>
                <w:szCs w:val="16"/>
                <w:lang w:eastAsia="tr-TR"/>
              </w:rPr>
              <w:t xml:space="preserve">TEMA I: </w:t>
            </w:r>
            <w:r w:rsidRPr="001062C6">
              <w:rPr>
                <w:rFonts w:eastAsia="Times New Roman" w:cs="Calibri"/>
                <w:b/>
                <w:bCs/>
                <w:color w:val="000000"/>
                <w:sz w:val="16"/>
                <w:szCs w:val="16"/>
                <w:lang w:eastAsia="tr-TR"/>
              </w:rPr>
              <w:t>Eğitim</w:t>
            </w:r>
            <w:r w:rsidR="00986F93">
              <w:rPr>
                <w:rFonts w:eastAsia="Times New Roman" w:cs="Calibri"/>
                <w:b/>
                <w:bCs/>
                <w:color w:val="000000"/>
                <w:sz w:val="16"/>
                <w:szCs w:val="16"/>
                <w:lang w:eastAsia="tr-TR"/>
              </w:rPr>
              <w:t xml:space="preserve"> Ö</w:t>
            </w:r>
            <w:r w:rsidRPr="001062C6">
              <w:rPr>
                <w:rFonts w:eastAsia="Times New Roman" w:cs="Calibri"/>
                <w:b/>
                <w:bCs/>
                <w:color w:val="000000"/>
                <w:sz w:val="16"/>
                <w:szCs w:val="16"/>
                <w:lang w:eastAsia="tr-TR"/>
              </w:rPr>
              <w:t>ğretime Erişim ve Katılım</w:t>
            </w:r>
            <w:r w:rsidR="0041702E">
              <w:rPr>
                <w:rFonts w:eastAsia="Times New Roman" w:cs="Calibri"/>
                <w:b/>
                <w:bCs/>
                <w:color w:val="000000"/>
                <w:sz w:val="16"/>
                <w:szCs w:val="16"/>
                <w:lang w:eastAsia="tr-TR"/>
              </w:rPr>
              <w:t>:</w:t>
            </w:r>
          </w:p>
          <w:p w:rsidR="001062C6" w:rsidRPr="001935F6" w:rsidRDefault="001062C6" w:rsidP="00DD4A81">
            <w:pPr>
              <w:rPr>
                <w:rFonts w:eastAsia="Times New Roman" w:cs="Calibri"/>
                <w:b/>
                <w:bCs/>
                <w:color w:val="000000"/>
                <w:sz w:val="16"/>
                <w:szCs w:val="16"/>
                <w:lang w:eastAsia="tr-TR"/>
              </w:rPr>
            </w:pPr>
            <w:r w:rsidRPr="001935F6">
              <w:rPr>
                <w:rFonts w:eastAsia="Times New Roman" w:cs="Calibri"/>
                <w:b/>
                <w:bCs/>
                <w:color w:val="000000"/>
                <w:sz w:val="16"/>
                <w:szCs w:val="16"/>
                <w:lang w:eastAsia="tr-TR"/>
              </w:rPr>
              <w:t>Stratejik Amaç</w:t>
            </w:r>
            <w:r w:rsidR="00DD4A81">
              <w:rPr>
                <w:rFonts w:eastAsia="Times New Roman" w:cs="Calibri"/>
                <w:b/>
                <w:bCs/>
                <w:color w:val="000000"/>
                <w:sz w:val="16"/>
                <w:szCs w:val="16"/>
                <w:lang w:eastAsia="tr-TR"/>
              </w:rPr>
              <w:t xml:space="preserve"> 1:</w:t>
            </w:r>
            <w:r w:rsidRPr="001935F6">
              <w:rPr>
                <w:rFonts w:eastAsia="Times New Roman" w:cs="Calibri"/>
                <w:b/>
                <w:bCs/>
                <w:color w:val="000000"/>
                <w:sz w:val="16"/>
                <w:szCs w:val="16"/>
                <w:lang w:eastAsia="tr-TR"/>
              </w:rPr>
              <w:t xml:space="preserve"> Kurumda sunulan hizmet alanlarında</w:t>
            </w:r>
            <w:r w:rsidR="00986F93">
              <w:rPr>
                <w:rFonts w:eastAsia="Times New Roman" w:cs="Calibri"/>
                <w:b/>
                <w:bCs/>
                <w:color w:val="000000"/>
                <w:sz w:val="16"/>
                <w:szCs w:val="16"/>
                <w:lang w:eastAsia="tr-TR"/>
              </w:rPr>
              <w:t xml:space="preserve"> ve hizmete erişimde</w:t>
            </w:r>
            <w:r w:rsidRPr="001935F6">
              <w:rPr>
                <w:rFonts w:eastAsia="Times New Roman" w:cs="Calibri"/>
                <w:b/>
                <w:bCs/>
                <w:color w:val="000000"/>
                <w:sz w:val="16"/>
                <w:szCs w:val="16"/>
                <w:lang w:eastAsia="tr-TR"/>
              </w:rPr>
              <w:t xml:space="preserve"> çeşitlilik</w:t>
            </w:r>
            <w:r w:rsidR="00986F93">
              <w:rPr>
                <w:rFonts w:eastAsia="Times New Roman" w:cs="Calibri"/>
                <w:b/>
                <w:bCs/>
                <w:color w:val="000000"/>
                <w:sz w:val="16"/>
                <w:szCs w:val="16"/>
                <w:lang w:eastAsia="tr-TR"/>
              </w:rPr>
              <w:t xml:space="preserve"> </w:t>
            </w:r>
            <w:r w:rsidRPr="001935F6">
              <w:rPr>
                <w:rFonts w:eastAsia="Times New Roman" w:cs="Calibri"/>
                <w:b/>
                <w:bCs/>
                <w:color w:val="000000"/>
                <w:sz w:val="16"/>
                <w:szCs w:val="16"/>
                <w:lang w:eastAsia="tr-TR"/>
              </w:rPr>
              <w:t>sağlanarak kurumdan yararlanan sayısını artırmak.</w:t>
            </w:r>
          </w:p>
        </w:tc>
        <w:tc>
          <w:tcPr>
            <w:tcW w:w="2426" w:type="dxa"/>
            <w:vMerge w:val="restart"/>
            <w:tcBorders>
              <w:top w:val="nil"/>
              <w:left w:val="single" w:sz="4" w:space="0" w:color="auto"/>
              <w:bottom w:val="nil"/>
              <w:right w:val="single" w:sz="4" w:space="0" w:color="auto"/>
            </w:tcBorders>
            <w:shd w:val="clear" w:color="000000" w:fill="FFCC99"/>
            <w:vAlign w:val="center"/>
            <w:hideMark/>
          </w:tcPr>
          <w:p w:rsidR="001062C6" w:rsidRPr="001935F6" w:rsidRDefault="001062C6" w:rsidP="007C739E">
            <w:pPr>
              <w:jc w:val="center"/>
              <w:rPr>
                <w:rFonts w:eastAsia="Times New Roman" w:cs="Calibri"/>
                <w:b/>
                <w:bCs/>
                <w:color w:val="000000"/>
                <w:sz w:val="16"/>
                <w:szCs w:val="16"/>
                <w:lang w:eastAsia="tr-TR"/>
              </w:rPr>
            </w:pPr>
            <w:r w:rsidRPr="001935F6">
              <w:rPr>
                <w:rFonts w:eastAsia="Times New Roman" w:cs="Calibri"/>
                <w:b/>
                <w:bCs/>
                <w:color w:val="000000"/>
                <w:sz w:val="16"/>
                <w:szCs w:val="16"/>
                <w:lang w:eastAsia="tr-TR"/>
              </w:rPr>
              <w:t xml:space="preserve">Stratejik Hedef 1.1. Konaklama, </w:t>
            </w:r>
            <w:proofErr w:type="gramStart"/>
            <w:r w:rsidR="007C739E">
              <w:rPr>
                <w:rFonts w:eastAsia="Times New Roman" w:cs="Calibri"/>
                <w:b/>
                <w:bCs/>
                <w:color w:val="000000"/>
                <w:sz w:val="16"/>
                <w:szCs w:val="16"/>
                <w:lang w:eastAsia="tr-TR"/>
              </w:rPr>
              <w:t>lokal</w:t>
            </w:r>
            <w:proofErr w:type="gramEnd"/>
            <w:r w:rsidR="007C739E">
              <w:rPr>
                <w:rFonts w:eastAsia="Times New Roman" w:cs="Calibri"/>
                <w:b/>
                <w:bCs/>
                <w:color w:val="000000"/>
                <w:sz w:val="16"/>
                <w:szCs w:val="16"/>
                <w:lang w:eastAsia="tr-TR"/>
              </w:rPr>
              <w:t xml:space="preserve"> ve diğer sosyal hizmetler</w:t>
            </w:r>
            <w:r w:rsidRPr="001935F6">
              <w:rPr>
                <w:rFonts w:eastAsia="Times New Roman" w:cs="Calibri"/>
                <w:b/>
                <w:bCs/>
                <w:color w:val="000000"/>
                <w:sz w:val="16"/>
                <w:szCs w:val="16"/>
                <w:lang w:eastAsia="tr-TR"/>
              </w:rPr>
              <w:t>den faydalanma oranlarını artırmak.</w:t>
            </w:r>
          </w:p>
        </w:tc>
        <w:tc>
          <w:tcPr>
            <w:tcW w:w="2968" w:type="dxa"/>
            <w:tcBorders>
              <w:top w:val="nil"/>
              <w:left w:val="nil"/>
              <w:bottom w:val="single" w:sz="4" w:space="0" w:color="auto"/>
              <w:right w:val="single" w:sz="4" w:space="0" w:color="auto"/>
            </w:tcBorders>
            <w:shd w:val="clear" w:color="000000" w:fill="FFCC99"/>
            <w:vAlign w:val="center"/>
            <w:hideMark/>
          </w:tcPr>
          <w:p w:rsidR="001062C6" w:rsidRPr="001935F6" w:rsidRDefault="00431E9E" w:rsidP="001062C6">
            <w:pPr>
              <w:rPr>
                <w:rFonts w:ascii="Calibri" w:eastAsia="Times New Roman" w:hAnsi="Calibri" w:cs="Calibri"/>
                <w:color w:val="0000FF"/>
                <w:sz w:val="20"/>
                <w:szCs w:val="20"/>
                <w:lang w:eastAsia="tr-TR"/>
              </w:rPr>
            </w:pPr>
            <w:r w:rsidRPr="00431E9E">
              <w:rPr>
                <w:rFonts w:ascii="Calibri" w:eastAsia="Times New Roman" w:hAnsi="Calibri" w:cs="Calibri"/>
                <w:color w:val="0000FF"/>
                <w:sz w:val="20"/>
                <w:szCs w:val="20"/>
                <w:lang w:eastAsia="tr-TR"/>
              </w:rPr>
              <w:t>Konaklama hizmeti alan kişi sayısı</w:t>
            </w:r>
          </w:p>
        </w:tc>
        <w:tc>
          <w:tcPr>
            <w:tcW w:w="1015" w:type="dxa"/>
            <w:tcBorders>
              <w:top w:val="nil"/>
              <w:left w:val="nil"/>
              <w:bottom w:val="single" w:sz="4" w:space="0" w:color="auto"/>
              <w:right w:val="single" w:sz="4" w:space="0" w:color="auto"/>
            </w:tcBorders>
            <w:shd w:val="clear" w:color="000000" w:fill="FFCC99"/>
            <w:noWrap/>
            <w:vAlign w:val="center"/>
            <w:hideMark/>
          </w:tcPr>
          <w:p w:rsidR="001062C6" w:rsidRPr="001935F6" w:rsidRDefault="007B1483" w:rsidP="001062C6">
            <w:pPr>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2120</w:t>
            </w:r>
          </w:p>
        </w:tc>
        <w:tc>
          <w:tcPr>
            <w:tcW w:w="1076" w:type="dxa"/>
            <w:tcBorders>
              <w:top w:val="nil"/>
              <w:left w:val="nil"/>
              <w:bottom w:val="single" w:sz="4" w:space="0" w:color="auto"/>
              <w:right w:val="single" w:sz="4" w:space="0" w:color="auto"/>
            </w:tcBorders>
            <w:shd w:val="clear" w:color="000000" w:fill="FFCC99"/>
            <w:noWrap/>
            <w:vAlign w:val="center"/>
            <w:hideMark/>
          </w:tcPr>
          <w:p w:rsidR="001062C6" w:rsidRPr="001935F6" w:rsidRDefault="00C160F1" w:rsidP="001062C6">
            <w:pPr>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2552</w:t>
            </w:r>
          </w:p>
        </w:tc>
      </w:tr>
      <w:tr w:rsidR="001062C6" w:rsidRPr="001935F6" w:rsidTr="001062C6">
        <w:trPr>
          <w:trHeight w:val="700"/>
        </w:trPr>
        <w:tc>
          <w:tcPr>
            <w:tcW w:w="1955"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426" w:type="dxa"/>
            <w:vMerge/>
            <w:tcBorders>
              <w:top w:val="nil"/>
              <w:left w:val="single" w:sz="4" w:space="0" w:color="auto"/>
              <w:bottom w:val="nil"/>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968" w:type="dxa"/>
            <w:tcBorders>
              <w:top w:val="nil"/>
              <w:left w:val="nil"/>
              <w:bottom w:val="single" w:sz="4" w:space="0" w:color="auto"/>
              <w:right w:val="single" w:sz="4" w:space="0" w:color="auto"/>
            </w:tcBorders>
            <w:shd w:val="clear" w:color="000000" w:fill="FFCC99"/>
            <w:vAlign w:val="center"/>
            <w:hideMark/>
          </w:tcPr>
          <w:p w:rsidR="001062C6" w:rsidRPr="001935F6" w:rsidRDefault="00431E9E" w:rsidP="001062C6">
            <w:pPr>
              <w:rPr>
                <w:rFonts w:ascii="Calibri" w:eastAsia="Times New Roman" w:hAnsi="Calibri" w:cs="Calibri"/>
                <w:color w:val="0000FF"/>
                <w:sz w:val="20"/>
                <w:szCs w:val="20"/>
                <w:lang w:eastAsia="tr-TR"/>
              </w:rPr>
            </w:pPr>
            <w:r w:rsidRPr="00431E9E">
              <w:rPr>
                <w:rFonts w:ascii="Calibri" w:eastAsia="Times New Roman" w:hAnsi="Calibri" w:cs="Calibri"/>
                <w:color w:val="0000FF"/>
                <w:sz w:val="20"/>
                <w:szCs w:val="20"/>
                <w:lang w:eastAsia="tr-TR"/>
              </w:rPr>
              <w:t>Kurumda gerçekleşen organizasyon sayısı</w:t>
            </w:r>
          </w:p>
        </w:tc>
        <w:tc>
          <w:tcPr>
            <w:tcW w:w="1015" w:type="dxa"/>
            <w:tcBorders>
              <w:top w:val="nil"/>
              <w:left w:val="nil"/>
              <w:bottom w:val="single" w:sz="4" w:space="0" w:color="auto"/>
              <w:right w:val="single" w:sz="4" w:space="0" w:color="auto"/>
            </w:tcBorders>
            <w:shd w:val="clear" w:color="000000" w:fill="FFCC99"/>
            <w:noWrap/>
            <w:vAlign w:val="center"/>
            <w:hideMark/>
          </w:tcPr>
          <w:p w:rsidR="001062C6" w:rsidRPr="001935F6" w:rsidRDefault="007B1483" w:rsidP="001062C6">
            <w:pPr>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10</w:t>
            </w:r>
          </w:p>
        </w:tc>
        <w:tc>
          <w:tcPr>
            <w:tcW w:w="1076" w:type="dxa"/>
            <w:tcBorders>
              <w:top w:val="nil"/>
              <w:left w:val="nil"/>
              <w:bottom w:val="single" w:sz="4" w:space="0" w:color="auto"/>
              <w:right w:val="single" w:sz="4" w:space="0" w:color="auto"/>
            </w:tcBorders>
            <w:shd w:val="clear" w:color="000000" w:fill="FFCC99"/>
            <w:noWrap/>
            <w:vAlign w:val="center"/>
            <w:hideMark/>
          </w:tcPr>
          <w:p w:rsidR="001062C6" w:rsidRPr="001935F6" w:rsidRDefault="003B00EA" w:rsidP="001062C6">
            <w:pPr>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8</w:t>
            </w:r>
          </w:p>
        </w:tc>
      </w:tr>
      <w:tr w:rsidR="00431E9E" w:rsidRPr="001935F6" w:rsidTr="00431E9E">
        <w:trPr>
          <w:trHeight w:val="658"/>
        </w:trPr>
        <w:tc>
          <w:tcPr>
            <w:tcW w:w="1955" w:type="dxa"/>
            <w:vMerge/>
            <w:tcBorders>
              <w:top w:val="nil"/>
              <w:left w:val="single" w:sz="4" w:space="0" w:color="auto"/>
              <w:bottom w:val="single" w:sz="4" w:space="0" w:color="auto"/>
              <w:right w:val="single" w:sz="4" w:space="0" w:color="auto"/>
            </w:tcBorders>
            <w:vAlign w:val="center"/>
            <w:hideMark/>
          </w:tcPr>
          <w:p w:rsidR="00431E9E" w:rsidRPr="001935F6" w:rsidRDefault="00431E9E" w:rsidP="001062C6">
            <w:pPr>
              <w:rPr>
                <w:rFonts w:eastAsia="Times New Roman" w:cs="Calibri"/>
                <w:b/>
                <w:bCs/>
                <w:color w:val="000000"/>
                <w:sz w:val="16"/>
                <w:szCs w:val="16"/>
                <w:lang w:eastAsia="tr-TR"/>
              </w:rPr>
            </w:pPr>
          </w:p>
        </w:tc>
        <w:tc>
          <w:tcPr>
            <w:tcW w:w="2426" w:type="dxa"/>
            <w:vMerge/>
            <w:tcBorders>
              <w:top w:val="nil"/>
              <w:left w:val="single" w:sz="4" w:space="0" w:color="auto"/>
              <w:bottom w:val="nil"/>
              <w:right w:val="single" w:sz="4" w:space="0" w:color="auto"/>
            </w:tcBorders>
            <w:vAlign w:val="center"/>
            <w:hideMark/>
          </w:tcPr>
          <w:p w:rsidR="00431E9E" w:rsidRPr="001935F6" w:rsidRDefault="00431E9E" w:rsidP="001062C6">
            <w:pPr>
              <w:rPr>
                <w:rFonts w:eastAsia="Times New Roman" w:cs="Calibri"/>
                <w:b/>
                <w:bCs/>
                <w:color w:val="000000"/>
                <w:sz w:val="16"/>
                <w:szCs w:val="16"/>
                <w:lang w:eastAsia="tr-TR"/>
              </w:rPr>
            </w:pPr>
          </w:p>
        </w:tc>
        <w:tc>
          <w:tcPr>
            <w:tcW w:w="2968" w:type="dxa"/>
            <w:tcBorders>
              <w:top w:val="nil"/>
              <w:left w:val="nil"/>
              <w:right w:val="single" w:sz="4" w:space="0" w:color="auto"/>
            </w:tcBorders>
            <w:shd w:val="clear" w:color="000000" w:fill="FFCC99"/>
            <w:vAlign w:val="center"/>
            <w:hideMark/>
          </w:tcPr>
          <w:p w:rsidR="00431E9E" w:rsidRPr="001935F6" w:rsidRDefault="00431E9E" w:rsidP="001062C6">
            <w:pPr>
              <w:rPr>
                <w:rFonts w:ascii="Calibri" w:eastAsia="Times New Roman" w:hAnsi="Calibri" w:cs="Calibri"/>
                <w:color w:val="0000FF"/>
                <w:sz w:val="20"/>
                <w:szCs w:val="20"/>
                <w:lang w:eastAsia="tr-TR"/>
              </w:rPr>
            </w:pPr>
            <w:r w:rsidRPr="00431E9E">
              <w:rPr>
                <w:rFonts w:ascii="Calibri" w:eastAsia="Times New Roman" w:hAnsi="Calibri" w:cs="Calibri"/>
                <w:color w:val="0000FF"/>
                <w:sz w:val="20"/>
                <w:szCs w:val="20"/>
                <w:lang w:eastAsia="tr-TR"/>
              </w:rPr>
              <w:t>Rezervasyon iptal oranı (%)</w:t>
            </w:r>
          </w:p>
        </w:tc>
        <w:tc>
          <w:tcPr>
            <w:tcW w:w="1015" w:type="dxa"/>
            <w:tcBorders>
              <w:top w:val="nil"/>
              <w:left w:val="nil"/>
              <w:right w:val="single" w:sz="4" w:space="0" w:color="auto"/>
            </w:tcBorders>
            <w:shd w:val="clear" w:color="000000" w:fill="FFCC99"/>
            <w:noWrap/>
            <w:vAlign w:val="center"/>
            <w:hideMark/>
          </w:tcPr>
          <w:p w:rsidR="00431E9E" w:rsidRPr="001935F6" w:rsidRDefault="007B1483" w:rsidP="001062C6">
            <w:pPr>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%3</w:t>
            </w:r>
          </w:p>
        </w:tc>
        <w:tc>
          <w:tcPr>
            <w:tcW w:w="1076" w:type="dxa"/>
            <w:tcBorders>
              <w:top w:val="nil"/>
              <w:left w:val="nil"/>
              <w:right w:val="single" w:sz="4" w:space="0" w:color="auto"/>
            </w:tcBorders>
            <w:shd w:val="clear" w:color="000000" w:fill="FFCC99"/>
            <w:noWrap/>
            <w:vAlign w:val="center"/>
            <w:hideMark/>
          </w:tcPr>
          <w:p w:rsidR="00431E9E" w:rsidRPr="001935F6" w:rsidRDefault="003B00EA" w:rsidP="001062C6">
            <w:pPr>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%2</w:t>
            </w:r>
          </w:p>
        </w:tc>
      </w:tr>
      <w:tr w:rsidR="001062C6" w:rsidRPr="001935F6" w:rsidTr="009C1794">
        <w:trPr>
          <w:trHeight w:val="700"/>
        </w:trPr>
        <w:tc>
          <w:tcPr>
            <w:tcW w:w="1955" w:type="dxa"/>
            <w:vMerge w:val="restart"/>
            <w:tcBorders>
              <w:top w:val="nil"/>
              <w:left w:val="single" w:sz="4" w:space="0" w:color="auto"/>
              <w:bottom w:val="single" w:sz="4" w:space="0" w:color="auto"/>
              <w:right w:val="single" w:sz="4" w:space="0" w:color="auto"/>
            </w:tcBorders>
            <w:shd w:val="clear" w:color="000000" w:fill="FFFFFF"/>
            <w:vAlign w:val="center"/>
            <w:hideMark/>
          </w:tcPr>
          <w:p w:rsidR="001062C6" w:rsidRPr="001935F6" w:rsidRDefault="001062C6" w:rsidP="00742F42">
            <w:pPr>
              <w:rPr>
                <w:rFonts w:eastAsia="Times New Roman" w:cs="Calibri"/>
                <w:b/>
                <w:bCs/>
                <w:color w:val="000000"/>
                <w:sz w:val="16"/>
                <w:szCs w:val="16"/>
                <w:lang w:eastAsia="tr-TR"/>
              </w:rPr>
            </w:pPr>
            <w:r w:rsidRPr="001935F6">
              <w:rPr>
                <w:rFonts w:eastAsia="Times New Roman" w:cs="Calibri"/>
                <w:b/>
                <w:bCs/>
                <w:color w:val="000000"/>
                <w:sz w:val="16"/>
                <w:szCs w:val="16"/>
                <w:lang w:eastAsia="tr-TR"/>
              </w:rPr>
              <w:t xml:space="preserve">TEMA II: </w:t>
            </w:r>
            <w:r w:rsidR="0041702E">
              <w:rPr>
                <w:rFonts w:eastAsia="Times New Roman" w:cs="Calibri"/>
                <w:b/>
                <w:bCs/>
                <w:color w:val="000000"/>
                <w:sz w:val="16"/>
                <w:szCs w:val="16"/>
                <w:lang w:eastAsia="tr-TR"/>
              </w:rPr>
              <w:t>Eğitim ve Öğretimde Kalitenin Artırılması:</w:t>
            </w:r>
            <w:r w:rsidRPr="001935F6">
              <w:rPr>
                <w:rFonts w:eastAsia="Times New Roman" w:cs="Calibri"/>
                <w:b/>
                <w:bCs/>
                <w:color w:val="000000"/>
                <w:sz w:val="16"/>
                <w:szCs w:val="16"/>
                <w:lang w:eastAsia="tr-TR"/>
              </w:rPr>
              <w:br/>
              <w:t>Stratejik Amaç 2: Kurumda sunulan tüm faaliyet alanlarında hizmetlerin kalitesinin artırılması</w:t>
            </w:r>
            <w:r w:rsidR="00742F42">
              <w:rPr>
                <w:rFonts w:eastAsia="Times New Roman" w:cs="Calibri"/>
                <w:b/>
                <w:bCs/>
                <w:color w:val="000000"/>
                <w:sz w:val="16"/>
                <w:szCs w:val="16"/>
                <w:lang w:eastAsia="tr-TR"/>
              </w:rPr>
              <w:t>.</w:t>
            </w:r>
          </w:p>
        </w:tc>
        <w:tc>
          <w:tcPr>
            <w:tcW w:w="2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62C6" w:rsidRPr="001935F6" w:rsidRDefault="001062C6" w:rsidP="001062C6">
            <w:pPr>
              <w:jc w:val="center"/>
              <w:rPr>
                <w:rFonts w:eastAsia="Times New Roman" w:cs="Calibri"/>
                <w:b/>
                <w:bCs/>
                <w:color w:val="000000"/>
                <w:sz w:val="16"/>
                <w:szCs w:val="16"/>
                <w:lang w:eastAsia="tr-TR"/>
              </w:rPr>
            </w:pPr>
            <w:r w:rsidRPr="001935F6">
              <w:rPr>
                <w:rFonts w:eastAsia="Times New Roman" w:cs="Calibri"/>
                <w:b/>
                <w:bCs/>
                <w:color w:val="000000"/>
                <w:sz w:val="16"/>
                <w:szCs w:val="16"/>
                <w:lang w:eastAsia="tr-TR"/>
              </w:rPr>
              <w:t xml:space="preserve">Stratejik Hedef </w:t>
            </w:r>
            <w:proofErr w:type="gramStart"/>
            <w:r w:rsidRPr="001935F6">
              <w:rPr>
                <w:rFonts w:eastAsia="Times New Roman" w:cs="Calibri"/>
                <w:b/>
                <w:bCs/>
                <w:color w:val="000000"/>
                <w:sz w:val="16"/>
                <w:szCs w:val="16"/>
                <w:lang w:eastAsia="tr-TR"/>
              </w:rPr>
              <w:t>2.1</w:t>
            </w:r>
            <w:proofErr w:type="gramEnd"/>
            <w:r w:rsidRPr="001935F6">
              <w:rPr>
                <w:rFonts w:eastAsia="Times New Roman" w:cs="Calibri"/>
                <w:b/>
                <w:bCs/>
                <w:color w:val="000000"/>
                <w:sz w:val="16"/>
                <w:szCs w:val="16"/>
                <w:lang w:eastAsia="tr-TR"/>
              </w:rPr>
              <w:t>.</w:t>
            </w:r>
            <w:r w:rsidRPr="001935F6">
              <w:rPr>
                <w:rFonts w:eastAsia="Times New Roman" w:cs="Calibri"/>
                <w:b/>
                <w:bCs/>
                <w:color w:val="000000"/>
                <w:sz w:val="16"/>
                <w:szCs w:val="16"/>
                <w:lang w:eastAsia="tr-TR"/>
              </w:rPr>
              <w:br/>
              <w:t>Tüm faaliyet alanlarında sunulan hizmet müşteri memnuniyetinin artırılması.</w:t>
            </w:r>
          </w:p>
        </w:tc>
        <w:tc>
          <w:tcPr>
            <w:tcW w:w="2968" w:type="dxa"/>
            <w:tcBorders>
              <w:top w:val="nil"/>
              <w:left w:val="nil"/>
              <w:bottom w:val="single" w:sz="4" w:space="0" w:color="auto"/>
              <w:right w:val="single" w:sz="4" w:space="0" w:color="auto"/>
            </w:tcBorders>
            <w:shd w:val="clear" w:color="000000" w:fill="FFFFFF"/>
            <w:vAlign w:val="center"/>
          </w:tcPr>
          <w:p w:rsidR="001062C6" w:rsidRPr="001935F6" w:rsidRDefault="009C1794" w:rsidP="001062C6">
            <w:pPr>
              <w:rPr>
                <w:rFonts w:ascii="Calibri" w:eastAsia="Times New Roman" w:hAnsi="Calibri" w:cs="Calibri"/>
                <w:color w:val="0000FF"/>
                <w:sz w:val="20"/>
                <w:szCs w:val="20"/>
                <w:lang w:eastAsia="tr-TR"/>
              </w:rPr>
            </w:pPr>
            <w:r w:rsidRPr="009C1794">
              <w:rPr>
                <w:rFonts w:ascii="Calibri" w:eastAsia="Times New Roman" w:hAnsi="Calibri" w:cs="Calibri"/>
                <w:color w:val="0000FF"/>
                <w:sz w:val="20"/>
                <w:szCs w:val="20"/>
                <w:lang w:eastAsia="tr-TR"/>
              </w:rPr>
              <w:t>Konaklama süresini tamamlamadan ayrılanların oranı (%)</w:t>
            </w:r>
          </w:p>
        </w:tc>
        <w:tc>
          <w:tcPr>
            <w:tcW w:w="1015" w:type="dxa"/>
            <w:tcBorders>
              <w:top w:val="nil"/>
              <w:left w:val="nil"/>
              <w:bottom w:val="single" w:sz="4" w:space="0" w:color="auto"/>
              <w:right w:val="single" w:sz="4" w:space="0" w:color="auto"/>
            </w:tcBorders>
            <w:shd w:val="clear" w:color="000000" w:fill="FFFFFF"/>
            <w:vAlign w:val="center"/>
            <w:hideMark/>
          </w:tcPr>
          <w:p w:rsidR="001062C6" w:rsidRPr="001935F6" w:rsidRDefault="006B0D6B" w:rsidP="001062C6">
            <w:pPr>
              <w:jc w:val="center"/>
              <w:rPr>
                <w:rFonts w:eastAsia="Times New Roman" w:cs="Calibri"/>
                <w:color w:val="000000"/>
                <w:sz w:val="18"/>
                <w:szCs w:val="18"/>
                <w:lang w:eastAsia="tr-TR"/>
              </w:rPr>
            </w:pPr>
            <w:r>
              <w:rPr>
                <w:rFonts w:eastAsia="Times New Roman" w:cs="Calibri"/>
                <w:color w:val="000000"/>
                <w:sz w:val="18"/>
                <w:szCs w:val="18"/>
                <w:lang w:eastAsia="tr-TR"/>
              </w:rPr>
              <w:t>%0</w:t>
            </w:r>
          </w:p>
        </w:tc>
        <w:tc>
          <w:tcPr>
            <w:tcW w:w="1076" w:type="dxa"/>
            <w:tcBorders>
              <w:top w:val="nil"/>
              <w:left w:val="nil"/>
              <w:bottom w:val="single" w:sz="4" w:space="0" w:color="auto"/>
              <w:right w:val="single" w:sz="4" w:space="0" w:color="auto"/>
            </w:tcBorders>
            <w:shd w:val="clear" w:color="000000" w:fill="FFFFFF"/>
            <w:vAlign w:val="center"/>
            <w:hideMark/>
          </w:tcPr>
          <w:p w:rsidR="001062C6" w:rsidRPr="001935F6" w:rsidRDefault="006B0D6B" w:rsidP="001062C6">
            <w:pPr>
              <w:jc w:val="center"/>
              <w:rPr>
                <w:rFonts w:eastAsia="Times New Roman" w:cs="Calibri"/>
                <w:color w:val="000000"/>
                <w:sz w:val="18"/>
                <w:szCs w:val="18"/>
                <w:lang w:eastAsia="tr-TR"/>
              </w:rPr>
            </w:pPr>
            <w:r>
              <w:rPr>
                <w:rFonts w:eastAsia="Times New Roman" w:cs="Calibri"/>
                <w:color w:val="000000"/>
                <w:sz w:val="18"/>
                <w:szCs w:val="18"/>
                <w:lang w:eastAsia="tr-TR"/>
              </w:rPr>
              <w:t>%0</w:t>
            </w:r>
          </w:p>
        </w:tc>
      </w:tr>
      <w:tr w:rsidR="001062C6" w:rsidRPr="001935F6" w:rsidTr="009C1794">
        <w:trPr>
          <w:trHeight w:val="700"/>
        </w:trPr>
        <w:tc>
          <w:tcPr>
            <w:tcW w:w="1955"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968" w:type="dxa"/>
            <w:tcBorders>
              <w:top w:val="nil"/>
              <w:left w:val="nil"/>
              <w:bottom w:val="single" w:sz="4" w:space="0" w:color="auto"/>
              <w:right w:val="single" w:sz="4" w:space="0" w:color="auto"/>
            </w:tcBorders>
            <w:shd w:val="clear" w:color="000000" w:fill="FFFFFF"/>
            <w:vAlign w:val="center"/>
          </w:tcPr>
          <w:p w:rsidR="001062C6" w:rsidRPr="001935F6" w:rsidRDefault="009C1794" w:rsidP="001062C6">
            <w:pPr>
              <w:rPr>
                <w:rFonts w:ascii="Calibri" w:eastAsia="Times New Roman" w:hAnsi="Calibri" w:cs="Calibri"/>
                <w:color w:val="0000FF"/>
                <w:sz w:val="20"/>
                <w:szCs w:val="20"/>
                <w:lang w:eastAsia="tr-TR"/>
              </w:rPr>
            </w:pPr>
            <w:r w:rsidRPr="009C1794">
              <w:rPr>
                <w:rFonts w:ascii="Calibri" w:eastAsia="Times New Roman" w:hAnsi="Calibri" w:cs="Calibri"/>
                <w:color w:val="0000FF"/>
                <w:sz w:val="20"/>
                <w:szCs w:val="20"/>
                <w:lang w:eastAsia="tr-TR"/>
              </w:rPr>
              <w:t>Görev tanımları, süreç kartları ve talimatlara yönelik çalışma sayısı</w:t>
            </w:r>
          </w:p>
        </w:tc>
        <w:tc>
          <w:tcPr>
            <w:tcW w:w="1015" w:type="dxa"/>
            <w:tcBorders>
              <w:top w:val="nil"/>
              <w:left w:val="nil"/>
              <w:bottom w:val="single" w:sz="4" w:space="0" w:color="auto"/>
              <w:right w:val="single" w:sz="4" w:space="0" w:color="auto"/>
            </w:tcBorders>
            <w:shd w:val="clear" w:color="000000" w:fill="FFFFFF"/>
            <w:vAlign w:val="center"/>
            <w:hideMark/>
          </w:tcPr>
          <w:p w:rsidR="001062C6" w:rsidRPr="001935F6" w:rsidRDefault="003B00EA" w:rsidP="001062C6">
            <w:pPr>
              <w:jc w:val="center"/>
              <w:rPr>
                <w:rFonts w:eastAsia="Times New Roman" w:cs="Calibri"/>
                <w:color w:val="000000"/>
                <w:sz w:val="18"/>
                <w:szCs w:val="18"/>
                <w:lang w:eastAsia="tr-TR"/>
              </w:rPr>
            </w:pPr>
            <w:r>
              <w:rPr>
                <w:rFonts w:eastAsia="Times New Roman" w:cs="Calibri"/>
                <w:color w:val="000000"/>
                <w:sz w:val="18"/>
                <w:szCs w:val="18"/>
                <w:lang w:eastAsia="tr-TR"/>
              </w:rPr>
              <w:t>3</w:t>
            </w:r>
          </w:p>
        </w:tc>
        <w:tc>
          <w:tcPr>
            <w:tcW w:w="1076" w:type="dxa"/>
            <w:tcBorders>
              <w:top w:val="nil"/>
              <w:left w:val="nil"/>
              <w:bottom w:val="single" w:sz="4" w:space="0" w:color="auto"/>
              <w:right w:val="single" w:sz="4" w:space="0" w:color="auto"/>
            </w:tcBorders>
            <w:shd w:val="clear" w:color="000000" w:fill="FFFFFF"/>
            <w:vAlign w:val="center"/>
            <w:hideMark/>
          </w:tcPr>
          <w:p w:rsidR="001062C6" w:rsidRPr="001935F6" w:rsidRDefault="003B00EA" w:rsidP="001062C6">
            <w:pPr>
              <w:jc w:val="center"/>
              <w:rPr>
                <w:rFonts w:eastAsia="Times New Roman" w:cs="Calibri"/>
                <w:color w:val="000000"/>
                <w:sz w:val="18"/>
                <w:szCs w:val="18"/>
                <w:lang w:eastAsia="tr-TR"/>
              </w:rPr>
            </w:pPr>
            <w:r>
              <w:rPr>
                <w:rFonts w:eastAsia="Times New Roman" w:cs="Calibri"/>
                <w:color w:val="000000"/>
                <w:sz w:val="18"/>
                <w:szCs w:val="18"/>
                <w:lang w:eastAsia="tr-TR"/>
              </w:rPr>
              <w:t>4</w:t>
            </w:r>
          </w:p>
        </w:tc>
      </w:tr>
      <w:tr w:rsidR="001062C6" w:rsidRPr="001935F6" w:rsidTr="009C1794">
        <w:trPr>
          <w:trHeight w:val="700"/>
        </w:trPr>
        <w:tc>
          <w:tcPr>
            <w:tcW w:w="1955"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968" w:type="dxa"/>
            <w:tcBorders>
              <w:top w:val="nil"/>
              <w:left w:val="nil"/>
              <w:bottom w:val="single" w:sz="4" w:space="0" w:color="auto"/>
              <w:right w:val="single" w:sz="4" w:space="0" w:color="auto"/>
            </w:tcBorders>
            <w:shd w:val="clear" w:color="000000" w:fill="FFFFFF"/>
            <w:vAlign w:val="center"/>
          </w:tcPr>
          <w:p w:rsidR="001062C6" w:rsidRPr="001935F6" w:rsidRDefault="009C1794" w:rsidP="001062C6">
            <w:pPr>
              <w:rPr>
                <w:rFonts w:ascii="Calibri" w:eastAsia="Times New Roman" w:hAnsi="Calibri" w:cs="Calibri"/>
                <w:color w:val="0000FF"/>
                <w:sz w:val="20"/>
                <w:szCs w:val="20"/>
                <w:lang w:eastAsia="tr-TR"/>
              </w:rPr>
            </w:pPr>
            <w:r w:rsidRPr="009C1794">
              <w:rPr>
                <w:rFonts w:ascii="Calibri" w:eastAsia="Times New Roman" w:hAnsi="Calibri" w:cs="Calibri"/>
                <w:color w:val="0000FF"/>
                <w:sz w:val="20"/>
                <w:szCs w:val="20"/>
                <w:lang w:eastAsia="tr-TR"/>
              </w:rPr>
              <w:t>Tanıtım ve görünürlük faaliyetlerine yönelik etkinlik sayısı</w:t>
            </w:r>
          </w:p>
        </w:tc>
        <w:tc>
          <w:tcPr>
            <w:tcW w:w="1015" w:type="dxa"/>
            <w:tcBorders>
              <w:top w:val="nil"/>
              <w:left w:val="nil"/>
              <w:bottom w:val="single" w:sz="4" w:space="0" w:color="auto"/>
              <w:right w:val="single" w:sz="4" w:space="0" w:color="auto"/>
            </w:tcBorders>
            <w:shd w:val="clear" w:color="000000" w:fill="FFFFFF"/>
            <w:vAlign w:val="center"/>
            <w:hideMark/>
          </w:tcPr>
          <w:p w:rsidR="001062C6" w:rsidRPr="001935F6" w:rsidRDefault="003B00EA" w:rsidP="001062C6">
            <w:pPr>
              <w:jc w:val="center"/>
              <w:rPr>
                <w:rFonts w:eastAsia="Times New Roman" w:cs="Calibri"/>
                <w:color w:val="000000"/>
                <w:sz w:val="18"/>
                <w:szCs w:val="18"/>
                <w:lang w:eastAsia="tr-TR"/>
              </w:rPr>
            </w:pPr>
            <w:r>
              <w:rPr>
                <w:rFonts w:eastAsia="Times New Roman" w:cs="Calibri"/>
                <w:color w:val="000000"/>
                <w:sz w:val="18"/>
                <w:szCs w:val="18"/>
                <w:lang w:eastAsia="tr-TR"/>
              </w:rPr>
              <w:t>3</w:t>
            </w:r>
          </w:p>
        </w:tc>
        <w:tc>
          <w:tcPr>
            <w:tcW w:w="1076" w:type="dxa"/>
            <w:tcBorders>
              <w:top w:val="nil"/>
              <w:left w:val="nil"/>
              <w:bottom w:val="single" w:sz="4" w:space="0" w:color="auto"/>
              <w:right w:val="single" w:sz="4" w:space="0" w:color="auto"/>
            </w:tcBorders>
            <w:shd w:val="clear" w:color="000000" w:fill="FFFFFF"/>
            <w:vAlign w:val="center"/>
            <w:hideMark/>
          </w:tcPr>
          <w:p w:rsidR="001062C6" w:rsidRPr="001935F6" w:rsidRDefault="003B00EA" w:rsidP="001062C6">
            <w:pPr>
              <w:jc w:val="center"/>
              <w:rPr>
                <w:rFonts w:eastAsia="Times New Roman" w:cs="Calibri"/>
                <w:color w:val="000000"/>
                <w:sz w:val="18"/>
                <w:szCs w:val="18"/>
                <w:lang w:eastAsia="tr-TR"/>
              </w:rPr>
            </w:pPr>
            <w:r>
              <w:rPr>
                <w:rFonts w:eastAsia="Times New Roman" w:cs="Calibri"/>
                <w:color w:val="000000"/>
                <w:sz w:val="18"/>
                <w:szCs w:val="18"/>
                <w:lang w:eastAsia="tr-TR"/>
              </w:rPr>
              <w:t>5</w:t>
            </w:r>
          </w:p>
        </w:tc>
      </w:tr>
      <w:tr w:rsidR="001062C6" w:rsidRPr="001935F6" w:rsidTr="009C1794">
        <w:trPr>
          <w:trHeight w:val="700"/>
        </w:trPr>
        <w:tc>
          <w:tcPr>
            <w:tcW w:w="1955"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968" w:type="dxa"/>
            <w:tcBorders>
              <w:top w:val="nil"/>
              <w:left w:val="nil"/>
              <w:bottom w:val="single" w:sz="4" w:space="0" w:color="auto"/>
              <w:right w:val="single" w:sz="4" w:space="0" w:color="auto"/>
            </w:tcBorders>
            <w:shd w:val="clear" w:color="000000" w:fill="FFFFFF"/>
            <w:vAlign w:val="center"/>
          </w:tcPr>
          <w:p w:rsidR="001062C6" w:rsidRPr="001935F6" w:rsidRDefault="009C1794" w:rsidP="001062C6">
            <w:pPr>
              <w:rPr>
                <w:rFonts w:ascii="Calibri" w:eastAsia="Times New Roman" w:hAnsi="Calibri" w:cs="Calibri"/>
                <w:color w:val="0000FF"/>
                <w:sz w:val="20"/>
                <w:szCs w:val="20"/>
                <w:lang w:eastAsia="tr-TR"/>
              </w:rPr>
            </w:pPr>
            <w:r w:rsidRPr="009C1794">
              <w:rPr>
                <w:rFonts w:ascii="Calibri" w:eastAsia="Times New Roman" w:hAnsi="Calibri" w:cs="Calibri"/>
                <w:color w:val="0000FF"/>
                <w:sz w:val="20"/>
                <w:szCs w:val="20"/>
                <w:lang w:eastAsia="tr-TR"/>
              </w:rPr>
              <w:t>Dilek ve şikâyetlerin iyileştirilme oranı (%)</w:t>
            </w:r>
          </w:p>
        </w:tc>
        <w:tc>
          <w:tcPr>
            <w:tcW w:w="1015" w:type="dxa"/>
            <w:tcBorders>
              <w:top w:val="nil"/>
              <w:left w:val="nil"/>
              <w:bottom w:val="single" w:sz="4" w:space="0" w:color="auto"/>
              <w:right w:val="single" w:sz="4" w:space="0" w:color="auto"/>
            </w:tcBorders>
            <w:shd w:val="clear" w:color="000000" w:fill="FFFFFF"/>
            <w:vAlign w:val="center"/>
            <w:hideMark/>
          </w:tcPr>
          <w:p w:rsidR="001062C6" w:rsidRPr="001935F6" w:rsidRDefault="003B00EA" w:rsidP="001062C6">
            <w:pPr>
              <w:jc w:val="center"/>
              <w:rPr>
                <w:rFonts w:eastAsia="Times New Roman" w:cs="Calibri"/>
                <w:color w:val="000000"/>
                <w:sz w:val="18"/>
                <w:szCs w:val="18"/>
                <w:lang w:eastAsia="tr-TR"/>
              </w:rPr>
            </w:pPr>
            <w:r>
              <w:rPr>
                <w:rFonts w:eastAsia="Times New Roman" w:cs="Calibri"/>
                <w:color w:val="000000"/>
                <w:sz w:val="18"/>
                <w:szCs w:val="18"/>
                <w:lang w:eastAsia="tr-TR"/>
              </w:rPr>
              <w:t>%85</w:t>
            </w:r>
          </w:p>
        </w:tc>
        <w:tc>
          <w:tcPr>
            <w:tcW w:w="1076" w:type="dxa"/>
            <w:tcBorders>
              <w:top w:val="nil"/>
              <w:left w:val="nil"/>
              <w:bottom w:val="single" w:sz="4" w:space="0" w:color="auto"/>
              <w:right w:val="single" w:sz="4" w:space="0" w:color="auto"/>
            </w:tcBorders>
            <w:shd w:val="clear" w:color="000000" w:fill="FFFFFF"/>
            <w:vAlign w:val="center"/>
            <w:hideMark/>
          </w:tcPr>
          <w:p w:rsidR="001062C6" w:rsidRPr="001935F6" w:rsidRDefault="001062C6" w:rsidP="001062C6">
            <w:pPr>
              <w:jc w:val="center"/>
              <w:rPr>
                <w:rFonts w:eastAsia="Times New Roman" w:cs="Calibri"/>
                <w:color w:val="000000"/>
                <w:sz w:val="18"/>
                <w:szCs w:val="18"/>
                <w:lang w:eastAsia="tr-TR"/>
              </w:rPr>
            </w:pPr>
            <w:r w:rsidRPr="001935F6">
              <w:rPr>
                <w:rFonts w:eastAsia="Times New Roman" w:cs="Calibri"/>
                <w:color w:val="000000"/>
                <w:sz w:val="18"/>
                <w:szCs w:val="18"/>
                <w:lang w:eastAsia="tr-TR"/>
              </w:rPr>
              <w:t>90%</w:t>
            </w:r>
          </w:p>
        </w:tc>
      </w:tr>
      <w:tr w:rsidR="001062C6" w:rsidRPr="001935F6" w:rsidTr="009C1794">
        <w:trPr>
          <w:trHeight w:val="700"/>
        </w:trPr>
        <w:tc>
          <w:tcPr>
            <w:tcW w:w="1955"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426" w:type="dxa"/>
            <w:vMerge/>
            <w:tcBorders>
              <w:top w:val="single" w:sz="4" w:space="0" w:color="auto"/>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968" w:type="dxa"/>
            <w:tcBorders>
              <w:top w:val="nil"/>
              <w:left w:val="nil"/>
              <w:bottom w:val="single" w:sz="4" w:space="0" w:color="auto"/>
              <w:right w:val="single" w:sz="4" w:space="0" w:color="auto"/>
            </w:tcBorders>
            <w:shd w:val="clear" w:color="000000" w:fill="FFFFFF"/>
            <w:vAlign w:val="center"/>
          </w:tcPr>
          <w:p w:rsidR="001062C6" w:rsidRPr="001935F6" w:rsidRDefault="009C1794" w:rsidP="001062C6">
            <w:pPr>
              <w:rPr>
                <w:rFonts w:ascii="Calibri" w:eastAsia="Times New Roman" w:hAnsi="Calibri" w:cs="Calibri"/>
                <w:color w:val="0000FF"/>
                <w:sz w:val="20"/>
                <w:szCs w:val="20"/>
                <w:lang w:eastAsia="tr-TR"/>
              </w:rPr>
            </w:pPr>
            <w:r w:rsidRPr="009C1794">
              <w:rPr>
                <w:rFonts w:ascii="Calibri" w:eastAsia="Times New Roman" w:hAnsi="Calibri" w:cs="Calibri"/>
                <w:color w:val="0000FF"/>
                <w:sz w:val="20"/>
                <w:szCs w:val="20"/>
                <w:lang w:eastAsia="tr-TR"/>
              </w:rPr>
              <w:t>Tanıtım ve görünürlük faaliyetleri neticesinde hizmet talebindeki artış oranı(%)</w:t>
            </w:r>
          </w:p>
        </w:tc>
        <w:tc>
          <w:tcPr>
            <w:tcW w:w="1015" w:type="dxa"/>
            <w:tcBorders>
              <w:top w:val="nil"/>
              <w:left w:val="nil"/>
              <w:bottom w:val="single" w:sz="4" w:space="0" w:color="auto"/>
              <w:right w:val="single" w:sz="4" w:space="0" w:color="auto"/>
            </w:tcBorders>
            <w:shd w:val="clear" w:color="000000" w:fill="FFFFFF"/>
            <w:vAlign w:val="center"/>
            <w:hideMark/>
          </w:tcPr>
          <w:p w:rsidR="001062C6" w:rsidRPr="001935F6" w:rsidRDefault="003B00EA" w:rsidP="001062C6">
            <w:pPr>
              <w:jc w:val="center"/>
              <w:rPr>
                <w:rFonts w:eastAsia="Times New Roman" w:cs="Calibri"/>
                <w:color w:val="000000"/>
                <w:sz w:val="18"/>
                <w:szCs w:val="18"/>
                <w:lang w:eastAsia="tr-TR"/>
              </w:rPr>
            </w:pPr>
            <w:r>
              <w:rPr>
                <w:rFonts w:eastAsia="Times New Roman" w:cs="Calibri"/>
                <w:color w:val="000000"/>
                <w:sz w:val="18"/>
                <w:szCs w:val="18"/>
                <w:lang w:eastAsia="tr-TR"/>
              </w:rPr>
              <w:t>%11</w:t>
            </w:r>
          </w:p>
        </w:tc>
        <w:tc>
          <w:tcPr>
            <w:tcW w:w="1076" w:type="dxa"/>
            <w:tcBorders>
              <w:top w:val="nil"/>
              <w:left w:val="nil"/>
              <w:bottom w:val="single" w:sz="4" w:space="0" w:color="auto"/>
              <w:right w:val="single" w:sz="4" w:space="0" w:color="auto"/>
            </w:tcBorders>
            <w:shd w:val="clear" w:color="000000" w:fill="FFFFFF"/>
            <w:vAlign w:val="center"/>
            <w:hideMark/>
          </w:tcPr>
          <w:p w:rsidR="001062C6" w:rsidRPr="001935F6" w:rsidRDefault="003B00EA" w:rsidP="001062C6">
            <w:pPr>
              <w:jc w:val="center"/>
              <w:rPr>
                <w:rFonts w:eastAsia="Times New Roman" w:cs="Calibri"/>
                <w:color w:val="000000"/>
                <w:sz w:val="18"/>
                <w:szCs w:val="18"/>
                <w:lang w:eastAsia="tr-TR"/>
              </w:rPr>
            </w:pPr>
            <w:r>
              <w:rPr>
                <w:rFonts w:eastAsia="Times New Roman" w:cs="Calibri"/>
                <w:color w:val="000000"/>
                <w:sz w:val="18"/>
                <w:szCs w:val="18"/>
                <w:lang w:eastAsia="tr-TR"/>
              </w:rPr>
              <w:t>%15</w:t>
            </w:r>
          </w:p>
        </w:tc>
      </w:tr>
      <w:tr w:rsidR="001062C6" w:rsidRPr="001935F6" w:rsidTr="001062C6">
        <w:trPr>
          <w:trHeight w:val="700"/>
        </w:trPr>
        <w:tc>
          <w:tcPr>
            <w:tcW w:w="1955" w:type="dxa"/>
            <w:vMerge w:val="restart"/>
            <w:tcBorders>
              <w:top w:val="nil"/>
              <w:left w:val="single" w:sz="4" w:space="0" w:color="auto"/>
              <w:bottom w:val="single" w:sz="4" w:space="0" w:color="auto"/>
              <w:right w:val="single" w:sz="4" w:space="0" w:color="auto"/>
            </w:tcBorders>
            <w:shd w:val="clear" w:color="000000" w:fill="FFCC99"/>
            <w:vAlign w:val="center"/>
            <w:hideMark/>
          </w:tcPr>
          <w:p w:rsidR="00BC6674" w:rsidRDefault="001062C6" w:rsidP="00DD4A81">
            <w:pPr>
              <w:rPr>
                <w:rFonts w:eastAsia="Times New Roman" w:cs="Calibri"/>
                <w:b/>
                <w:bCs/>
                <w:color w:val="000000"/>
                <w:sz w:val="16"/>
                <w:szCs w:val="16"/>
                <w:lang w:eastAsia="tr-TR"/>
              </w:rPr>
            </w:pPr>
            <w:r w:rsidRPr="001935F6">
              <w:rPr>
                <w:rFonts w:eastAsia="Times New Roman" w:cs="Calibri"/>
                <w:b/>
                <w:bCs/>
                <w:color w:val="000000"/>
                <w:sz w:val="16"/>
                <w:szCs w:val="16"/>
                <w:lang w:eastAsia="tr-TR"/>
              </w:rPr>
              <w:t xml:space="preserve">TEMA III: </w:t>
            </w:r>
            <w:r w:rsidR="00DD4A81">
              <w:t xml:space="preserve"> </w:t>
            </w:r>
            <w:r w:rsidR="00DD4A81" w:rsidRPr="00DD4A81">
              <w:rPr>
                <w:rFonts w:eastAsia="Times New Roman" w:cs="Calibri"/>
                <w:b/>
                <w:bCs/>
                <w:color w:val="000000"/>
                <w:sz w:val="16"/>
                <w:szCs w:val="16"/>
                <w:lang w:eastAsia="tr-TR"/>
              </w:rPr>
              <w:t xml:space="preserve">Kurumsal </w:t>
            </w:r>
            <w:r w:rsidR="00DD4A81">
              <w:rPr>
                <w:rFonts w:eastAsia="Times New Roman" w:cs="Calibri"/>
                <w:b/>
                <w:bCs/>
                <w:color w:val="000000"/>
                <w:sz w:val="16"/>
                <w:szCs w:val="16"/>
                <w:lang w:eastAsia="tr-TR"/>
              </w:rPr>
              <w:t>Kapasite</w:t>
            </w:r>
            <w:r w:rsidR="00BC6674">
              <w:rPr>
                <w:rFonts w:eastAsia="Times New Roman" w:cs="Calibri"/>
                <w:b/>
                <w:bCs/>
                <w:color w:val="000000"/>
                <w:sz w:val="16"/>
                <w:szCs w:val="16"/>
                <w:lang w:eastAsia="tr-TR"/>
              </w:rPr>
              <w:t>:</w:t>
            </w:r>
            <w:r w:rsidRPr="001935F6">
              <w:rPr>
                <w:rFonts w:eastAsia="Times New Roman" w:cs="Calibri"/>
                <w:b/>
                <w:bCs/>
                <w:color w:val="000000"/>
                <w:sz w:val="16"/>
                <w:szCs w:val="16"/>
                <w:lang w:eastAsia="tr-TR"/>
              </w:rPr>
              <w:br/>
              <w:t xml:space="preserve">Stratejik Amaç 3: </w:t>
            </w:r>
          </w:p>
          <w:p w:rsidR="001062C6" w:rsidRPr="001935F6" w:rsidRDefault="001062C6" w:rsidP="00DD4A81">
            <w:pPr>
              <w:rPr>
                <w:rFonts w:eastAsia="Times New Roman" w:cs="Calibri"/>
                <w:b/>
                <w:bCs/>
                <w:color w:val="000000"/>
                <w:sz w:val="16"/>
                <w:szCs w:val="16"/>
                <w:lang w:eastAsia="tr-TR"/>
              </w:rPr>
            </w:pPr>
            <w:r w:rsidRPr="001935F6">
              <w:rPr>
                <w:rFonts w:eastAsia="Times New Roman" w:cs="Calibri"/>
                <w:b/>
                <w:bCs/>
                <w:color w:val="000000"/>
                <w:sz w:val="16"/>
                <w:szCs w:val="16"/>
                <w:lang w:eastAsia="tr-TR"/>
              </w:rPr>
              <w:t>Kurum hizmetlerinin daha nitelikli olarak verilebilmesi için kurums</w:t>
            </w:r>
            <w:r w:rsidR="009A5D35">
              <w:rPr>
                <w:rFonts w:eastAsia="Times New Roman" w:cs="Calibri"/>
                <w:b/>
                <w:bCs/>
                <w:color w:val="000000"/>
                <w:sz w:val="16"/>
                <w:szCs w:val="16"/>
                <w:lang w:eastAsia="tr-TR"/>
              </w:rPr>
              <w:t>al kapasitesi güçlendirmek</w:t>
            </w:r>
            <w:r w:rsidRPr="001935F6">
              <w:rPr>
                <w:rFonts w:eastAsia="Times New Roman" w:cs="Calibri"/>
                <w:b/>
                <w:bCs/>
                <w:color w:val="000000"/>
                <w:sz w:val="16"/>
                <w:szCs w:val="16"/>
                <w:lang w:eastAsia="tr-TR"/>
              </w:rPr>
              <w:t>.</w:t>
            </w:r>
          </w:p>
        </w:tc>
        <w:tc>
          <w:tcPr>
            <w:tcW w:w="2426" w:type="dxa"/>
            <w:vMerge w:val="restart"/>
            <w:tcBorders>
              <w:top w:val="nil"/>
              <w:left w:val="single" w:sz="4" w:space="0" w:color="auto"/>
              <w:bottom w:val="single" w:sz="4" w:space="0" w:color="auto"/>
              <w:right w:val="single" w:sz="4" w:space="0" w:color="auto"/>
            </w:tcBorders>
            <w:shd w:val="clear" w:color="000000" w:fill="FFCC99"/>
            <w:vAlign w:val="center"/>
            <w:hideMark/>
          </w:tcPr>
          <w:p w:rsidR="001062C6" w:rsidRPr="001935F6" w:rsidRDefault="001062C6" w:rsidP="009A5D35">
            <w:pPr>
              <w:jc w:val="center"/>
              <w:rPr>
                <w:rFonts w:eastAsia="Times New Roman" w:cs="Calibri"/>
                <w:b/>
                <w:bCs/>
                <w:color w:val="000000"/>
                <w:sz w:val="16"/>
                <w:szCs w:val="16"/>
                <w:lang w:eastAsia="tr-TR"/>
              </w:rPr>
            </w:pPr>
            <w:r w:rsidRPr="001935F6">
              <w:rPr>
                <w:rFonts w:eastAsia="Times New Roman" w:cs="Calibri"/>
                <w:b/>
                <w:bCs/>
                <w:color w:val="000000"/>
                <w:sz w:val="16"/>
                <w:szCs w:val="16"/>
                <w:lang w:eastAsia="tr-TR"/>
              </w:rPr>
              <w:t xml:space="preserve">Stratejik Hedef </w:t>
            </w:r>
            <w:proofErr w:type="gramStart"/>
            <w:r w:rsidRPr="001935F6">
              <w:rPr>
                <w:rFonts w:eastAsia="Times New Roman" w:cs="Calibri"/>
                <w:b/>
                <w:bCs/>
                <w:color w:val="000000"/>
                <w:sz w:val="16"/>
                <w:szCs w:val="16"/>
                <w:lang w:eastAsia="tr-TR"/>
              </w:rPr>
              <w:t>3.1</w:t>
            </w:r>
            <w:proofErr w:type="gramEnd"/>
            <w:r w:rsidRPr="001935F6">
              <w:rPr>
                <w:rFonts w:eastAsia="Times New Roman" w:cs="Calibri"/>
                <w:b/>
                <w:bCs/>
                <w:color w:val="000000"/>
                <w:sz w:val="16"/>
                <w:szCs w:val="16"/>
                <w:lang w:eastAsia="tr-TR"/>
              </w:rPr>
              <w:t>.Kurumumuzun insan kaynakları, mali ve fiziksel altyapısı ve hizmet faaliyetlerinden beklenen s</w:t>
            </w:r>
            <w:r w:rsidR="009A5D35">
              <w:rPr>
                <w:rFonts w:eastAsia="Times New Roman" w:cs="Calibri"/>
                <w:b/>
                <w:bCs/>
                <w:color w:val="000000"/>
                <w:sz w:val="16"/>
                <w:szCs w:val="16"/>
                <w:lang w:eastAsia="tr-TR"/>
              </w:rPr>
              <w:t>onuçların elde edilmesini temin</w:t>
            </w:r>
            <w:r w:rsidRPr="001935F6">
              <w:rPr>
                <w:rFonts w:eastAsia="Times New Roman" w:cs="Calibri"/>
                <w:b/>
                <w:bCs/>
                <w:color w:val="000000"/>
                <w:sz w:val="16"/>
                <w:szCs w:val="16"/>
                <w:lang w:eastAsia="tr-TR"/>
              </w:rPr>
              <w:t xml:space="preserve"> edecek biçimde sürdürülebilirlik ve verimlili</w:t>
            </w:r>
            <w:r w:rsidR="009A5D35">
              <w:rPr>
                <w:rFonts w:eastAsia="Times New Roman" w:cs="Calibri"/>
                <w:b/>
                <w:bCs/>
                <w:color w:val="000000"/>
                <w:sz w:val="16"/>
                <w:szCs w:val="16"/>
                <w:lang w:eastAsia="tr-TR"/>
              </w:rPr>
              <w:t>k esasına göre geliştirmek</w:t>
            </w:r>
            <w:r w:rsidRPr="001935F6">
              <w:rPr>
                <w:rFonts w:eastAsia="Times New Roman" w:cs="Calibri"/>
                <w:b/>
                <w:bCs/>
                <w:color w:val="000000"/>
                <w:sz w:val="16"/>
                <w:szCs w:val="16"/>
                <w:lang w:eastAsia="tr-TR"/>
              </w:rPr>
              <w:t>.</w:t>
            </w:r>
          </w:p>
        </w:tc>
        <w:tc>
          <w:tcPr>
            <w:tcW w:w="2968" w:type="dxa"/>
            <w:tcBorders>
              <w:top w:val="nil"/>
              <w:left w:val="nil"/>
              <w:bottom w:val="single" w:sz="4" w:space="0" w:color="auto"/>
              <w:right w:val="single" w:sz="4" w:space="0" w:color="auto"/>
            </w:tcBorders>
            <w:shd w:val="clear" w:color="000000" w:fill="FFCC99"/>
            <w:vAlign w:val="center"/>
            <w:hideMark/>
          </w:tcPr>
          <w:p w:rsidR="001062C6" w:rsidRPr="001935F6" w:rsidRDefault="007B7966" w:rsidP="001062C6">
            <w:pPr>
              <w:rPr>
                <w:rFonts w:ascii="Calibri" w:eastAsia="Times New Roman" w:hAnsi="Calibri" w:cs="Calibri"/>
                <w:color w:val="0000FF"/>
                <w:sz w:val="20"/>
                <w:szCs w:val="20"/>
                <w:lang w:eastAsia="tr-TR"/>
              </w:rPr>
            </w:pPr>
            <w:r w:rsidRPr="007B7966">
              <w:rPr>
                <w:rFonts w:ascii="Calibri" w:eastAsia="Times New Roman" w:hAnsi="Calibri" w:cs="Calibri"/>
                <w:color w:val="0000FF"/>
                <w:sz w:val="20"/>
                <w:szCs w:val="20"/>
                <w:lang w:eastAsia="tr-TR"/>
              </w:rPr>
              <w:t xml:space="preserve">Personel </w:t>
            </w:r>
            <w:proofErr w:type="gramStart"/>
            <w:r w:rsidRPr="007B7966">
              <w:rPr>
                <w:rFonts w:ascii="Calibri" w:eastAsia="Times New Roman" w:hAnsi="Calibri" w:cs="Calibri"/>
                <w:color w:val="0000FF"/>
                <w:sz w:val="20"/>
                <w:szCs w:val="20"/>
                <w:lang w:eastAsia="tr-TR"/>
              </w:rPr>
              <w:t>motivasyonuna</w:t>
            </w:r>
            <w:proofErr w:type="gramEnd"/>
            <w:r w:rsidRPr="007B7966">
              <w:rPr>
                <w:rFonts w:ascii="Calibri" w:eastAsia="Times New Roman" w:hAnsi="Calibri" w:cs="Calibri"/>
                <w:color w:val="0000FF"/>
                <w:sz w:val="20"/>
                <w:szCs w:val="20"/>
                <w:lang w:eastAsia="tr-TR"/>
              </w:rPr>
              <w:t xml:space="preserve"> yönelik etkinlik sayısı</w:t>
            </w:r>
          </w:p>
        </w:tc>
        <w:tc>
          <w:tcPr>
            <w:tcW w:w="1015" w:type="dxa"/>
            <w:tcBorders>
              <w:top w:val="nil"/>
              <w:left w:val="nil"/>
              <w:bottom w:val="single" w:sz="4" w:space="0" w:color="auto"/>
              <w:right w:val="single" w:sz="4" w:space="0" w:color="auto"/>
            </w:tcBorders>
            <w:shd w:val="clear" w:color="000000" w:fill="FFCC99"/>
            <w:noWrap/>
            <w:vAlign w:val="center"/>
            <w:hideMark/>
          </w:tcPr>
          <w:p w:rsidR="001062C6" w:rsidRPr="001935F6" w:rsidRDefault="0019707F" w:rsidP="001062C6">
            <w:pPr>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3</w:t>
            </w:r>
          </w:p>
        </w:tc>
        <w:tc>
          <w:tcPr>
            <w:tcW w:w="1076" w:type="dxa"/>
            <w:tcBorders>
              <w:top w:val="nil"/>
              <w:left w:val="nil"/>
              <w:bottom w:val="single" w:sz="4" w:space="0" w:color="auto"/>
              <w:right w:val="single" w:sz="4" w:space="0" w:color="auto"/>
            </w:tcBorders>
            <w:shd w:val="clear" w:color="000000" w:fill="FFCC99"/>
            <w:vAlign w:val="center"/>
            <w:hideMark/>
          </w:tcPr>
          <w:p w:rsidR="001062C6" w:rsidRPr="001935F6" w:rsidRDefault="0019707F" w:rsidP="001062C6">
            <w:pPr>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3</w:t>
            </w:r>
          </w:p>
        </w:tc>
      </w:tr>
      <w:tr w:rsidR="001062C6" w:rsidRPr="001935F6" w:rsidTr="001062C6">
        <w:trPr>
          <w:trHeight w:val="700"/>
        </w:trPr>
        <w:tc>
          <w:tcPr>
            <w:tcW w:w="1955"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426"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968" w:type="dxa"/>
            <w:tcBorders>
              <w:top w:val="nil"/>
              <w:left w:val="nil"/>
              <w:bottom w:val="single" w:sz="4" w:space="0" w:color="auto"/>
              <w:right w:val="single" w:sz="4" w:space="0" w:color="auto"/>
            </w:tcBorders>
            <w:shd w:val="clear" w:color="000000" w:fill="FFCC99"/>
            <w:vAlign w:val="center"/>
            <w:hideMark/>
          </w:tcPr>
          <w:p w:rsidR="001062C6" w:rsidRPr="001935F6" w:rsidRDefault="007B7966" w:rsidP="001062C6">
            <w:pPr>
              <w:rPr>
                <w:rFonts w:ascii="Calibri" w:eastAsia="Times New Roman" w:hAnsi="Calibri" w:cs="Calibri"/>
                <w:color w:val="0000FF"/>
                <w:sz w:val="20"/>
                <w:szCs w:val="20"/>
                <w:lang w:eastAsia="tr-TR"/>
              </w:rPr>
            </w:pPr>
            <w:r w:rsidRPr="007B7966">
              <w:rPr>
                <w:rFonts w:ascii="Calibri" w:eastAsia="Times New Roman" w:hAnsi="Calibri" w:cs="Calibri"/>
                <w:color w:val="0000FF"/>
                <w:sz w:val="20"/>
                <w:szCs w:val="20"/>
                <w:lang w:eastAsia="tr-TR"/>
              </w:rPr>
              <w:t>"Yıllık dönem kârı" artış oranı</w:t>
            </w:r>
          </w:p>
        </w:tc>
        <w:tc>
          <w:tcPr>
            <w:tcW w:w="1015" w:type="dxa"/>
            <w:tcBorders>
              <w:top w:val="nil"/>
              <w:left w:val="nil"/>
              <w:bottom w:val="single" w:sz="4" w:space="0" w:color="auto"/>
              <w:right w:val="single" w:sz="4" w:space="0" w:color="auto"/>
            </w:tcBorders>
            <w:shd w:val="clear" w:color="000000" w:fill="FFCC99"/>
            <w:noWrap/>
            <w:vAlign w:val="center"/>
            <w:hideMark/>
          </w:tcPr>
          <w:p w:rsidR="001062C6" w:rsidRPr="001935F6" w:rsidRDefault="0019707F" w:rsidP="001062C6">
            <w:pPr>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w:t>
            </w:r>
          </w:p>
        </w:tc>
        <w:tc>
          <w:tcPr>
            <w:tcW w:w="1076" w:type="dxa"/>
            <w:tcBorders>
              <w:top w:val="nil"/>
              <w:left w:val="nil"/>
              <w:bottom w:val="single" w:sz="4" w:space="0" w:color="auto"/>
              <w:right w:val="single" w:sz="4" w:space="0" w:color="auto"/>
            </w:tcBorders>
            <w:shd w:val="clear" w:color="000000" w:fill="FFCC99"/>
            <w:vAlign w:val="center"/>
            <w:hideMark/>
          </w:tcPr>
          <w:p w:rsidR="001062C6" w:rsidRPr="001935F6" w:rsidRDefault="0019707F" w:rsidP="001062C6">
            <w:pPr>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%12</w:t>
            </w:r>
          </w:p>
        </w:tc>
      </w:tr>
      <w:tr w:rsidR="001062C6" w:rsidRPr="001935F6" w:rsidTr="001062C6">
        <w:trPr>
          <w:trHeight w:val="700"/>
        </w:trPr>
        <w:tc>
          <w:tcPr>
            <w:tcW w:w="1955"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426"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968" w:type="dxa"/>
            <w:tcBorders>
              <w:top w:val="nil"/>
              <w:left w:val="nil"/>
              <w:bottom w:val="single" w:sz="4" w:space="0" w:color="auto"/>
              <w:right w:val="single" w:sz="4" w:space="0" w:color="auto"/>
            </w:tcBorders>
            <w:shd w:val="clear" w:color="000000" w:fill="FFCC99"/>
            <w:vAlign w:val="center"/>
            <w:hideMark/>
          </w:tcPr>
          <w:p w:rsidR="001062C6" w:rsidRPr="001935F6" w:rsidRDefault="007B7966" w:rsidP="0019707F">
            <w:pPr>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Çağa uygun</w:t>
            </w:r>
            <w:r w:rsidRPr="007B7966">
              <w:rPr>
                <w:rFonts w:ascii="Calibri" w:eastAsia="Times New Roman" w:hAnsi="Calibri" w:cs="Calibri"/>
                <w:color w:val="0000FF"/>
                <w:sz w:val="20"/>
                <w:szCs w:val="20"/>
                <w:lang w:eastAsia="tr-TR"/>
              </w:rPr>
              <w:t xml:space="preserve"> duruma getirilen oda </w:t>
            </w:r>
            <w:r w:rsidR="0019707F">
              <w:rPr>
                <w:rFonts w:ascii="Calibri" w:eastAsia="Times New Roman" w:hAnsi="Calibri" w:cs="Calibri"/>
                <w:color w:val="0000FF"/>
                <w:sz w:val="20"/>
                <w:szCs w:val="20"/>
                <w:lang w:eastAsia="tr-TR"/>
              </w:rPr>
              <w:t>sayısı</w:t>
            </w:r>
          </w:p>
        </w:tc>
        <w:tc>
          <w:tcPr>
            <w:tcW w:w="1015" w:type="dxa"/>
            <w:tcBorders>
              <w:top w:val="nil"/>
              <w:left w:val="nil"/>
              <w:bottom w:val="single" w:sz="4" w:space="0" w:color="auto"/>
              <w:right w:val="single" w:sz="4" w:space="0" w:color="auto"/>
            </w:tcBorders>
            <w:shd w:val="clear" w:color="000000" w:fill="FFCC99"/>
            <w:noWrap/>
            <w:vAlign w:val="center"/>
            <w:hideMark/>
          </w:tcPr>
          <w:p w:rsidR="001062C6" w:rsidRPr="001935F6" w:rsidRDefault="0019707F" w:rsidP="001062C6">
            <w:pPr>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6</w:t>
            </w:r>
          </w:p>
        </w:tc>
        <w:tc>
          <w:tcPr>
            <w:tcW w:w="1076" w:type="dxa"/>
            <w:tcBorders>
              <w:top w:val="nil"/>
              <w:left w:val="nil"/>
              <w:bottom w:val="single" w:sz="4" w:space="0" w:color="auto"/>
              <w:right w:val="single" w:sz="4" w:space="0" w:color="auto"/>
            </w:tcBorders>
            <w:shd w:val="clear" w:color="000000" w:fill="FFCC99"/>
            <w:vAlign w:val="center"/>
            <w:hideMark/>
          </w:tcPr>
          <w:p w:rsidR="001062C6" w:rsidRPr="001935F6" w:rsidRDefault="0019707F" w:rsidP="001062C6">
            <w:pPr>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6</w:t>
            </w:r>
          </w:p>
        </w:tc>
      </w:tr>
      <w:tr w:rsidR="001062C6" w:rsidRPr="001935F6" w:rsidTr="001062C6">
        <w:trPr>
          <w:trHeight w:val="700"/>
        </w:trPr>
        <w:tc>
          <w:tcPr>
            <w:tcW w:w="1955"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426"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968" w:type="dxa"/>
            <w:tcBorders>
              <w:top w:val="nil"/>
              <w:left w:val="nil"/>
              <w:bottom w:val="single" w:sz="4" w:space="0" w:color="auto"/>
              <w:right w:val="single" w:sz="4" w:space="0" w:color="auto"/>
            </w:tcBorders>
            <w:shd w:val="clear" w:color="000000" w:fill="FFCC99"/>
            <w:vAlign w:val="center"/>
            <w:hideMark/>
          </w:tcPr>
          <w:p w:rsidR="001062C6" w:rsidRPr="001935F6" w:rsidRDefault="007B7966" w:rsidP="001062C6">
            <w:pPr>
              <w:rPr>
                <w:rFonts w:ascii="Calibri" w:eastAsia="Times New Roman" w:hAnsi="Calibri" w:cs="Calibri"/>
                <w:color w:val="0000FF"/>
                <w:sz w:val="20"/>
                <w:szCs w:val="20"/>
                <w:lang w:eastAsia="tr-TR"/>
              </w:rPr>
            </w:pPr>
            <w:r w:rsidRPr="007B7966">
              <w:rPr>
                <w:rFonts w:ascii="Calibri" w:eastAsia="Times New Roman" w:hAnsi="Calibri" w:cs="Calibri"/>
                <w:color w:val="0000FF"/>
                <w:sz w:val="20"/>
                <w:szCs w:val="20"/>
                <w:lang w:eastAsia="tr-TR"/>
              </w:rPr>
              <w:t>Bakım/Onarım ihtiyaçlarının karşılanma oranı</w:t>
            </w:r>
          </w:p>
        </w:tc>
        <w:tc>
          <w:tcPr>
            <w:tcW w:w="1015" w:type="dxa"/>
            <w:tcBorders>
              <w:top w:val="nil"/>
              <w:left w:val="nil"/>
              <w:bottom w:val="single" w:sz="4" w:space="0" w:color="auto"/>
              <w:right w:val="single" w:sz="4" w:space="0" w:color="auto"/>
            </w:tcBorders>
            <w:shd w:val="clear" w:color="000000" w:fill="FFCC99"/>
            <w:noWrap/>
            <w:vAlign w:val="center"/>
            <w:hideMark/>
          </w:tcPr>
          <w:p w:rsidR="001062C6" w:rsidRPr="001935F6" w:rsidRDefault="0019707F" w:rsidP="001062C6">
            <w:pPr>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%100</w:t>
            </w:r>
          </w:p>
        </w:tc>
        <w:tc>
          <w:tcPr>
            <w:tcW w:w="1076" w:type="dxa"/>
            <w:tcBorders>
              <w:top w:val="nil"/>
              <w:left w:val="nil"/>
              <w:bottom w:val="single" w:sz="4" w:space="0" w:color="auto"/>
              <w:right w:val="single" w:sz="4" w:space="0" w:color="auto"/>
            </w:tcBorders>
            <w:shd w:val="clear" w:color="000000" w:fill="FFCC99"/>
            <w:vAlign w:val="center"/>
            <w:hideMark/>
          </w:tcPr>
          <w:p w:rsidR="001062C6" w:rsidRPr="001935F6" w:rsidRDefault="0019707F" w:rsidP="001062C6">
            <w:pPr>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%95</w:t>
            </w:r>
          </w:p>
        </w:tc>
      </w:tr>
      <w:tr w:rsidR="001062C6" w:rsidRPr="001935F6" w:rsidTr="001062C6">
        <w:trPr>
          <w:trHeight w:val="700"/>
        </w:trPr>
        <w:tc>
          <w:tcPr>
            <w:tcW w:w="1955"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426" w:type="dxa"/>
            <w:vMerge/>
            <w:tcBorders>
              <w:top w:val="nil"/>
              <w:left w:val="single" w:sz="4" w:space="0" w:color="auto"/>
              <w:bottom w:val="single" w:sz="4" w:space="0" w:color="auto"/>
              <w:right w:val="single" w:sz="4" w:space="0" w:color="auto"/>
            </w:tcBorders>
            <w:vAlign w:val="center"/>
            <w:hideMark/>
          </w:tcPr>
          <w:p w:rsidR="001062C6" w:rsidRPr="001935F6" w:rsidRDefault="001062C6" w:rsidP="001062C6">
            <w:pPr>
              <w:rPr>
                <w:rFonts w:eastAsia="Times New Roman" w:cs="Calibri"/>
                <w:b/>
                <w:bCs/>
                <w:color w:val="000000"/>
                <w:sz w:val="16"/>
                <w:szCs w:val="16"/>
                <w:lang w:eastAsia="tr-TR"/>
              </w:rPr>
            </w:pPr>
          </w:p>
        </w:tc>
        <w:tc>
          <w:tcPr>
            <w:tcW w:w="2968" w:type="dxa"/>
            <w:tcBorders>
              <w:top w:val="nil"/>
              <w:left w:val="nil"/>
              <w:bottom w:val="single" w:sz="4" w:space="0" w:color="auto"/>
              <w:right w:val="single" w:sz="4" w:space="0" w:color="auto"/>
            </w:tcBorders>
            <w:shd w:val="clear" w:color="000000" w:fill="FFCC99"/>
            <w:vAlign w:val="center"/>
            <w:hideMark/>
          </w:tcPr>
          <w:p w:rsidR="001062C6" w:rsidRPr="001935F6" w:rsidRDefault="008A2AB0" w:rsidP="001062C6">
            <w:pPr>
              <w:rPr>
                <w:rFonts w:ascii="Calibri" w:eastAsia="Times New Roman" w:hAnsi="Calibri" w:cs="Calibri"/>
                <w:color w:val="0000FF"/>
                <w:sz w:val="20"/>
                <w:szCs w:val="20"/>
                <w:lang w:eastAsia="tr-TR"/>
              </w:rPr>
            </w:pPr>
            <w:r w:rsidRPr="008A2AB0">
              <w:rPr>
                <w:rFonts w:ascii="Calibri" w:eastAsia="Times New Roman" w:hAnsi="Calibri" w:cs="Calibri"/>
                <w:color w:val="0000FF"/>
                <w:sz w:val="20"/>
                <w:szCs w:val="20"/>
                <w:lang w:eastAsia="tr-TR"/>
              </w:rPr>
              <w:t>Müşterilere sunulan hizmet çeşitliliği sayısı</w:t>
            </w:r>
          </w:p>
        </w:tc>
        <w:tc>
          <w:tcPr>
            <w:tcW w:w="1015" w:type="dxa"/>
            <w:tcBorders>
              <w:top w:val="nil"/>
              <w:left w:val="nil"/>
              <w:bottom w:val="single" w:sz="4" w:space="0" w:color="auto"/>
              <w:right w:val="single" w:sz="4" w:space="0" w:color="auto"/>
            </w:tcBorders>
            <w:shd w:val="clear" w:color="000000" w:fill="FFCC99"/>
            <w:noWrap/>
            <w:vAlign w:val="center"/>
            <w:hideMark/>
          </w:tcPr>
          <w:p w:rsidR="001062C6" w:rsidRPr="001935F6" w:rsidRDefault="008A2AB0" w:rsidP="001062C6">
            <w:pPr>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w:t>
            </w:r>
          </w:p>
        </w:tc>
        <w:tc>
          <w:tcPr>
            <w:tcW w:w="1076" w:type="dxa"/>
            <w:tcBorders>
              <w:top w:val="nil"/>
              <w:left w:val="nil"/>
              <w:bottom w:val="single" w:sz="4" w:space="0" w:color="auto"/>
              <w:right w:val="single" w:sz="4" w:space="0" w:color="auto"/>
            </w:tcBorders>
            <w:shd w:val="clear" w:color="000000" w:fill="FFCC99"/>
            <w:vAlign w:val="center"/>
            <w:hideMark/>
          </w:tcPr>
          <w:p w:rsidR="001062C6" w:rsidRPr="001935F6" w:rsidRDefault="008A2AB0" w:rsidP="001062C6">
            <w:pPr>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12</w:t>
            </w:r>
          </w:p>
        </w:tc>
      </w:tr>
    </w:tbl>
    <w:p w:rsidR="001062C6" w:rsidRPr="005E0878" w:rsidRDefault="005E0878">
      <w:pPr>
        <w:pStyle w:val="GvdeMetni"/>
      </w:pPr>
      <w:r w:rsidRPr="005E0878">
        <w:t xml:space="preserve">                             </w:t>
      </w:r>
    </w:p>
    <w:p w:rsidR="00B45CB0" w:rsidRPr="005E0878" w:rsidRDefault="005E0878">
      <w:pPr>
        <w:pStyle w:val="GvdeMetni"/>
        <w:rPr>
          <w:rFonts w:ascii="Times New Roman" w:hAnsi="Times New Roman" w:cs="Times New Roman"/>
          <w:sz w:val="32"/>
          <w:szCs w:val="32"/>
        </w:rPr>
      </w:pPr>
      <w:r w:rsidRPr="005E0878">
        <w:t xml:space="preserve">          </w:t>
      </w: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1062C6" w:rsidRDefault="001062C6">
      <w:pPr>
        <w:pStyle w:val="GvdeMetni"/>
      </w:pPr>
    </w:p>
    <w:p w:rsidR="00B45CB0" w:rsidRDefault="00B45CB0">
      <w:pPr>
        <w:pStyle w:val="GvdeMetni"/>
      </w:pPr>
    </w:p>
    <w:p w:rsidR="00B45CB0" w:rsidRDefault="00B45CB0">
      <w:pPr>
        <w:pStyle w:val="GvdeMetni"/>
      </w:pPr>
    </w:p>
    <w:p w:rsidR="00B45CB0" w:rsidRDefault="00B45CB0">
      <w:pPr>
        <w:pStyle w:val="GvdeMetni"/>
        <w:rPr>
          <w:sz w:val="28"/>
        </w:rPr>
      </w:pPr>
    </w:p>
    <w:p w:rsidR="005E0878" w:rsidRDefault="005E0878">
      <w:pPr>
        <w:pStyle w:val="GvdeMetni"/>
        <w:rPr>
          <w:sz w:val="28"/>
        </w:rPr>
      </w:pPr>
    </w:p>
    <w:p w:rsidR="005E0878" w:rsidRDefault="005E0878">
      <w:pPr>
        <w:pStyle w:val="GvdeMetni"/>
        <w:rPr>
          <w:sz w:val="28"/>
        </w:rPr>
      </w:pPr>
    </w:p>
    <w:p w:rsidR="002E1A6A" w:rsidRPr="00FE04AB" w:rsidRDefault="003F6BB5" w:rsidP="00FE04AB">
      <w:pPr>
        <w:pStyle w:val="Balk3"/>
        <w:numPr>
          <w:ilvl w:val="1"/>
          <w:numId w:val="14"/>
        </w:numPr>
        <w:tabs>
          <w:tab w:val="left" w:pos="1556"/>
        </w:tabs>
        <w:spacing w:before="167"/>
        <w:jc w:val="left"/>
        <w:rPr>
          <w:sz w:val="20"/>
        </w:rPr>
      </w:pPr>
      <w:r>
        <w:t>Yasal</w:t>
      </w:r>
      <w:r w:rsidRPr="00FE04AB">
        <w:rPr>
          <w:spacing w:val="-2"/>
        </w:rPr>
        <w:t xml:space="preserve"> </w:t>
      </w:r>
      <w:r>
        <w:t>Yükümlülükler</w:t>
      </w:r>
      <w:r w:rsidRPr="00FE04AB">
        <w:rPr>
          <w:spacing w:val="-3"/>
        </w:rPr>
        <w:t xml:space="preserve"> </w:t>
      </w:r>
      <w:r>
        <w:t>ve</w:t>
      </w:r>
      <w:r w:rsidRPr="00FE04AB">
        <w:rPr>
          <w:spacing w:val="-2"/>
        </w:rPr>
        <w:t xml:space="preserve"> </w:t>
      </w:r>
      <w:r>
        <w:t>Mevzuat</w:t>
      </w:r>
      <w:r w:rsidRPr="00FE04AB">
        <w:rPr>
          <w:spacing w:val="-4"/>
        </w:rPr>
        <w:t xml:space="preserve"> </w:t>
      </w:r>
      <w:r>
        <w:t>Analizi</w:t>
      </w:r>
    </w:p>
    <w:p w:rsidR="005E0878" w:rsidRDefault="005E0878" w:rsidP="005E0878">
      <w:pPr>
        <w:pStyle w:val="GvdeMetni"/>
        <w:tabs>
          <w:tab w:val="left" w:pos="948"/>
        </w:tabs>
        <w:spacing w:before="2"/>
        <w:rPr>
          <w:sz w:val="12"/>
        </w:rPr>
      </w:pPr>
      <w:r>
        <w:rPr>
          <w:sz w:val="12"/>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693"/>
      </w:tblGrid>
      <w:tr w:rsidR="005E0878" w:rsidRPr="0079072C" w:rsidTr="00FE04AB">
        <w:tc>
          <w:tcPr>
            <w:tcW w:w="7371" w:type="dxa"/>
          </w:tcPr>
          <w:p w:rsidR="005E0878" w:rsidRPr="0079072C" w:rsidRDefault="005E0878" w:rsidP="005E0878">
            <w:pPr>
              <w:jc w:val="center"/>
              <w:rPr>
                <w:rFonts w:ascii="Arial" w:hAnsi="Arial" w:cs="Arial"/>
                <w:b/>
              </w:rPr>
            </w:pPr>
            <w:r w:rsidRPr="0079072C">
              <w:rPr>
                <w:rFonts w:ascii="Arial" w:hAnsi="Arial" w:cs="Arial"/>
                <w:b/>
              </w:rPr>
              <w:t>Yasal Yükümlülük</w:t>
            </w:r>
          </w:p>
        </w:tc>
        <w:tc>
          <w:tcPr>
            <w:tcW w:w="2693" w:type="dxa"/>
          </w:tcPr>
          <w:p w:rsidR="005E0878" w:rsidRPr="0079072C" w:rsidRDefault="005E0878" w:rsidP="005E0878">
            <w:pPr>
              <w:jc w:val="center"/>
              <w:rPr>
                <w:rFonts w:ascii="Arial" w:hAnsi="Arial" w:cs="Arial"/>
                <w:b/>
              </w:rPr>
            </w:pPr>
            <w:r w:rsidRPr="0079072C">
              <w:rPr>
                <w:rFonts w:ascii="Arial" w:hAnsi="Arial" w:cs="Arial"/>
                <w:b/>
              </w:rPr>
              <w:t>Dayanak</w:t>
            </w:r>
          </w:p>
        </w:tc>
      </w:tr>
      <w:tr w:rsidR="00545786" w:rsidRPr="00FE04AB" w:rsidTr="00FE04AB">
        <w:trPr>
          <w:trHeight w:val="59"/>
        </w:trPr>
        <w:tc>
          <w:tcPr>
            <w:tcW w:w="7371" w:type="dxa"/>
          </w:tcPr>
          <w:p w:rsidR="00C12D8C" w:rsidRPr="00FE04AB" w:rsidRDefault="005304E2"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A.</w:t>
            </w:r>
            <w:r w:rsidR="00545786" w:rsidRPr="00FE04AB">
              <w:rPr>
                <w:rFonts w:asciiTheme="majorHAnsi" w:hAnsiTheme="majorHAnsi" w:cs="Arial"/>
                <w:sz w:val="20"/>
                <w:szCs w:val="20"/>
              </w:rPr>
              <w:t>YÖNETİM HİZMETLERİ</w:t>
            </w:r>
          </w:p>
          <w:p w:rsidR="00545786" w:rsidRPr="00FE04AB" w:rsidRDefault="00545786"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1.Kanun, tüzük, yönetmelik, yönerge, genelge, plân, program ve amirlerle kendilerine verilen görevleri yapmak</w:t>
            </w:r>
            <w:r w:rsidR="009D6C17" w:rsidRPr="00FE04AB">
              <w:rPr>
                <w:rFonts w:asciiTheme="majorHAnsi" w:hAnsiTheme="majorHAnsi" w:cs="Arial"/>
                <w:sz w:val="20"/>
                <w:szCs w:val="20"/>
              </w:rPr>
              <w:t>,</w:t>
            </w:r>
            <w:r w:rsidRPr="00FE04AB">
              <w:rPr>
                <w:rFonts w:asciiTheme="majorHAnsi" w:hAnsiTheme="majorHAnsi" w:cs="Arial"/>
                <w:sz w:val="20"/>
                <w:szCs w:val="20"/>
              </w:rPr>
              <w:t xml:space="preserve"> </w:t>
            </w:r>
          </w:p>
          <w:p w:rsidR="00545786" w:rsidRPr="00FE04AB" w:rsidRDefault="00DD673A"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2.</w:t>
            </w:r>
            <w:r w:rsidR="00545786" w:rsidRPr="00FE04AB">
              <w:rPr>
                <w:rFonts w:asciiTheme="majorHAnsi" w:hAnsiTheme="majorHAnsi" w:cs="Arial"/>
                <w:sz w:val="20"/>
                <w:szCs w:val="20"/>
              </w:rPr>
              <w:t>Kurumun idarî, malî ve diğer iş ve işlemlerini, mevzuat hükümleri, çalışma programları, bütçe esasları ve millî eğitim ilkelerine uygun biçimde yürütmek, kurumu yönetmek, temsil etmek ve kurumun harcama yet</w:t>
            </w:r>
            <w:r w:rsidR="009D6C17" w:rsidRPr="00FE04AB">
              <w:rPr>
                <w:rFonts w:asciiTheme="majorHAnsi" w:hAnsiTheme="majorHAnsi" w:cs="Arial"/>
                <w:sz w:val="20"/>
                <w:szCs w:val="20"/>
              </w:rPr>
              <w:t>kilisi görevini yerine getirmek,</w:t>
            </w:r>
          </w:p>
          <w:p w:rsidR="00DD673A" w:rsidRPr="00FE04AB" w:rsidRDefault="00DD673A"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3. Kuruma ait duyuru, haber ve faaliyetlerin internet ortamında duyuru</w:t>
            </w:r>
            <w:r w:rsidR="00807C51" w:rsidRPr="00FE04AB">
              <w:rPr>
                <w:rFonts w:asciiTheme="majorHAnsi" w:hAnsiTheme="majorHAnsi" w:cs="Arial"/>
                <w:sz w:val="20"/>
                <w:szCs w:val="20"/>
              </w:rPr>
              <w:t>lmasını sağ</w:t>
            </w:r>
            <w:r w:rsidR="009D6C17" w:rsidRPr="00FE04AB">
              <w:rPr>
                <w:rFonts w:asciiTheme="majorHAnsi" w:hAnsiTheme="majorHAnsi" w:cs="Arial"/>
                <w:sz w:val="20"/>
                <w:szCs w:val="20"/>
              </w:rPr>
              <w:t>lamak,</w:t>
            </w:r>
          </w:p>
          <w:p w:rsidR="00767165" w:rsidRPr="00FE04AB" w:rsidRDefault="00767165" w:rsidP="00767165">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4. Kurumun bilişim hizmetleri ile ilgili gerekli altyapı</w:t>
            </w:r>
            <w:r w:rsidR="00807C51" w:rsidRPr="00FE04AB">
              <w:rPr>
                <w:rFonts w:asciiTheme="majorHAnsi" w:hAnsiTheme="majorHAnsi" w:cs="Arial"/>
                <w:sz w:val="20"/>
                <w:szCs w:val="20"/>
              </w:rPr>
              <w:t xml:space="preserve"> ve </w:t>
            </w:r>
            <w:r w:rsidRPr="00FE04AB">
              <w:rPr>
                <w:rFonts w:asciiTheme="majorHAnsi" w:hAnsiTheme="majorHAnsi" w:cs="Arial"/>
                <w:sz w:val="20"/>
                <w:szCs w:val="20"/>
              </w:rPr>
              <w:t xml:space="preserve">kurumsal elektronik-posta, kurumsal web sitesi </w:t>
            </w:r>
            <w:proofErr w:type="spellStart"/>
            <w:r w:rsidRPr="00FE04AB">
              <w:rPr>
                <w:rFonts w:asciiTheme="majorHAnsi" w:hAnsiTheme="majorHAnsi" w:cs="Arial"/>
                <w:sz w:val="20"/>
                <w:szCs w:val="20"/>
              </w:rPr>
              <w:t>vb</w:t>
            </w:r>
            <w:proofErr w:type="spellEnd"/>
            <w:r w:rsidRPr="00FE04AB">
              <w:rPr>
                <w:rFonts w:asciiTheme="majorHAnsi" w:hAnsiTheme="majorHAnsi" w:cs="Arial"/>
                <w:sz w:val="20"/>
                <w:szCs w:val="20"/>
              </w:rPr>
              <w:t xml:space="preserve"> hesaplarının düzen</w:t>
            </w:r>
            <w:r w:rsidR="00807C51" w:rsidRPr="00FE04AB">
              <w:rPr>
                <w:rFonts w:asciiTheme="majorHAnsi" w:hAnsiTheme="majorHAnsi" w:cs="Arial"/>
                <w:sz w:val="20"/>
                <w:szCs w:val="20"/>
              </w:rPr>
              <w:t>li olarak işleyişini sağ</w:t>
            </w:r>
            <w:r w:rsidRPr="00FE04AB">
              <w:rPr>
                <w:rFonts w:asciiTheme="majorHAnsi" w:hAnsiTheme="majorHAnsi" w:cs="Arial"/>
                <w:sz w:val="20"/>
                <w:szCs w:val="20"/>
              </w:rPr>
              <w:t>lam</w:t>
            </w:r>
            <w:r w:rsidR="009D6C17" w:rsidRPr="00FE04AB">
              <w:rPr>
                <w:rFonts w:asciiTheme="majorHAnsi" w:hAnsiTheme="majorHAnsi" w:cs="Arial"/>
                <w:sz w:val="20"/>
                <w:szCs w:val="20"/>
              </w:rPr>
              <w:t>ak,</w:t>
            </w:r>
          </w:p>
          <w:p w:rsidR="009D6C17" w:rsidRPr="00FE04AB" w:rsidRDefault="009D6C17" w:rsidP="009D6C17">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5.Kanunlar, Cumhurbaşkanlığı kararnameleri ve Milli Eğitim Bakanlığı tarafından verilen diğer görevleri yapmak,</w:t>
            </w:r>
          </w:p>
          <w:p w:rsidR="00545786" w:rsidRPr="00FE04AB" w:rsidRDefault="005304E2"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B.</w:t>
            </w:r>
            <w:r w:rsidR="00545786" w:rsidRPr="00FE04AB">
              <w:rPr>
                <w:rFonts w:asciiTheme="majorHAnsi" w:hAnsiTheme="majorHAnsi" w:cs="Arial"/>
                <w:sz w:val="20"/>
                <w:szCs w:val="20"/>
              </w:rPr>
              <w:t>İNSAN KAYNAKLARI YÖNETİMİ</w:t>
            </w:r>
          </w:p>
          <w:p w:rsidR="00545786" w:rsidRPr="00FE04AB" w:rsidRDefault="009D6C17"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1.</w:t>
            </w:r>
            <w:r w:rsidR="00545786" w:rsidRPr="00FE04AB">
              <w:rPr>
                <w:rFonts w:asciiTheme="majorHAnsi" w:hAnsiTheme="majorHAnsi" w:cs="Arial"/>
                <w:sz w:val="20"/>
                <w:szCs w:val="20"/>
              </w:rPr>
              <w:t xml:space="preserve">Kurum idari personelinin terfi, izin, adaylık, emeklilik gibi özlük haklarına ilişkin işlemlerden yetkisi dâhilinde olanların sonuçlandırılmasını sağlamak, </w:t>
            </w:r>
          </w:p>
          <w:p w:rsidR="00545786" w:rsidRPr="00FE04AB" w:rsidRDefault="009D6C17"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2.</w:t>
            </w:r>
            <w:r w:rsidR="00545786" w:rsidRPr="00FE04AB">
              <w:rPr>
                <w:rFonts w:asciiTheme="majorHAnsi" w:hAnsiTheme="majorHAnsi" w:cs="Arial"/>
                <w:sz w:val="20"/>
                <w:szCs w:val="20"/>
              </w:rPr>
              <w:t xml:space="preserve">Öğretmen ve diğer personelin disiplinle ilgili işlemlerini usulüne göre yapmak, </w:t>
            </w:r>
          </w:p>
          <w:p w:rsidR="00545786" w:rsidRPr="00FE04AB" w:rsidRDefault="009D6C17"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3.</w:t>
            </w:r>
            <w:r w:rsidR="00545786" w:rsidRPr="00FE04AB">
              <w:rPr>
                <w:rFonts w:asciiTheme="majorHAnsi" w:hAnsiTheme="majorHAnsi" w:cs="Arial"/>
                <w:sz w:val="20"/>
                <w:szCs w:val="20"/>
              </w:rPr>
              <w:t xml:space="preserve">Kurum içinde çalışan sözleşmeli personelin izin disiplin çalışma koşulları eğitimleri performans değerlendirmeleri emeklilik gibi işlemlerin </w:t>
            </w:r>
            <w:r w:rsidRPr="00FE04AB">
              <w:rPr>
                <w:rFonts w:asciiTheme="majorHAnsi" w:hAnsiTheme="majorHAnsi" w:cs="Arial"/>
                <w:sz w:val="20"/>
                <w:szCs w:val="20"/>
              </w:rPr>
              <w:t>takibini yapmak,</w:t>
            </w:r>
          </w:p>
          <w:p w:rsidR="00545786" w:rsidRPr="00FE04AB" w:rsidRDefault="009D6C17"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4.</w:t>
            </w:r>
            <w:r w:rsidR="00545786" w:rsidRPr="00FE04AB">
              <w:rPr>
                <w:rFonts w:asciiTheme="majorHAnsi" w:hAnsiTheme="majorHAnsi" w:cs="Arial"/>
                <w:sz w:val="20"/>
                <w:szCs w:val="20"/>
              </w:rPr>
              <w:t>Personelin özlük hakların ilişkin mutemetlik ve tahakkuk işlerini takip etmek,</w:t>
            </w:r>
          </w:p>
          <w:p w:rsidR="00545786" w:rsidRPr="00FE04AB" w:rsidRDefault="009D6C17"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5.</w:t>
            </w:r>
            <w:r w:rsidR="00545786" w:rsidRPr="00FE04AB">
              <w:rPr>
                <w:rFonts w:asciiTheme="majorHAnsi" w:hAnsiTheme="majorHAnsi" w:cs="Arial"/>
                <w:sz w:val="20"/>
                <w:szCs w:val="20"/>
              </w:rPr>
              <w:t>İş sağlığı ve iş güvenliği ile ilgili gerekli rehberlik faaliyetlerini düzenlemek,</w:t>
            </w:r>
          </w:p>
          <w:p w:rsidR="00545786" w:rsidRPr="00FE04AB" w:rsidRDefault="009D6C17"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6.</w:t>
            </w:r>
            <w:r w:rsidR="00545786" w:rsidRPr="00FE04AB">
              <w:rPr>
                <w:rFonts w:asciiTheme="majorHAnsi" w:hAnsiTheme="majorHAnsi" w:cs="Arial"/>
                <w:sz w:val="20"/>
                <w:szCs w:val="20"/>
              </w:rPr>
              <w:t>Personelin performansı göz önünde bulundurularak iş analizlerinin yapılıp doğru işte istihdam etmek</w:t>
            </w:r>
            <w:r w:rsidRPr="00FE04AB">
              <w:rPr>
                <w:rFonts w:asciiTheme="majorHAnsi" w:hAnsiTheme="majorHAnsi" w:cs="Arial"/>
                <w:sz w:val="20"/>
                <w:szCs w:val="20"/>
              </w:rPr>
              <w:t>,</w:t>
            </w:r>
          </w:p>
          <w:p w:rsidR="0099772C" w:rsidRPr="00FE04AB" w:rsidRDefault="0099772C" w:rsidP="0099772C">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 xml:space="preserve">7. Kurum personelinin görevlerini iş bölümü esasları </w:t>
            </w:r>
            <w:proofErr w:type="gramStart"/>
            <w:r w:rsidRPr="00FE04AB">
              <w:rPr>
                <w:rFonts w:asciiTheme="majorHAnsi" w:hAnsiTheme="majorHAnsi" w:cs="Arial"/>
                <w:sz w:val="20"/>
                <w:szCs w:val="20"/>
              </w:rPr>
              <w:t>dahilinde</w:t>
            </w:r>
            <w:proofErr w:type="gramEnd"/>
            <w:r w:rsidRPr="00FE04AB">
              <w:rPr>
                <w:rFonts w:asciiTheme="majorHAnsi" w:hAnsiTheme="majorHAnsi" w:cs="Arial"/>
                <w:sz w:val="20"/>
                <w:szCs w:val="20"/>
              </w:rPr>
              <w:t xml:space="preserve"> düzenlemek, izlemek ve bu görevlerin yerine getirilmesini sağlamak,</w:t>
            </w:r>
          </w:p>
          <w:p w:rsidR="00545786" w:rsidRPr="00FE04AB" w:rsidRDefault="005304E2"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C.</w:t>
            </w:r>
            <w:r w:rsidR="00545786" w:rsidRPr="00FE04AB">
              <w:rPr>
                <w:rFonts w:asciiTheme="majorHAnsi" w:hAnsiTheme="majorHAnsi" w:cs="Arial"/>
                <w:sz w:val="20"/>
                <w:szCs w:val="20"/>
              </w:rPr>
              <w:t>MALİ YÖNETİM HİZMETLERİ</w:t>
            </w:r>
          </w:p>
          <w:p w:rsidR="0099772C" w:rsidRPr="00FE04AB" w:rsidRDefault="0099772C"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1. Harcama yetkilisi olarak kurumun idari, mali v</w:t>
            </w:r>
            <w:r w:rsidR="007B135C" w:rsidRPr="00FE04AB">
              <w:rPr>
                <w:rFonts w:asciiTheme="majorHAnsi" w:hAnsiTheme="majorHAnsi" w:cs="Arial"/>
                <w:sz w:val="20"/>
                <w:szCs w:val="20"/>
              </w:rPr>
              <w:t>e diğer iş ve işlemlerini; mevzu</w:t>
            </w:r>
            <w:r w:rsidRPr="00FE04AB">
              <w:rPr>
                <w:rFonts w:asciiTheme="majorHAnsi" w:hAnsiTheme="majorHAnsi" w:cs="Arial"/>
                <w:sz w:val="20"/>
                <w:szCs w:val="20"/>
              </w:rPr>
              <w:t xml:space="preserve">at hükümleri, çalışma programları, bütçe </w:t>
            </w:r>
            <w:r w:rsidR="007B135C" w:rsidRPr="00FE04AB">
              <w:rPr>
                <w:rFonts w:asciiTheme="majorHAnsi" w:hAnsiTheme="majorHAnsi" w:cs="Arial"/>
                <w:sz w:val="20"/>
                <w:szCs w:val="20"/>
              </w:rPr>
              <w:t>esasları ve Türk milli eğ</w:t>
            </w:r>
            <w:r w:rsidRPr="00FE04AB">
              <w:rPr>
                <w:rFonts w:asciiTheme="majorHAnsi" w:hAnsiTheme="majorHAnsi" w:cs="Arial"/>
                <w:sz w:val="20"/>
                <w:szCs w:val="20"/>
              </w:rPr>
              <w:t>itiminin amaç ve ilkelerine uygun biçimde yürütmek</w:t>
            </w:r>
            <w:r w:rsidR="007B135C" w:rsidRPr="00FE04AB">
              <w:rPr>
                <w:rFonts w:asciiTheme="majorHAnsi" w:hAnsiTheme="majorHAnsi" w:cs="Arial"/>
                <w:sz w:val="20"/>
                <w:szCs w:val="20"/>
              </w:rPr>
              <w:t>,</w:t>
            </w:r>
          </w:p>
          <w:p w:rsidR="00545786" w:rsidRPr="00FE04AB" w:rsidRDefault="00CD3917"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2</w:t>
            </w:r>
            <w:r w:rsidR="007B135C" w:rsidRPr="00FE04AB">
              <w:rPr>
                <w:rFonts w:asciiTheme="majorHAnsi" w:hAnsiTheme="majorHAnsi" w:cs="Arial"/>
                <w:sz w:val="20"/>
                <w:szCs w:val="20"/>
              </w:rPr>
              <w:t>.</w:t>
            </w:r>
            <w:r w:rsidR="00545786" w:rsidRPr="00FE04AB">
              <w:rPr>
                <w:rFonts w:asciiTheme="majorHAnsi" w:hAnsiTheme="majorHAnsi" w:cs="Arial"/>
                <w:sz w:val="20"/>
                <w:szCs w:val="20"/>
              </w:rPr>
              <w:t>Kamu kaynaklarının etkili ekonomik ve verimli bir şekilde elde edilmesi ve kullanılmasını, hesap verebilirliği ve mali saydamlığı sağlamak,</w:t>
            </w:r>
          </w:p>
          <w:p w:rsidR="00545786" w:rsidRPr="00FE04AB" w:rsidRDefault="00CD3917"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3</w:t>
            </w:r>
            <w:r w:rsidR="007B135C" w:rsidRPr="00FE04AB">
              <w:rPr>
                <w:rFonts w:asciiTheme="majorHAnsi" w:hAnsiTheme="majorHAnsi" w:cs="Arial"/>
                <w:sz w:val="20"/>
                <w:szCs w:val="20"/>
              </w:rPr>
              <w:t>.</w:t>
            </w:r>
            <w:r w:rsidR="00545786" w:rsidRPr="00FE04AB">
              <w:rPr>
                <w:rFonts w:asciiTheme="majorHAnsi" w:hAnsiTheme="majorHAnsi" w:cs="Arial"/>
                <w:sz w:val="20"/>
                <w:szCs w:val="20"/>
              </w:rPr>
              <w:t xml:space="preserve">Mali işlemlerin muhasebeleştirilmesi, mali kontrolün sağlanması amacı ile bütçe </w:t>
            </w:r>
            <w:r w:rsidR="00545786" w:rsidRPr="00FE04AB">
              <w:rPr>
                <w:rFonts w:asciiTheme="majorHAnsi" w:hAnsiTheme="majorHAnsi" w:cs="Arial"/>
                <w:sz w:val="20"/>
                <w:szCs w:val="20"/>
              </w:rPr>
              <w:lastRenderedPageBreak/>
              <w:t>hazırlamak hazırlanan bütçeyi etkili ve yerinde kullanmak</w:t>
            </w:r>
            <w:r w:rsidR="007B135C" w:rsidRPr="00FE04AB">
              <w:rPr>
                <w:rFonts w:asciiTheme="majorHAnsi" w:hAnsiTheme="majorHAnsi" w:cs="Arial"/>
                <w:sz w:val="20"/>
                <w:szCs w:val="20"/>
              </w:rPr>
              <w:t>,</w:t>
            </w:r>
          </w:p>
          <w:p w:rsidR="00545786" w:rsidRPr="00FE04AB" w:rsidRDefault="00CD3917"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4</w:t>
            </w:r>
            <w:r w:rsidR="007B135C" w:rsidRPr="00FE04AB">
              <w:rPr>
                <w:rFonts w:asciiTheme="majorHAnsi" w:hAnsiTheme="majorHAnsi" w:cs="Arial"/>
                <w:sz w:val="20"/>
                <w:szCs w:val="20"/>
              </w:rPr>
              <w:t>.</w:t>
            </w:r>
            <w:r w:rsidR="00545786" w:rsidRPr="00FE04AB">
              <w:rPr>
                <w:rFonts w:asciiTheme="majorHAnsi" w:hAnsiTheme="majorHAnsi" w:cs="Arial"/>
                <w:sz w:val="20"/>
                <w:szCs w:val="20"/>
              </w:rPr>
              <w:t>Üretilen mal ve hizmetlerin arzından elde edilen gelirleri muhasebeleştirilmek ve vergilendirmesini yapmak</w:t>
            </w:r>
            <w:r w:rsidR="007B135C" w:rsidRPr="00FE04AB">
              <w:rPr>
                <w:rFonts w:asciiTheme="majorHAnsi" w:hAnsiTheme="majorHAnsi" w:cs="Arial"/>
                <w:sz w:val="20"/>
                <w:szCs w:val="20"/>
              </w:rPr>
              <w:t>,</w:t>
            </w:r>
          </w:p>
          <w:p w:rsidR="00545786" w:rsidRPr="00FE04AB" w:rsidRDefault="00CD3917"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5</w:t>
            </w:r>
            <w:r w:rsidR="007B135C" w:rsidRPr="00FE04AB">
              <w:rPr>
                <w:rFonts w:asciiTheme="majorHAnsi" w:hAnsiTheme="majorHAnsi" w:cs="Arial"/>
                <w:sz w:val="20"/>
                <w:szCs w:val="20"/>
              </w:rPr>
              <w:t>.</w:t>
            </w:r>
            <w:r w:rsidR="00545786" w:rsidRPr="00FE04AB">
              <w:rPr>
                <w:rFonts w:asciiTheme="majorHAnsi" w:hAnsiTheme="majorHAnsi" w:cs="Arial"/>
                <w:sz w:val="20"/>
                <w:szCs w:val="20"/>
              </w:rPr>
              <w:t>Kurum içi alım, satım, hizmet, yapım, kira, trampa, mülkiyetin gayri ayni hak tesisi ve taşıma işlerini yapmak</w:t>
            </w:r>
            <w:r w:rsidR="007B135C" w:rsidRPr="00FE04AB">
              <w:rPr>
                <w:rFonts w:asciiTheme="majorHAnsi" w:hAnsiTheme="majorHAnsi" w:cs="Arial"/>
                <w:sz w:val="20"/>
                <w:szCs w:val="20"/>
              </w:rPr>
              <w:t>,</w:t>
            </w:r>
          </w:p>
          <w:p w:rsidR="00CD3917" w:rsidRPr="00FE04AB" w:rsidRDefault="00CD3917" w:rsidP="00CD3917">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 xml:space="preserve">6. Kürümün mali ve istatistiki verilerinin düzenli olarak Bakanlıkça oluşturulan </w:t>
            </w:r>
            <w:proofErr w:type="gramStart"/>
            <w:r w:rsidRPr="00FE04AB">
              <w:rPr>
                <w:rFonts w:asciiTheme="majorHAnsi" w:hAnsiTheme="majorHAnsi" w:cs="Arial"/>
                <w:sz w:val="20"/>
                <w:szCs w:val="20"/>
              </w:rPr>
              <w:t>modüller</w:t>
            </w:r>
            <w:proofErr w:type="gramEnd"/>
            <w:r w:rsidRPr="00FE04AB">
              <w:rPr>
                <w:rFonts w:asciiTheme="majorHAnsi" w:hAnsiTheme="majorHAnsi" w:cs="Arial"/>
                <w:sz w:val="20"/>
                <w:szCs w:val="20"/>
              </w:rPr>
              <w:t xml:space="preserve"> üzerinden bildirilmesini sağ</w:t>
            </w:r>
            <w:r w:rsidR="007B135C" w:rsidRPr="00FE04AB">
              <w:rPr>
                <w:rFonts w:asciiTheme="majorHAnsi" w:hAnsiTheme="majorHAnsi" w:cs="Arial"/>
                <w:sz w:val="20"/>
                <w:szCs w:val="20"/>
              </w:rPr>
              <w:t>lamak,</w:t>
            </w:r>
          </w:p>
          <w:p w:rsidR="00545786" w:rsidRPr="00FE04AB" w:rsidRDefault="00545786"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D. KONAKLAMA HİZMETLERİNDE KALİTE YÖNETİM HİZMETİ</w:t>
            </w:r>
          </w:p>
          <w:p w:rsidR="00545786" w:rsidRPr="00FE04AB" w:rsidRDefault="007B135C"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1.</w:t>
            </w:r>
            <w:r w:rsidR="00545786" w:rsidRPr="00FE04AB">
              <w:rPr>
                <w:rFonts w:asciiTheme="majorHAnsi" w:hAnsiTheme="majorHAnsi" w:cs="Arial"/>
                <w:sz w:val="20"/>
                <w:szCs w:val="20"/>
              </w:rPr>
              <w:t>Tesisin niteliğini arttırmak, kaliteyi arttırmak, hizmet standartlarını yükseltmek</w:t>
            </w:r>
            <w:r w:rsidRPr="00FE04AB">
              <w:rPr>
                <w:rFonts w:asciiTheme="majorHAnsi" w:hAnsiTheme="majorHAnsi" w:cs="Arial"/>
                <w:sz w:val="20"/>
                <w:szCs w:val="20"/>
              </w:rPr>
              <w:t>,</w:t>
            </w:r>
          </w:p>
          <w:p w:rsidR="00545786" w:rsidRPr="00FE04AB" w:rsidRDefault="007B135C"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2.</w:t>
            </w:r>
            <w:r w:rsidR="00545786" w:rsidRPr="00FE04AB">
              <w:rPr>
                <w:rFonts w:asciiTheme="majorHAnsi" w:hAnsiTheme="majorHAnsi" w:cs="Arial"/>
                <w:sz w:val="20"/>
                <w:szCs w:val="20"/>
              </w:rPr>
              <w:t>Fiyat ve kalite bağlamında değerlendirildiğinde çevresinde talep edilen tesis haline gelmek</w:t>
            </w:r>
            <w:r w:rsidRPr="00FE04AB">
              <w:rPr>
                <w:rFonts w:asciiTheme="majorHAnsi" w:hAnsiTheme="majorHAnsi" w:cs="Arial"/>
                <w:sz w:val="20"/>
                <w:szCs w:val="20"/>
              </w:rPr>
              <w:t>,</w:t>
            </w:r>
          </w:p>
          <w:p w:rsidR="00545786" w:rsidRPr="00FE04AB" w:rsidRDefault="00545786"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 xml:space="preserve">E. SİVİL SAVUNMA HİZMETLERİ </w:t>
            </w:r>
          </w:p>
          <w:p w:rsidR="00E802D6" w:rsidRPr="00FE04AB" w:rsidRDefault="007B135C" w:rsidP="00E802D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1.İ</w:t>
            </w:r>
            <w:r w:rsidR="00E802D6" w:rsidRPr="00FE04AB">
              <w:rPr>
                <w:rFonts w:asciiTheme="majorHAnsi" w:hAnsiTheme="majorHAnsi" w:cs="Arial"/>
                <w:sz w:val="20"/>
                <w:szCs w:val="20"/>
              </w:rPr>
              <w:t>ş sağlığı ve güvenliği hizmetleri ile sivil savunma, afet ve acil durum, seferberlik ve koruyucu güvenlik hizmetlerinin yerinde incelenmesi, yönlendirilmesi ve gerekli koordinasyonun sağlanması amacıyla her yıl düzenli olarak yapılacak olan izleme, değerlendirme, gözetim ve rehberlik çalışmalarına katılmak,</w:t>
            </w:r>
          </w:p>
          <w:p w:rsidR="00545786" w:rsidRPr="00FE04AB" w:rsidRDefault="00E802D6"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2.</w:t>
            </w:r>
            <w:r w:rsidR="00545786" w:rsidRPr="00FE04AB">
              <w:rPr>
                <w:rFonts w:asciiTheme="majorHAnsi" w:hAnsiTheme="majorHAnsi" w:cs="Arial"/>
                <w:sz w:val="20"/>
                <w:szCs w:val="20"/>
              </w:rPr>
              <w:t xml:space="preserve">Görev alanındaki okul ve kurumlar için sivil savunma ile ilgili plân ve programları düzenlemek, gerekli tespitler yapmak ve tedbirleri almak, </w:t>
            </w:r>
          </w:p>
          <w:p w:rsidR="00545786" w:rsidRPr="00FE04AB" w:rsidRDefault="00E802D6"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3.</w:t>
            </w:r>
            <w:r w:rsidR="00545786" w:rsidRPr="00FE04AB">
              <w:rPr>
                <w:rFonts w:asciiTheme="majorHAnsi" w:hAnsiTheme="majorHAnsi" w:cs="Arial"/>
                <w:sz w:val="20"/>
                <w:szCs w:val="20"/>
              </w:rPr>
              <w:t>Sivil savunma teşkilâtı ile koordinasyon sağlamak ve hizmetin aksamadan yürütülmesini temin etmek</w:t>
            </w:r>
            <w:r w:rsidRPr="00FE04AB">
              <w:rPr>
                <w:rFonts w:asciiTheme="majorHAnsi" w:hAnsiTheme="majorHAnsi" w:cs="Arial"/>
                <w:sz w:val="20"/>
                <w:szCs w:val="20"/>
              </w:rPr>
              <w:t>,</w:t>
            </w:r>
          </w:p>
          <w:p w:rsidR="0048132D" w:rsidRPr="00FE04AB" w:rsidRDefault="0048132D" w:rsidP="00545786">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F. EĞİTİM FAALİYETLERİ</w:t>
            </w:r>
          </w:p>
          <w:p w:rsidR="008B5B6E" w:rsidRPr="00FE04AB" w:rsidRDefault="0048132D" w:rsidP="008B5B6E">
            <w:pPr>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1.</w:t>
            </w:r>
            <w:r w:rsidRPr="00FE04AB">
              <w:rPr>
                <w:rFonts w:asciiTheme="majorHAnsi" w:hAnsiTheme="majorHAnsi"/>
                <w:sz w:val="20"/>
                <w:szCs w:val="20"/>
              </w:rPr>
              <w:t xml:space="preserve"> </w:t>
            </w:r>
            <w:r w:rsidRPr="00FE04AB">
              <w:rPr>
                <w:rFonts w:asciiTheme="majorHAnsi" w:hAnsiTheme="majorHAnsi" w:cs="Arial"/>
                <w:sz w:val="20"/>
                <w:szCs w:val="20"/>
              </w:rPr>
              <w:t>Kurum personeli için sosyal, kültürel ve meslek alanlarında geliştirici güncel çalışmalar yapmak; yıl içerisinde gö</w:t>
            </w:r>
            <w:r w:rsidR="00F47FCE" w:rsidRPr="00FE04AB">
              <w:rPr>
                <w:rFonts w:asciiTheme="majorHAnsi" w:hAnsiTheme="majorHAnsi" w:cs="Arial"/>
                <w:sz w:val="20"/>
                <w:szCs w:val="20"/>
              </w:rPr>
              <w:t>rev alanlarının gerektirdiği kurs, seminer ve benzeri eğ</w:t>
            </w:r>
            <w:r w:rsidRPr="00FE04AB">
              <w:rPr>
                <w:rFonts w:asciiTheme="majorHAnsi" w:hAnsiTheme="majorHAnsi" w:cs="Arial"/>
                <w:sz w:val="20"/>
                <w:szCs w:val="20"/>
              </w:rPr>
              <w:t>itimler ile diğer faaliyetlere personeli</w:t>
            </w:r>
            <w:r w:rsidR="00DD673A" w:rsidRPr="00FE04AB">
              <w:rPr>
                <w:rFonts w:asciiTheme="majorHAnsi" w:hAnsiTheme="majorHAnsi" w:cs="Arial"/>
                <w:sz w:val="20"/>
                <w:szCs w:val="20"/>
              </w:rPr>
              <w:t>n katılımını sağ</w:t>
            </w:r>
            <w:r w:rsidRPr="00FE04AB">
              <w:rPr>
                <w:rFonts w:asciiTheme="majorHAnsi" w:hAnsiTheme="majorHAnsi" w:cs="Arial"/>
                <w:sz w:val="20"/>
                <w:szCs w:val="20"/>
              </w:rPr>
              <w:t>lamak.</w:t>
            </w:r>
          </w:p>
          <w:p w:rsidR="008B5B6E" w:rsidRPr="00FE04AB" w:rsidRDefault="008B5B6E" w:rsidP="008B5B6E">
            <w:pPr>
              <w:spacing w:before="100" w:beforeAutospacing="1" w:after="100" w:afterAutospacing="1"/>
              <w:rPr>
                <w:rFonts w:asciiTheme="majorHAnsi" w:hAnsiTheme="majorHAnsi" w:cs="Arial"/>
                <w:sz w:val="20"/>
                <w:szCs w:val="20"/>
              </w:rPr>
            </w:pPr>
          </w:p>
          <w:p w:rsidR="008B5B6E" w:rsidRPr="00FE04AB" w:rsidRDefault="008B5B6E" w:rsidP="008B5B6E">
            <w:pPr>
              <w:spacing w:before="100" w:beforeAutospacing="1" w:after="100" w:afterAutospacing="1"/>
              <w:rPr>
                <w:rFonts w:asciiTheme="majorHAnsi" w:hAnsiTheme="majorHAnsi" w:cs="Arial"/>
                <w:sz w:val="20"/>
                <w:szCs w:val="20"/>
              </w:rPr>
            </w:pPr>
          </w:p>
          <w:p w:rsidR="008B5B6E" w:rsidRPr="00FE04AB" w:rsidRDefault="008B5B6E" w:rsidP="008B5B6E">
            <w:pPr>
              <w:spacing w:before="100" w:beforeAutospacing="1" w:after="100" w:afterAutospacing="1"/>
              <w:rPr>
                <w:rFonts w:asciiTheme="majorHAnsi" w:hAnsiTheme="majorHAnsi" w:cs="Arial"/>
                <w:sz w:val="20"/>
                <w:szCs w:val="20"/>
              </w:rPr>
            </w:pPr>
          </w:p>
          <w:p w:rsidR="008B5B6E" w:rsidRPr="00FE04AB" w:rsidRDefault="008B5B6E" w:rsidP="008B5B6E">
            <w:pPr>
              <w:spacing w:before="100" w:beforeAutospacing="1" w:after="100" w:afterAutospacing="1"/>
              <w:rPr>
                <w:rFonts w:asciiTheme="majorHAnsi" w:hAnsiTheme="majorHAnsi" w:cs="Arial"/>
                <w:sz w:val="20"/>
                <w:szCs w:val="20"/>
              </w:rPr>
            </w:pPr>
          </w:p>
          <w:p w:rsidR="008B5B6E" w:rsidRPr="00FE04AB" w:rsidRDefault="008B5B6E" w:rsidP="008B5B6E">
            <w:pPr>
              <w:spacing w:before="100" w:beforeAutospacing="1" w:after="100" w:afterAutospacing="1"/>
              <w:rPr>
                <w:rFonts w:asciiTheme="majorHAnsi" w:hAnsiTheme="majorHAnsi" w:cs="Arial"/>
                <w:sz w:val="20"/>
                <w:szCs w:val="20"/>
              </w:rPr>
            </w:pPr>
          </w:p>
          <w:p w:rsidR="00AD0597" w:rsidRPr="00FE04AB" w:rsidRDefault="00AD0597" w:rsidP="00AD0597">
            <w:pPr>
              <w:tabs>
                <w:tab w:val="left" w:pos="4860"/>
              </w:tabs>
              <w:spacing w:before="100" w:beforeAutospacing="1" w:after="100" w:afterAutospacing="1"/>
              <w:rPr>
                <w:rFonts w:asciiTheme="majorHAnsi" w:hAnsiTheme="majorHAnsi" w:cs="Arial"/>
                <w:sz w:val="20"/>
                <w:szCs w:val="20"/>
              </w:rPr>
            </w:pPr>
            <w:r w:rsidRPr="00FE04AB">
              <w:rPr>
                <w:rFonts w:asciiTheme="majorHAnsi" w:hAnsiTheme="majorHAnsi" w:cs="Arial"/>
                <w:sz w:val="20"/>
                <w:szCs w:val="20"/>
              </w:rPr>
              <w:tab/>
            </w:r>
          </w:p>
          <w:p w:rsidR="008B5B6E" w:rsidRPr="00FE04AB" w:rsidRDefault="008B5B6E" w:rsidP="00AD0597">
            <w:pPr>
              <w:rPr>
                <w:rFonts w:asciiTheme="majorHAnsi" w:hAnsiTheme="majorHAnsi" w:cs="Arial"/>
                <w:sz w:val="20"/>
                <w:szCs w:val="20"/>
              </w:rPr>
            </w:pPr>
          </w:p>
        </w:tc>
        <w:tc>
          <w:tcPr>
            <w:tcW w:w="2693" w:type="dxa"/>
          </w:tcPr>
          <w:p w:rsidR="0048132D" w:rsidRPr="00FE04AB" w:rsidRDefault="0048132D" w:rsidP="00545786">
            <w:pPr>
              <w:rPr>
                <w:rFonts w:asciiTheme="majorHAnsi" w:hAnsiTheme="majorHAnsi" w:cs="Arial"/>
                <w:sz w:val="20"/>
                <w:szCs w:val="20"/>
              </w:rPr>
            </w:pPr>
            <w:r w:rsidRPr="00FE04AB">
              <w:rPr>
                <w:rFonts w:asciiTheme="majorHAnsi" w:hAnsiTheme="majorHAnsi" w:cs="Arial"/>
                <w:sz w:val="20"/>
                <w:szCs w:val="20"/>
              </w:rPr>
              <w:lastRenderedPageBreak/>
              <w:t>1739 Sayılı Millî Eğitim Temel Kanunu</w:t>
            </w:r>
          </w:p>
          <w:p w:rsidR="00545786" w:rsidRPr="00FE04AB" w:rsidRDefault="00545786" w:rsidP="00545786">
            <w:pPr>
              <w:rPr>
                <w:rFonts w:asciiTheme="majorHAnsi" w:hAnsiTheme="majorHAnsi" w:cs="Arial"/>
                <w:sz w:val="20"/>
                <w:szCs w:val="20"/>
              </w:rPr>
            </w:pPr>
            <w:r w:rsidRPr="00FE04AB">
              <w:rPr>
                <w:rFonts w:asciiTheme="majorHAnsi" w:hAnsiTheme="majorHAnsi" w:cs="Arial"/>
                <w:sz w:val="20"/>
                <w:szCs w:val="20"/>
              </w:rPr>
              <w:t>3797 Sayılı MEB Teşkilatı ve Görevleri Hakkında Kanun</w:t>
            </w:r>
          </w:p>
          <w:p w:rsidR="00545786" w:rsidRPr="00FE04AB" w:rsidRDefault="00545786" w:rsidP="00545786">
            <w:pPr>
              <w:rPr>
                <w:rFonts w:asciiTheme="majorHAnsi" w:hAnsiTheme="majorHAnsi" w:cs="Arial"/>
                <w:sz w:val="20"/>
                <w:szCs w:val="20"/>
              </w:rPr>
            </w:pPr>
          </w:p>
          <w:p w:rsidR="00545786" w:rsidRPr="00FE04AB" w:rsidRDefault="00545786" w:rsidP="00545786">
            <w:pPr>
              <w:rPr>
                <w:rFonts w:asciiTheme="majorHAnsi" w:hAnsiTheme="majorHAnsi" w:cs="Arial"/>
                <w:sz w:val="20"/>
                <w:szCs w:val="20"/>
              </w:rPr>
            </w:pPr>
            <w:r w:rsidRPr="00FE04AB">
              <w:rPr>
                <w:rFonts w:asciiTheme="majorHAnsi" w:hAnsiTheme="majorHAnsi" w:cs="Arial"/>
                <w:sz w:val="20"/>
                <w:szCs w:val="20"/>
              </w:rPr>
              <w:t>657 Sayılı Devlet Memurları Kanunu</w:t>
            </w:r>
          </w:p>
          <w:p w:rsidR="00545786" w:rsidRPr="00FE04AB" w:rsidRDefault="00545786" w:rsidP="00545786">
            <w:pPr>
              <w:rPr>
                <w:rFonts w:asciiTheme="majorHAnsi" w:hAnsiTheme="majorHAnsi" w:cs="Arial"/>
                <w:sz w:val="20"/>
                <w:szCs w:val="20"/>
              </w:rPr>
            </w:pPr>
          </w:p>
          <w:p w:rsidR="00545786" w:rsidRPr="00FE04AB" w:rsidRDefault="00545786" w:rsidP="00545786">
            <w:pPr>
              <w:rPr>
                <w:rFonts w:asciiTheme="majorHAnsi" w:hAnsiTheme="majorHAnsi" w:cs="Arial"/>
                <w:sz w:val="20"/>
                <w:szCs w:val="20"/>
              </w:rPr>
            </w:pPr>
          </w:p>
          <w:p w:rsidR="00545786" w:rsidRPr="00FE04AB" w:rsidRDefault="0048132D" w:rsidP="00545786">
            <w:pPr>
              <w:rPr>
                <w:rFonts w:asciiTheme="majorHAnsi" w:hAnsiTheme="majorHAnsi" w:cs="Arial"/>
                <w:sz w:val="20"/>
                <w:szCs w:val="20"/>
              </w:rPr>
            </w:pPr>
            <w:r w:rsidRPr="00FE04AB">
              <w:rPr>
                <w:rFonts w:asciiTheme="majorHAnsi" w:hAnsiTheme="majorHAnsi" w:cs="Arial"/>
                <w:sz w:val="20"/>
                <w:szCs w:val="20"/>
              </w:rPr>
              <w:t>4857 S</w:t>
            </w:r>
            <w:r w:rsidR="00545786" w:rsidRPr="00FE04AB">
              <w:rPr>
                <w:rFonts w:asciiTheme="majorHAnsi" w:hAnsiTheme="majorHAnsi" w:cs="Arial"/>
                <w:sz w:val="20"/>
                <w:szCs w:val="20"/>
              </w:rPr>
              <w:t>ayılı İş kanunu</w:t>
            </w:r>
          </w:p>
          <w:p w:rsidR="00545786" w:rsidRPr="00FE04AB" w:rsidRDefault="00545786" w:rsidP="00545786">
            <w:pPr>
              <w:rPr>
                <w:rFonts w:asciiTheme="majorHAnsi" w:hAnsiTheme="majorHAnsi" w:cs="Arial"/>
                <w:sz w:val="20"/>
                <w:szCs w:val="20"/>
              </w:rPr>
            </w:pPr>
          </w:p>
          <w:p w:rsidR="00545786" w:rsidRPr="00FE04AB" w:rsidRDefault="00545786" w:rsidP="00545786">
            <w:pPr>
              <w:rPr>
                <w:rFonts w:asciiTheme="majorHAnsi" w:hAnsiTheme="majorHAnsi" w:cs="Arial"/>
                <w:sz w:val="20"/>
                <w:szCs w:val="20"/>
              </w:rPr>
            </w:pPr>
            <w:r w:rsidRPr="00FE04AB">
              <w:rPr>
                <w:rFonts w:asciiTheme="majorHAnsi" w:hAnsiTheme="majorHAnsi" w:cs="Arial"/>
                <w:sz w:val="20"/>
                <w:szCs w:val="20"/>
              </w:rPr>
              <w:t>5510 Sayılı Sosyal Sigortalar Kanunu</w:t>
            </w:r>
          </w:p>
          <w:p w:rsidR="00545786" w:rsidRPr="00FE04AB" w:rsidRDefault="00545786" w:rsidP="00545786">
            <w:pPr>
              <w:rPr>
                <w:rFonts w:asciiTheme="majorHAnsi" w:hAnsiTheme="majorHAnsi" w:cs="Arial"/>
                <w:sz w:val="20"/>
                <w:szCs w:val="20"/>
              </w:rPr>
            </w:pPr>
          </w:p>
          <w:p w:rsidR="00545786" w:rsidRPr="00FE04AB" w:rsidRDefault="00545786" w:rsidP="00545786">
            <w:pPr>
              <w:rPr>
                <w:rFonts w:asciiTheme="majorHAnsi" w:hAnsiTheme="majorHAnsi" w:cs="Arial"/>
                <w:sz w:val="20"/>
                <w:szCs w:val="20"/>
              </w:rPr>
            </w:pPr>
            <w:r w:rsidRPr="00FE04AB">
              <w:rPr>
                <w:rFonts w:asciiTheme="majorHAnsi" w:hAnsiTheme="majorHAnsi" w:cs="Arial"/>
                <w:sz w:val="20"/>
                <w:szCs w:val="20"/>
              </w:rPr>
              <w:t>6645 Sayılı İş sağlığı ve işçi Güvenliği Kanunu</w:t>
            </w:r>
          </w:p>
          <w:p w:rsidR="00545786" w:rsidRPr="00FE04AB" w:rsidRDefault="00545786" w:rsidP="00545786">
            <w:pPr>
              <w:rPr>
                <w:rFonts w:asciiTheme="majorHAnsi" w:hAnsiTheme="majorHAnsi" w:cs="Arial"/>
                <w:sz w:val="20"/>
                <w:szCs w:val="20"/>
              </w:rPr>
            </w:pPr>
          </w:p>
          <w:p w:rsidR="00545786" w:rsidRPr="00FE04AB" w:rsidRDefault="00A35FB5" w:rsidP="00545786">
            <w:pPr>
              <w:rPr>
                <w:rFonts w:asciiTheme="majorHAnsi" w:hAnsiTheme="majorHAnsi" w:cs="Arial"/>
                <w:sz w:val="20"/>
                <w:szCs w:val="20"/>
              </w:rPr>
            </w:pPr>
            <w:r w:rsidRPr="00FE04AB">
              <w:rPr>
                <w:rFonts w:asciiTheme="majorHAnsi" w:hAnsiTheme="majorHAnsi" w:cs="Arial"/>
                <w:sz w:val="20"/>
                <w:szCs w:val="20"/>
              </w:rPr>
              <w:t xml:space="preserve">5018 Sayılı </w:t>
            </w:r>
            <w:r w:rsidR="00545786" w:rsidRPr="00FE04AB">
              <w:rPr>
                <w:rFonts w:asciiTheme="majorHAnsi" w:hAnsiTheme="majorHAnsi" w:cs="Arial"/>
                <w:sz w:val="20"/>
                <w:szCs w:val="20"/>
              </w:rPr>
              <w:t>Kamu Mali Yönetimi ve Kontrol Kanunu</w:t>
            </w:r>
          </w:p>
          <w:p w:rsidR="00545786" w:rsidRPr="00FE04AB" w:rsidRDefault="00545786" w:rsidP="00545786">
            <w:pPr>
              <w:rPr>
                <w:rFonts w:asciiTheme="majorHAnsi" w:hAnsiTheme="majorHAnsi" w:cs="Arial"/>
                <w:sz w:val="20"/>
                <w:szCs w:val="20"/>
              </w:rPr>
            </w:pPr>
          </w:p>
          <w:p w:rsidR="00545786" w:rsidRPr="00FE04AB" w:rsidRDefault="00A35FB5" w:rsidP="00545786">
            <w:pPr>
              <w:rPr>
                <w:rFonts w:asciiTheme="majorHAnsi" w:hAnsiTheme="majorHAnsi" w:cs="Arial"/>
                <w:sz w:val="20"/>
                <w:szCs w:val="20"/>
              </w:rPr>
            </w:pPr>
            <w:r w:rsidRPr="00FE04AB">
              <w:rPr>
                <w:rFonts w:asciiTheme="majorHAnsi" w:hAnsiTheme="majorHAnsi" w:cs="Arial"/>
                <w:sz w:val="20"/>
                <w:szCs w:val="20"/>
              </w:rPr>
              <w:t xml:space="preserve">213 Sayılı </w:t>
            </w:r>
            <w:r w:rsidR="00545786" w:rsidRPr="00FE04AB">
              <w:rPr>
                <w:rFonts w:asciiTheme="majorHAnsi" w:hAnsiTheme="majorHAnsi" w:cs="Arial"/>
                <w:sz w:val="20"/>
                <w:szCs w:val="20"/>
              </w:rPr>
              <w:t>Vergi Usul Kanunu</w:t>
            </w:r>
          </w:p>
          <w:p w:rsidR="00545786" w:rsidRPr="00FE04AB" w:rsidRDefault="00545786" w:rsidP="00545786">
            <w:pPr>
              <w:rPr>
                <w:rFonts w:asciiTheme="majorHAnsi" w:hAnsiTheme="majorHAnsi" w:cs="Arial"/>
                <w:sz w:val="20"/>
                <w:szCs w:val="20"/>
              </w:rPr>
            </w:pPr>
          </w:p>
          <w:p w:rsidR="00545786" w:rsidRPr="00FE04AB" w:rsidRDefault="00A35FB5" w:rsidP="00545786">
            <w:pPr>
              <w:rPr>
                <w:rFonts w:asciiTheme="majorHAnsi" w:hAnsiTheme="majorHAnsi" w:cs="Arial"/>
                <w:sz w:val="20"/>
                <w:szCs w:val="20"/>
              </w:rPr>
            </w:pPr>
            <w:r w:rsidRPr="00FE04AB">
              <w:rPr>
                <w:rFonts w:asciiTheme="majorHAnsi" w:hAnsiTheme="majorHAnsi" w:cs="Arial"/>
                <w:sz w:val="20"/>
                <w:szCs w:val="20"/>
              </w:rPr>
              <w:t xml:space="preserve">193 Sayılı </w:t>
            </w:r>
            <w:r w:rsidR="00545786" w:rsidRPr="00FE04AB">
              <w:rPr>
                <w:rFonts w:asciiTheme="majorHAnsi" w:hAnsiTheme="majorHAnsi" w:cs="Arial"/>
                <w:sz w:val="20"/>
                <w:szCs w:val="20"/>
              </w:rPr>
              <w:t>Gelir Vergisi Kanunu</w:t>
            </w:r>
          </w:p>
          <w:p w:rsidR="00545786" w:rsidRPr="00FE04AB" w:rsidRDefault="00545786" w:rsidP="00545786">
            <w:pPr>
              <w:rPr>
                <w:rFonts w:asciiTheme="majorHAnsi" w:hAnsiTheme="majorHAnsi" w:cs="Arial"/>
                <w:sz w:val="20"/>
                <w:szCs w:val="20"/>
              </w:rPr>
            </w:pPr>
          </w:p>
          <w:p w:rsidR="00545786" w:rsidRPr="00FE04AB" w:rsidRDefault="00545786" w:rsidP="00545786">
            <w:pPr>
              <w:rPr>
                <w:rFonts w:asciiTheme="majorHAnsi" w:hAnsiTheme="majorHAnsi" w:cs="Arial"/>
                <w:sz w:val="20"/>
                <w:szCs w:val="20"/>
              </w:rPr>
            </w:pPr>
            <w:r w:rsidRPr="00FE04AB">
              <w:rPr>
                <w:rFonts w:asciiTheme="majorHAnsi" w:hAnsiTheme="majorHAnsi" w:cs="Arial"/>
                <w:sz w:val="20"/>
                <w:szCs w:val="20"/>
              </w:rPr>
              <w:t>4734 Kamu İhale Kanunu</w:t>
            </w:r>
          </w:p>
          <w:p w:rsidR="00545786" w:rsidRPr="00FE04AB" w:rsidRDefault="00545786" w:rsidP="00545786">
            <w:pPr>
              <w:rPr>
                <w:rFonts w:asciiTheme="majorHAnsi" w:hAnsiTheme="majorHAnsi" w:cs="Arial"/>
                <w:sz w:val="20"/>
                <w:szCs w:val="20"/>
              </w:rPr>
            </w:pPr>
          </w:p>
          <w:p w:rsidR="00545786" w:rsidRPr="00FE04AB" w:rsidRDefault="00545786" w:rsidP="00545786">
            <w:pPr>
              <w:rPr>
                <w:rFonts w:asciiTheme="majorHAnsi" w:hAnsiTheme="majorHAnsi" w:cs="Arial"/>
                <w:sz w:val="20"/>
                <w:szCs w:val="20"/>
              </w:rPr>
            </w:pPr>
            <w:r w:rsidRPr="00FE04AB">
              <w:rPr>
                <w:rFonts w:asciiTheme="majorHAnsi" w:hAnsiTheme="majorHAnsi" w:cs="Arial"/>
                <w:sz w:val="20"/>
                <w:szCs w:val="20"/>
              </w:rPr>
              <w:t>2886 Devlet İhale Kanunu</w:t>
            </w:r>
          </w:p>
          <w:p w:rsidR="00A35FB5" w:rsidRPr="00FE04AB" w:rsidRDefault="00A35FB5" w:rsidP="00545786">
            <w:pPr>
              <w:rPr>
                <w:rFonts w:asciiTheme="majorHAnsi" w:hAnsiTheme="majorHAnsi" w:cs="Arial"/>
                <w:sz w:val="20"/>
                <w:szCs w:val="20"/>
              </w:rPr>
            </w:pPr>
          </w:p>
          <w:p w:rsidR="00A35FB5" w:rsidRPr="00FE04AB" w:rsidRDefault="00A35FB5" w:rsidP="00545786">
            <w:pPr>
              <w:rPr>
                <w:rFonts w:asciiTheme="majorHAnsi" w:hAnsiTheme="majorHAnsi" w:cs="Arial"/>
                <w:sz w:val="20"/>
                <w:szCs w:val="20"/>
              </w:rPr>
            </w:pPr>
            <w:r w:rsidRPr="00FE04AB">
              <w:rPr>
                <w:rFonts w:asciiTheme="majorHAnsi" w:hAnsiTheme="majorHAnsi" w:cs="Arial"/>
                <w:sz w:val="20"/>
                <w:szCs w:val="20"/>
              </w:rPr>
              <w:t>6331 sayılı İş Sağlığı ve Güvenliği Kanunu</w:t>
            </w:r>
          </w:p>
          <w:p w:rsidR="00545786" w:rsidRPr="00FE04AB" w:rsidRDefault="00545786" w:rsidP="00545786">
            <w:pPr>
              <w:rPr>
                <w:rFonts w:asciiTheme="majorHAnsi" w:hAnsiTheme="majorHAnsi" w:cs="Arial"/>
                <w:sz w:val="20"/>
                <w:szCs w:val="20"/>
              </w:rPr>
            </w:pPr>
          </w:p>
          <w:p w:rsidR="00545786" w:rsidRPr="00FE04AB" w:rsidRDefault="00A35FB5" w:rsidP="00545786">
            <w:pPr>
              <w:rPr>
                <w:rFonts w:asciiTheme="majorHAnsi" w:hAnsiTheme="majorHAnsi" w:cs="Arial"/>
                <w:sz w:val="20"/>
                <w:szCs w:val="20"/>
              </w:rPr>
            </w:pPr>
            <w:r w:rsidRPr="00FE04AB">
              <w:rPr>
                <w:rFonts w:asciiTheme="majorHAnsi" w:hAnsiTheme="majorHAnsi" w:cs="Arial"/>
                <w:sz w:val="20"/>
                <w:szCs w:val="20"/>
              </w:rPr>
              <w:t>MEB</w:t>
            </w:r>
            <w:r w:rsidR="00083E54" w:rsidRPr="00FE04AB">
              <w:rPr>
                <w:rFonts w:asciiTheme="majorHAnsi" w:hAnsiTheme="majorHAnsi" w:cs="Arial"/>
                <w:sz w:val="20"/>
                <w:szCs w:val="20"/>
              </w:rPr>
              <w:t xml:space="preserve"> Öğretmenevi ve Akşam </w:t>
            </w:r>
            <w:r w:rsidR="00DC3D03" w:rsidRPr="00FE04AB">
              <w:rPr>
                <w:rFonts w:asciiTheme="majorHAnsi" w:hAnsiTheme="majorHAnsi" w:cs="Arial"/>
                <w:sz w:val="20"/>
                <w:szCs w:val="20"/>
              </w:rPr>
              <w:t>S</w:t>
            </w:r>
            <w:r w:rsidR="00083E54" w:rsidRPr="00FE04AB">
              <w:rPr>
                <w:rFonts w:asciiTheme="majorHAnsi" w:hAnsiTheme="majorHAnsi" w:cs="Arial"/>
                <w:sz w:val="20"/>
                <w:szCs w:val="20"/>
              </w:rPr>
              <w:t>anat Okulları Y</w:t>
            </w:r>
            <w:r w:rsidR="00545786" w:rsidRPr="00FE04AB">
              <w:rPr>
                <w:rFonts w:asciiTheme="majorHAnsi" w:hAnsiTheme="majorHAnsi" w:cs="Arial"/>
                <w:sz w:val="20"/>
                <w:szCs w:val="20"/>
              </w:rPr>
              <w:t>önetmeliği</w:t>
            </w:r>
          </w:p>
          <w:p w:rsidR="00545786" w:rsidRPr="00FE04AB" w:rsidRDefault="00545786" w:rsidP="00545786">
            <w:pPr>
              <w:rPr>
                <w:rFonts w:asciiTheme="majorHAnsi" w:hAnsiTheme="majorHAnsi" w:cs="Arial"/>
                <w:sz w:val="20"/>
                <w:szCs w:val="20"/>
              </w:rPr>
            </w:pPr>
          </w:p>
          <w:p w:rsidR="00E0007F" w:rsidRPr="00FE04AB" w:rsidRDefault="00DC3D03" w:rsidP="00545786">
            <w:pPr>
              <w:rPr>
                <w:rFonts w:asciiTheme="majorHAnsi" w:hAnsiTheme="majorHAnsi" w:cs="Arial"/>
                <w:sz w:val="20"/>
                <w:szCs w:val="20"/>
              </w:rPr>
            </w:pPr>
            <w:r w:rsidRPr="00FE04AB">
              <w:rPr>
                <w:rFonts w:asciiTheme="majorHAnsi" w:hAnsiTheme="majorHAnsi" w:cs="Arial"/>
                <w:sz w:val="20"/>
                <w:szCs w:val="20"/>
              </w:rPr>
              <w:t>MEB Öğretmenevi ve Akşam S</w:t>
            </w:r>
            <w:r w:rsidR="00E0007F" w:rsidRPr="00FE04AB">
              <w:rPr>
                <w:rFonts w:asciiTheme="majorHAnsi" w:hAnsiTheme="majorHAnsi" w:cs="Arial"/>
                <w:sz w:val="20"/>
                <w:szCs w:val="20"/>
              </w:rPr>
              <w:t>anat Okulları Uygulama Yönergesi i</w:t>
            </w:r>
          </w:p>
          <w:p w:rsidR="00E0007F" w:rsidRPr="00FE04AB" w:rsidRDefault="00E0007F" w:rsidP="00545786">
            <w:pPr>
              <w:rPr>
                <w:rFonts w:asciiTheme="majorHAnsi" w:hAnsiTheme="majorHAnsi" w:cs="Arial"/>
                <w:sz w:val="20"/>
                <w:szCs w:val="20"/>
              </w:rPr>
            </w:pPr>
          </w:p>
          <w:p w:rsidR="00545786" w:rsidRPr="00FE04AB" w:rsidRDefault="00DC3D03" w:rsidP="00545786">
            <w:pPr>
              <w:rPr>
                <w:rFonts w:asciiTheme="majorHAnsi" w:hAnsiTheme="majorHAnsi" w:cs="Arial"/>
                <w:sz w:val="20"/>
                <w:szCs w:val="20"/>
              </w:rPr>
            </w:pPr>
            <w:r w:rsidRPr="00FE04AB">
              <w:rPr>
                <w:rFonts w:asciiTheme="majorHAnsi" w:hAnsiTheme="majorHAnsi" w:cs="Arial"/>
                <w:sz w:val="20"/>
                <w:szCs w:val="20"/>
              </w:rPr>
              <w:t xml:space="preserve">MEB </w:t>
            </w:r>
            <w:r w:rsidR="00E0007F" w:rsidRPr="00FE04AB">
              <w:rPr>
                <w:rFonts w:asciiTheme="majorHAnsi" w:hAnsiTheme="majorHAnsi" w:cs="Arial"/>
                <w:sz w:val="20"/>
                <w:szCs w:val="20"/>
              </w:rPr>
              <w:t xml:space="preserve">Sosyal Tesisler </w:t>
            </w:r>
            <w:r w:rsidRPr="00FE04AB">
              <w:rPr>
                <w:rFonts w:asciiTheme="majorHAnsi" w:hAnsiTheme="majorHAnsi" w:cs="Arial"/>
                <w:sz w:val="20"/>
                <w:szCs w:val="20"/>
              </w:rPr>
              <w:t>Yönetmeliği</w:t>
            </w:r>
          </w:p>
          <w:p w:rsidR="00545786" w:rsidRPr="00FE04AB" w:rsidRDefault="00545786" w:rsidP="00545786">
            <w:pPr>
              <w:rPr>
                <w:rFonts w:asciiTheme="majorHAnsi" w:hAnsiTheme="majorHAnsi" w:cs="Arial"/>
                <w:sz w:val="20"/>
                <w:szCs w:val="20"/>
              </w:rPr>
            </w:pPr>
          </w:p>
          <w:p w:rsidR="00545786" w:rsidRPr="00FE04AB" w:rsidRDefault="00545786" w:rsidP="00545786">
            <w:pPr>
              <w:rPr>
                <w:rFonts w:asciiTheme="majorHAnsi" w:hAnsiTheme="majorHAnsi" w:cs="Arial"/>
                <w:sz w:val="20"/>
                <w:szCs w:val="20"/>
              </w:rPr>
            </w:pPr>
            <w:r w:rsidRPr="00FE04AB">
              <w:rPr>
                <w:rFonts w:asciiTheme="majorHAnsi" w:hAnsiTheme="majorHAnsi" w:cs="Arial"/>
                <w:sz w:val="20"/>
                <w:szCs w:val="20"/>
              </w:rPr>
              <w:t>Turizm Tesislerinin Belgelendirilmesine Ve Niteliklerine İlişkin Yönetmelik</w:t>
            </w:r>
          </w:p>
        </w:tc>
      </w:tr>
    </w:tbl>
    <w:p w:rsidR="00545786" w:rsidRDefault="00545786" w:rsidP="00545786">
      <w:pPr>
        <w:tabs>
          <w:tab w:val="left" w:pos="948"/>
        </w:tabs>
        <w:spacing w:line="256" w:lineRule="auto"/>
        <w:rPr>
          <w:sz w:val="24"/>
        </w:rPr>
      </w:pPr>
    </w:p>
    <w:p w:rsidR="00FE04AB" w:rsidRDefault="00FE04AB" w:rsidP="00545786">
      <w:pPr>
        <w:tabs>
          <w:tab w:val="left" w:pos="948"/>
        </w:tabs>
        <w:spacing w:line="256" w:lineRule="auto"/>
        <w:rPr>
          <w:sz w:val="24"/>
        </w:rPr>
      </w:pPr>
    </w:p>
    <w:p w:rsidR="00FE04AB" w:rsidRDefault="00FE04AB" w:rsidP="00545786">
      <w:pPr>
        <w:tabs>
          <w:tab w:val="left" w:pos="948"/>
        </w:tabs>
        <w:spacing w:line="256" w:lineRule="auto"/>
        <w:rPr>
          <w:sz w:val="24"/>
        </w:rPr>
      </w:pPr>
    </w:p>
    <w:p w:rsidR="00FE04AB" w:rsidRDefault="00FE04AB" w:rsidP="00545786">
      <w:pPr>
        <w:tabs>
          <w:tab w:val="left" w:pos="948"/>
        </w:tabs>
        <w:spacing w:line="256" w:lineRule="auto"/>
        <w:rPr>
          <w:sz w:val="24"/>
        </w:rPr>
      </w:pPr>
    </w:p>
    <w:p w:rsidR="00FE04AB" w:rsidRDefault="00FE04AB" w:rsidP="00545786">
      <w:pPr>
        <w:tabs>
          <w:tab w:val="left" w:pos="948"/>
        </w:tabs>
        <w:spacing w:line="256" w:lineRule="auto"/>
        <w:rPr>
          <w:sz w:val="24"/>
        </w:rPr>
      </w:pPr>
    </w:p>
    <w:p w:rsidR="00FE04AB" w:rsidRDefault="00FE04AB" w:rsidP="00545786">
      <w:pPr>
        <w:tabs>
          <w:tab w:val="left" w:pos="948"/>
        </w:tabs>
        <w:spacing w:line="256" w:lineRule="auto"/>
        <w:rPr>
          <w:sz w:val="24"/>
        </w:rPr>
      </w:pPr>
    </w:p>
    <w:p w:rsidR="00FE04AB" w:rsidRDefault="00FE04AB" w:rsidP="00545786">
      <w:pPr>
        <w:tabs>
          <w:tab w:val="left" w:pos="948"/>
        </w:tabs>
        <w:spacing w:line="256" w:lineRule="auto"/>
        <w:rPr>
          <w:sz w:val="24"/>
        </w:rPr>
      </w:pPr>
    </w:p>
    <w:p w:rsidR="00FE04AB" w:rsidRDefault="00FE04AB" w:rsidP="00545786">
      <w:pPr>
        <w:tabs>
          <w:tab w:val="left" w:pos="948"/>
        </w:tabs>
        <w:spacing w:line="256" w:lineRule="auto"/>
        <w:rPr>
          <w:sz w:val="24"/>
        </w:rPr>
      </w:pPr>
    </w:p>
    <w:p w:rsidR="00FE04AB" w:rsidRDefault="00FE04AB" w:rsidP="00545786">
      <w:pPr>
        <w:tabs>
          <w:tab w:val="left" w:pos="948"/>
        </w:tabs>
        <w:spacing w:line="256" w:lineRule="auto"/>
        <w:rPr>
          <w:sz w:val="24"/>
        </w:rPr>
      </w:pPr>
    </w:p>
    <w:p w:rsidR="00FE04AB" w:rsidRDefault="00FE04AB" w:rsidP="00545786">
      <w:pPr>
        <w:tabs>
          <w:tab w:val="left" w:pos="948"/>
        </w:tabs>
        <w:spacing w:line="256" w:lineRule="auto"/>
        <w:rPr>
          <w:sz w:val="24"/>
        </w:rPr>
      </w:pPr>
    </w:p>
    <w:p w:rsidR="00FE04AB" w:rsidRDefault="00FE04AB" w:rsidP="00545786">
      <w:pPr>
        <w:tabs>
          <w:tab w:val="left" w:pos="948"/>
        </w:tabs>
        <w:spacing w:line="256" w:lineRule="auto"/>
        <w:rPr>
          <w:sz w:val="24"/>
        </w:rPr>
      </w:pPr>
    </w:p>
    <w:p w:rsidR="00FE04AB" w:rsidRDefault="00FE04AB" w:rsidP="00545786">
      <w:pPr>
        <w:tabs>
          <w:tab w:val="left" w:pos="948"/>
        </w:tabs>
        <w:spacing w:line="256" w:lineRule="auto"/>
        <w:rPr>
          <w:sz w:val="24"/>
        </w:rPr>
      </w:pPr>
    </w:p>
    <w:p w:rsidR="002E1A6A" w:rsidRDefault="003F6BB5">
      <w:pPr>
        <w:pStyle w:val="Balk3"/>
        <w:numPr>
          <w:ilvl w:val="1"/>
          <w:numId w:val="14"/>
        </w:numPr>
        <w:tabs>
          <w:tab w:val="left" w:pos="1556"/>
        </w:tabs>
        <w:ind w:left="1555"/>
        <w:jc w:val="left"/>
      </w:pPr>
      <w:r>
        <w:t>Üst</w:t>
      </w:r>
      <w:r>
        <w:rPr>
          <w:spacing w:val="-4"/>
        </w:rPr>
        <w:t xml:space="preserve"> </w:t>
      </w:r>
      <w:r>
        <w:t>Politika</w:t>
      </w:r>
      <w:r>
        <w:rPr>
          <w:spacing w:val="-2"/>
        </w:rPr>
        <w:t xml:space="preserve"> </w:t>
      </w:r>
      <w:r>
        <w:t>Belgeleri</w:t>
      </w:r>
      <w:r>
        <w:rPr>
          <w:spacing w:val="-4"/>
        </w:rPr>
        <w:t xml:space="preserve"> </w:t>
      </w:r>
      <w:r>
        <w:t>Analizi</w:t>
      </w:r>
    </w:p>
    <w:p w:rsidR="002E1A6A" w:rsidRDefault="003F6BB5">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1"/>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1"/>
        <w:gridCol w:w="5573"/>
      </w:tblGrid>
      <w:tr w:rsidR="00C97B05" w:rsidTr="00C34AA9">
        <w:trPr>
          <w:trHeight w:val="702"/>
        </w:trPr>
        <w:tc>
          <w:tcPr>
            <w:tcW w:w="3921" w:type="dxa"/>
            <w:shd w:val="clear" w:color="auto" w:fill="E2EFD9"/>
          </w:tcPr>
          <w:p w:rsidR="00C97B05" w:rsidRPr="00C97B05" w:rsidRDefault="00C97B05" w:rsidP="00C97B05">
            <w:pPr>
              <w:pStyle w:val="TableParagraph"/>
              <w:spacing w:line="236" w:lineRule="exact"/>
              <w:ind w:left="107" w:right="115"/>
              <w:jc w:val="center"/>
              <w:rPr>
                <w:sz w:val="20"/>
              </w:rPr>
            </w:pPr>
            <w:r w:rsidRPr="00C97B05">
              <w:rPr>
                <w:sz w:val="20"/>
              </w:rPr>
              <w:t>Üst</w:t>
            </w:r>
            <w:r w:rsidRPr="00C97B05">
              <w:rPr>
                <w:spacing w:val="1"/>
                <w:sz w:val="20"/>
              </w:rPr>
              <w:t xml:space="preserve"> </w:t>
            </w:r>
            <w:r w:rsidRPr="00C97B05">
              <w:rPr>
                <w:spacing w:val="-1"/>
                <w:sz w:val="20"/>
              </w:rPr>
              <w:t>Politika</w:t>
            </w:r>
            <w:r w:rsidRPr="00C97B05">
              <w:rPr>
                <w:spacing w:val="-42"/>
                <w:sz w:val="20"/>
              </w:rPr>
              <w:t xml:space="preserve"> </w:t>
            </w:r>
            <w:r w:rsidRPr="00C97B05">
              <w:rPr>
                <w:sz w:val="20"/>
              </w:rPr>
              <w:t>Belgesi</w:t>
            </w:r>
          </w:p>
        </w:tc>
        <w:tc>
          <w:tcPr>
            <w:tcW w:w="5573" w:type="dxa"/>
            <w:shd w:val="clear" w:color="auto" w:fill="E2EFD9"/>
          </w:tcPr>
          <w:p w:rsidR="00C97B05" w:rsidRDefault="00C97B05">
            <w:pPr>
              <w:pStyle w:val="TableParagraph"/>
              <w:spacing w:line="234" w:lineRule="exact"/>
              <w:ind w:left="108"/>
              <w:rPr>
                <w:b/>
                <w:sz w:val="20"/>
              </w:rPr>
            </w:pPr>
          </w:p>
          <w:p w:rsidR="00C97B05" w:rsidRDefault="00C97B05">
            <w:pPr>
              <w:pStyle w:val="TableParagraph"/>
              <w:spacing w:line="234" w:lineRule="exact"/>
              <w:ind w:left="108"/>
              <w:rPr>
                <w:b/>
                <w:sz w:val="20"/>
              </w:rPr>
            </w:pPr>
            <w:r>
              <w:rPr>
                <w:b/>
                <w:sz w:val="20"/>
              </w:rPr>
              <w:t>İlgili</w:t>
            </w:r>
            <w:r>
              <w:rPr>
                <w:b/>
                <w:spacing w:val="-7"/>
                <w:sz w:val="20"/>
              </w:rPr>
              <w:t xml:space="preserve"> </w:t>
            </w:r>
            <w:r>
              <w:rPr>
                <w:b/>
                <w:sz w:val="20"/>
              </w:rPr>
              <w:t>Bölüm/Referans</w:t>
            </w:r>
          </w:p>
        </w:tc>
      </w:tr>
      <w:tr w:rsidR="00C97B05" w:rsidTr="00C34AA9">
        <w:trPr>
          <w:trHeight w:val="277"/>
        </w:trPr>
        <w:tc>
          <w:tcPr>
            <w:tcW w:w="3921" w:type="dxa"/>
            <w:shd w:val="clear" w:color="auto" w:fill="E2EFD9"/>
          </w:tcPr>
          <w:p w:rsidR="00C97B05" w:rsidRPr="00520317" w:rsidRDefault="00520317" w:rsidP="00503CB3">
            <w:pPr>
              <w:pStyle w:val="TableParagraph"/>
              <w:rPr>
                <w:rFonts w:ascii="Times New Roman"/>
                <w:sz w:val="20"/>
              </w:rPr>
            </w:pPr>
            <w:r>
              <w:rPr>
                <w:rFonts w:ascii="Times New Roman"/>
                <w:sz w:val="20"/>
              </w:rPr>
              <w:t>1-</w:t>
            </w:r>
            <w:r w:rsidR="00F82C00" w:rsidRPr="00520317">
              <w:rPr>
                <w:rFonts w:ascii="Times New Roman"/>
                <w:sz w:val="20"/>
              </w:rPr>
              <w:t>12. Kalk</w:t>
            </w:r>
            <w:r w:rsidR="00F82C00" w:rsidRPr="00520317">
              <w:rPr>
                <w:rFonts w:ascii="Times New Roman"/>
                <w:sz w:val="20"/>
              </w:rPr>
              <w:t>ı</w:t>
            </w:r>
            <w:r w:rsidR="00F82C00" w:rsidRPr="00520317">
              <w:rPr>
                <w:rFonts w:ascii="Times New Roman"/>
                <w:sz w:val="20"/>
              </w:rPr>
              <w:t>nma Plan</w:t>
            </w:r>
            <w:r w:rsidR="00F82C00" w:rsidRPr="00520317">
              <w:rPr>
                <w:rFonts w:ascii="Times New Roman"/>
                <w:sz w:val="20"/>
              </w:rPr>
              <w:t>ı</w:t>
            </w:r>
          </w:p>
        </w:tc>
        <w:tc>
          <w:tcPr>
            <w:tcW w:w="5573" w:type="dxa"/>
          </w:tcPr>
          <w:p w:rsidR="00C97B05" w:rsidRDefault="003D2B27">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m</w:t>
            </w:r>
            <w:r>
              <w:rPr>
                <w:rFonts w:ascii="Times New Roman"/>
                <w:sz w:val="20"/>
              </w:rPr>
              <w:t>ü</w:t>
            </w:r>
            <w:r>
              <w:rPr>
                <w:rFonts w:ascii="Times New Roman"/>
                <w:sz w:val="20"/>
              </w:rPr>
              <w:t>ze y</w:t>
            </w:r>
            <w:r>
              <w:rPr>
                <w:rFonts w:ascii="Times New Roman"/>
                <w:sz w:val="20"/>
              </w:rPr>
              <w:t>ö</w:t>
            </w:r>
            <w:r>
              <w:rPr>
                <w:rFonts w:ascii="Times New Roman"/>
                <w:sz w:val="20"/>
              </w:rPr>
              <w:t>nelik g</w:t>
            </w:r>
            <w:r>
              <w:rPr>
                <w:rFonts w:ascii="Times New Roman"/>
                <w:sz w:val="20"/>
              </w:rPr>
              <w:t>ö</w:t>
            </w:r>
            <w:r>
              <w:rPr>
                <w:rFonts w:ascii="Times New Roman"/>
                <w:sz w:val="20"/>
              </w:rPr>
              <w:t>rev ve hususlar yerine getirilecektir.</w:t>
            </w:r>
          </w:p>
        </w:tc>
      </w:tr>
      <w:tr w:rsidR="00C97B05" w:rsidTr="00C34AA9">
        <w:trPr>
          <w:trHeight w:val="280"/>
        </w:trPr>
        <w:tc>
          <w:tcPr>
            <w:tcW w:w="3921" w:type="dxa"/>
            <w:shd w:val="clear" w:color="auto" w:fill="E2EFD9"/>
          </w:tcPr>
          <w:p w:rsidR="00C97B05" w:rsidRPr="00520317" w:rsidRDefault="00520317" w:rsidP="00503CB3">
            <w:pPr>
              <w:pStyle w:val="TableParagraph"/>
              <w:rPr>
                <w:rFonts w:ascii="Times New Roman"/>
                <w:sz w:val="20"/>
              </w:rPr>
            </w:pPr>
            <w:r>
              <w:rPr>
                <w:rFonts w:ascii="Times New Roman"/>
                <w:sz w:val="20"/>
              </w:rPr>
              <w:t>2-</w:t>
            </w:r>
            <w:r w:rsidR="00F82C00" w:rsidRPr="00520317">
              <w:rPr>
                <w:rFonts w:ascii="Times New Roman"/>
                <w:sz w:val="20"/>
              </w:rPr>
              <w:t>Cumhurba</w:t>
            </w:r>
            <w:r w:rsidR="00F82C00" w:rsidRPr="00520317">
              <w:rPr>
                <w:rFonts w:ascii="Times New Roman"/>
                <w:sz w:val="20"/>
              </w:rPr>
              <w:t>ş</w:t>
            </w:r>
            <w:r w:rsidR="00F82C00" w:rsidRPr="00520317">
              <w:rPr>
                <w:rFonts w:ascii="Times New Roman"/>
                <w:sz w:val="20"/>
              </w:rPr>
              <w:t>kanl</w:t>
            </w:r>
            <w:r w:rsidR="00F82C00" w:rsidRPr="00520317">
              <w:rPr>
                <w:rFonts w:ascii="Times New Roman"/>
                <w:sz w:val="20"/>
              </w:rPr>
              <w:t>ığı</w:t>
            </w:r>
            <w:r w:rsidR="00F82C00" w:rsidRPr="00520317">
              <w:rPr>
                <w:rFonts w:ascii="Times New Roman"/>
                <w:sz w:val="20"/>
              </w:rPr>
              <w:t xml:space="preserve"> Program</w:t>
            </w:r>
            <w:r w:rsidR="00F82C00" w:rsidRPr="00520317">
              <w:rPr>
                <w:rFonts w:ascii="Times New Roman"/>
                <w:sz w:val="20"/>
              </w:rPr>
              <w:t>ı</w:t>
            </w:r>
          </w:p>
        </w:tc>
        <w:tc>
          <w:tcPr>
            <w:tcW w:w="5573" w:type="dxa"/>
          </w:tcPr>
          <w:p w:rsidR="00C97B05" w:rsidRDefault="00520317">
            <w:pPr>
              <w:pStyle w:val="TableParagraph"/>
              <w:rPr>
                <w:rFonts w:ascii="Times New Roman"/>
                <w:sz w:val="20"/>
              </w:rPr>
            </w:pPr>
            <w:r w:rsidRPr="00520317">
              <w:rPr>
                <w:rFonts w:ascii="Times New Roman"/>
                <w:sz w:val="20"/>
              </w:rPr>
              <w:t>M</w:t>
            </w:r>
            <w:r w:rsidRPr="00520317">
              <w:rPr>
                <w:rFonts w:ascii="Times New Roman"/>
                <w:sz w:val="20"/>
              </w:rPr>
              <w:t>ü</w:t>
            </w:r>
            <w:r w:rsidRPr="00520317">
              <w:rPr>
                <w:rFonts w:ascii="Times New Roman"/>
                <w:sz w:val="20"/>
              </w:rPr>
              <w:t>d</w:t>
            </w:r>
            <w:r w:rsidRPr="00520317">
              <w:rPr>
                <w:rFonts w:ascii="Times New Roman"/>
                <w:sz w:val="20"/>
              </w:rPr>
              <w:t>ü</w:t>
            </w:r>
            <w:r w:rsidRPr="00520317">
              <w:rPr>
                <w:rFonts w:ascii="Times New Roman"/>
                <w:sz w:val="20"/>
              </w:rPr>
              <w:t>rl</w:t>
            </w:r>
            <w:r w:rsidRPr="00520317">
              <w:rPr>
                <w:rFonts w:ascii="Times New Roman"/>
                <w:sz w:val="20"/>
              </w:rPr>
              <w:t>üğü</w:t>
            </w:r>
            <w:r w:rsidRPr="00520317">
              <w:rPr>
                <w:rFonts w:ascii="Times New Roman"/>
                <w:sz w:val="20"/>
              </w:rPr>
              <w:t>m</w:t>
            </w:r>
            <w:r w:rsidRPr="00520317">
              <w:rPr>
                <w:rFonts w:ascii="Times New Roman"/>
                <w:sz w:val="20"/>
              </w:rPr>
              <w:t>ü</w:t>
            </w:r>
            <w:r w:rsidRPr="00520317">
              <w:rPr>
                <w:rFonts w:ascii="Times New Roman"/>
                <w:sz w:val="20"/>
              </w:rPr>
              <w:t>ze y</w:t>
            </w:r>
            <w:r w:rsidRPr="00520317">
              <w:rPr>
                <w:rFonts w:ascii="Times New Roman"/>
                <w:sz w:val="20"/>
              </w:rPr>
              <w:t>ö</w:t>
            </w:r>
            <w:r w:rsidRPr="00520317">
              <w:rPr>
                <w:rFonts w:ascii="Times New Roman"/>
                <w:sz w:val="20"/>
              </w:rPr>
              <w:t>nelik g</w:t>
            </w:r>
            <w:r w:rsidRPr="00520317">
              <w:rPr>
                <w:rFonts w:ascii="Times New Roman"/>
                <w:sz w:val="20"/>
              </w:rPr>
              <w:t>ö</w:t>
            </w:r>
            <w:r w:rsidRPr="00520317">
              <w:rPr>
                <w:rFonts w:ascii="Times New Roman"/>
                <w:sz w:val="20"/>
              </w:rPr>
              <w:t>rev ve hususlar yerine getirilecektir.</w:t>
            </w:r>
          </w:p>
        </w:tc>
      </w:tr>
      <w:tr w:rsidR="00C97B05" w:rsidTr="00C34AA9">
        <w:trPr>
          <w:trHeight w:val="282"/>
        </w:trPr>
        <w:tc>
          <w:tcPr>
            <w:tcW w:w="3921" w:type="dxa"/>
            <w:shd w:val="clear" w:color="auto" w:fill="E2EFD9"/>
          </w:tcPr>
          <w:p w:rsidR="00C97B05" w:rsidRPr="00520317" w:rsidRDefault="00520317" w:rsidP="00503CB3">
            <w:pPr>
              <w:pStyle w:val="TableParagraph"/>
              <w:rPr>
                <w:rFonts w:ascii="Times New Roman"/>
                <w:sz w:val="20"/>
              </w:rPr>
            </w:pPr>
            <w:r>
              <w:rPr>
                <w:rFonts w:ascii="Times New Roman"/>
                <w:sz w:val="20"/>
              </w:rPr>
              <w:t>3-</w:t>
            </w:r>
            <w:r w:rsidR="00503CB3" w:rsidRPr="00520317">
              <w:rPr>
                <w:rFonts w:ascii="Times New Roman"/>
                <w:sz w:val="20"/>
              </w:rPr>
              <w:t>Cumhurba</w:t>
            </w:r>
            <w:r w:rsidR="00503CB3" w:rsidRPr="00520317">
              <w:rPr>
                <w:rFonts w:ascii="Times New Roman"/>
                <w:sz w:val="20"/>
              </w:rPr>
              <w:t>ş</w:t>
            </w:r>
            <w:r w:rsidR="00503CB3" w:rsidRPr="00520317">
              <w:rPr>
                <w:rFonts w:ascii="Times New Roman"/>
                <w:sz w:val="20"/>
              </w:rPr>
              <w:t>kanl</w:t>
            </w:r>
            <w:r w:rsidR="00503CB3" w:rsidRPr="00520317">
              <w:rPr>
                <w:rFonts w:ascii="Times New Roman"/>
                <w:sz w:val="20"/>
              </w:rPr>
              <w:t>ığı</w:t>
            </w:r>
            <w:r w:rsidR="00503CB3" w:rsidRPr="00520317">
              <w:rPr>
                <w:rFonts w:ascii="Times New Roman"/>
                <w:sz w:val="20"/>
              </w:rPr>
              <w:t xml:space="preserve"> Y</w:t>
            </w:r>
            <w:r w:rsidR="00503CB3" w:rsidRPr="00520317">
              <w:rPr>
                <w:rFonts w:ascii="Times New Roman"/>
                <w:sz w:val="20"/>
              </w:rPr>
              <w:t>ı</w:t>
            </w:r>
            <w:r w:rsidR="00503CB3" w:rsidRPr="00520317">
              <w:rPr>
                <w:rFonts w:ascii="Times New Roman"/>
                <w:sz w:val="20"/>
              </w:rPr>
              <w:t>ll</w:t>
            </w:r>
            <w:r w:rsidR="00503CB3" w:rsidRPr="00520317">
              <w:rPr>
                <w:rFonts w:ascii="Times New Roman"/>
                <w:sz w:val="20"/>
              </w:rPr>
              <w:t>ı</w:t>
            </w:r>
            <w:r w:rsidR="00503CB3" w:rsidRPr="00520317">
              <w:rPr>
                <w:rFonts w:ascii="Times New Roman"/>
                <w:sz w:val="20"/>
              </w:rPr>
              <w:t>k Program</w:t>
            </w:r>
            <w:r w:rsidR="00503CB3" w:rsidRPr="00520317">
              <w:rPr>
                <w:rFonts w:ascii="Times New Roman"/>
                <w:sz w:val="20"/>
              </w:rPr>
              <w:t>ı</w:t>
            </w:r>
          </w:p>
        </w:tc>
        <w:tc>
          <w:tcPr>
            <w:tcW w:w="5573" w:type="dxa"/>
          </w:tcPr>
          <w:p w:rsidR="00C97B05" w:rsidRDefault="00520317">
            <w:pPr>
              <w:pStyle w:val="TableParagraph"/>
              <w:rPr>
                <w:rFonts w:ascii="Times New Roman"/>
                <w:sz w:val="20"/>
              </w:rPr>
            </w:pPr>
            <w:r w:rsidRPr="00520317">
              <w:rPr>
                <w:rFonts w:ascii="Times New Roman"/>
                <w:sz w:val="20"/>
              </w:rPr>
              <w:t>M</w:t>
            </w:r>
            <w:r w:rsidRPr="00520317">
              <w:rPr>
                <w:rFonts w:ascii="Times New Roman"/>
                <w:sz w:val="20"/>
              </w:rPr>
              <w:t>ü</w:t>
            </w:r>
            <w:r w:rsidRPr="00520317">
              <w:rPr>
                <w:rFonts w:ascii="Times New Roman"/>
                <w:sz w:val="20"/>
              </w:rPr>
              <w:t>d</w:t>
            </w:r>
            <w:r w:rsidRPr="00520317">
              <w:rPr>
                <w:rFonts w:ascii="Times New Roman"/>
                <w:sz w:val="20"/>
              </w:rPr>
              <w:t>ü</w:t>
            </w:r>
            <w:r w:rsidRPr="00520317">
              <w:rPr>
                <w:rFonts w:ascii="Times New Roman"/>
                <w:sz w:val="20"/>
              </w:rPr>
              <w:t>rl</w:t>
            </w:r>
            <w:r w:rsidRPr="00520317">
              <w:rPr>
                <w:rFonts w:ascii="Times New Roman"/>
                <w:sz w:val="20"/>
              </w:rPr>
              <w:t>üğü</w:t>
            </w:r>
            <w:r w:rsidRPr="00520317">
              <w:rPr>
                <w:rFonts w:ascii="Times New Roman"/>
                <w:sz w:val="20"/>
              </w:rPr>
              <w:t>m</w:t>
            </w:r>
            <w:r w:rsidRPr="00520317">
              <w:rPr>
                <w:rFonts w:ascii="Times New Roman"/>
                <w:sz w:val="20"/>
              </w:rPr>
              <w:t>ü</w:t>
            </w:r>
            <w:r w:rsidRPr="00520317">
              <w:rPr>
                <w:rFonts w:ascii="Times New Roman"/>
                <w:sz w:val="20"/>
              </w:rPr>
              <w:t>ze y</w:t>
            </w:r>
            <w:r w:rsidRPr="00520317">
              <w:rPr>
                <w:rFonts w:ascii="Times New Roman"/>
                <w:sz w:val="20"/>
              </w:rPr>
              <w:t>ö</w:t>
            </w:r>
            <w:r w:rsidRPr="00520317">
              <w:rPr>
                <w:rFonts w:ascii="Times New Roman"/>
                <w:sz w:val="20"/>
              </w:rPr>
              <w:t>nelik g</w:t>
            </w:r>
            <w:r w:rsidRPr="00520317">
              <w:rPr>
                <w:rFonts w:ascii="Times New Roman"/>
                <w:sz w:val="20"/>
              </w:rPr>
              <w:t>ö</w:t>
            </w:r>
            <w:r w:rsidRPr="00520317">
              <w:rPr>
                <w:rFonts w:ascii="Times New Roman"/>
                <w:sz w:val="20"/>
              </w:rPr>
              <w:t>rev ve hususlar yerine getirilecektir.</w:t>
            </w:r>
          </w:p>
        </w:tc>
      </w:tr>
      <w:tr w:rsidR="00503CB3" w:rsidTr="00C34AA9">
        <w:trPr>
          <w:trHeight w:val="282"/>
        </w:trPr>
        <w:tc>
          <w:tcPr>
            <w:tcW w:w="3921" w:type="dxa"/>
            <w:shd w:val="clear" w:color="auto" w:fill="E2EFD9"/>
          </w:tcPr>
          <w:p w:rsidR="00503CB3" w:rsidRPr="00520317" w:rsidRDefault="00520317" w:rsidP="00503CB3">
            <w:pPr>
              <w:pStyle w:val="TableParagraph"/>
              <w:rPr>
                <w:rFonts w:ascii="Times New Roman"/>
                <w:sz w:val="20"/>
              </w:rPr>
            </w:pPr>
            <w:r>
              <w:rPr>
                <w:rFonts w:ascii="Times New Roman"/>
                <w:sz w:val="20"/>
              </w:rPr>
              <w:t>4-</w:t>
            </w:r>
            <w:r w:rsidR="00503CB3" w:rsidRPr="00520317">
              <w:rPr>
                <w:rFonts w:ascii="Times New Roman"/>
                <w:sz w:val="20"/>
              </w:rPr>
              <w:t>Orta Vadeli Program</w:t>
            </w:r>
          </w:p>
        </w:tc>
        <w:tc>
          <w:tcPr>
            <w:tcW w:w="5573" w:type="dxa"/>
          </w:tcPr>
          <w:p w:rsidR="00503CB3" w:rsidRDefault="00520317">
            <w:pPr>
              <w:pStyle w:val="TableParagraph"/>
              <w:rPr>
                <w:rFonts w:ascii="Times New Roman"/>
                <w:sz w:val="20"/>
              </w:rPr>
            </w:pPr>
            <w:r w:rsidRPr="00520317">
              <w:rPr>
                <w:rFonts w:ascii="Times New Roman"/>
                <w:sz w:val="20"/>
              </w:rPr>
              <w:t>M</w:t>
            </w:r>
            <w:r w:rsidRPr="00520317">
              <w:rPr>
                <w:rFonts w:ascii="Times New Roman"/>
                <w:sz w:val="20"/>
              </w:rPr>
              <w:t>ü</w:t>
            </w:r>
            <w:r w:rsidRPr="00520317">
              <w:rPr>
                <w:rFonts w:ascii="Times New Roman"/>
                <w:sz w:val="20"/>
              </w:rPr>
              <w:t>d</w:t>
            </w:r>
            <w:r w:rsidRPr="00520317">
              <w:rPr>
                <w:rFonts w:ascii="Times New Roman"/>
                <w:sz w:val="20"/>
              </w:rPr>
              <w:t>ü</w:t>
            </w:r>
            <w:r w:rsidRPr="00520317">
              <w:rPr>
                <w:rFonts w:ascii="Times New Roman"/>
                <w:sz w:val="20"/>
              </w:rPr>
              <w:t>rl</w:t>
            </w:r>
            <w:r w:rsidRPr="00520317">
              <w:rPr>
                <w:rFonts w:ascii="Times New Roman"/>
                <w:sz w:val="20"/>
              </w:rPr>
              <w:t>üğü</w:t>
            </w:r>
            <w:r w:rsidRPr="00520317">
              <w:rPr>
                <w:rFonts w:ascii="Times New Roman"/>
                <w:sz w:val="20"/>
              </w:rPr>
              <w:t>m</w:t>
            </w:r>
            <w:r w:rsidRPr="00520317">
              <w:rPr>
                <w:rFonts w:ascii="Times New Roman"/>
                <w:sz w:val="20"/>
              </w:rPr>
              <w:t>ü</w:t>
            </w:r>
            <w:r w:rsidRPr="00520317">
              <w:rPr>
                <w:rFonts w:ascii="Times New Roman"/>
                <w:sz w:val="20"/>
              </w:rPr>
              <w:t>ze y</w:t>
            </w:r>
            <w:r w:rsidRPr="00520317">
              <w:rPr>
                <w:rFonts w:ascii="Times New Roman"/>
                <w:sz w:val="20"/>
              </w:rPr>
              <w:t>ö</w:t>
            </w:r>
            <w:r w:rsidRPr="00520317">
              <w:rPr>
                <w:rFonts w:ascii="Times New Roman"/>
                <w:sz w:val="20"/>
              </w:rPr>
              <w:t>nelik g</w:t>
            </w:r>
            <w:r w:rsidRPr="00520317">
              <w:rPr>
                <w:rFonts w:ascii="Times New Roman"/>
                <w:sz w:val="20"/>
              </w:rPr>
              <w:t>ö</w:t>
            </w:r>
            <w:r w:rsidRPr="00520317">
              <w:rPr>
                <w:rFonts w:ascii="Times New Roman"/>
                <w:sz w:val="20"/>
              </w:rPr>
              <w:t>rev ve hususlar yerine getirilecektir.</w:t>
            </w:r>
          </w:p>
        </w:tc>
      </w:tr>
      <w:tr w:rsidR="00503CB3" w:rsidTr="00C34AA9">
        <w:trPr>
          <w:trHeight w:val="282"/>
        </w:trPr>
        <w:tc>
          <w:tcPr>
            <w:tcW w:w="3921" w:type="dxa"/>
            <w:shd w:val="clear" w:color="auto" w:fill="E2EFD9"/>
          </w:tcPr>
          <w:p w:rsidR="00503CB3" w:rsidRPr="00520317" w:rsidRDefault="00520317" w:rsidP="00503CB3">
            <w:pPr>
              <w:pStyle w:val="TableParagraph"/>
              <w:rPr>
                <w:rFonts w:ascii="Times New Roman"/>
                <w:sz w:val="20"/>
              </w:rPr>
            </w:pPr>
            <w:r>
              <w:rPr>
                <w:rFonts w:ascii="Times New Roman"/>
                <w:sz w:val="20"/>
              </w:rPr>
              <w:t>5-</w:t>
            </w:r>
            <w:r w:rsidR="00503CB3" w:rsidRPr="00520317">
              <w:rPr>
                <w:rFonts w:ascii="Times New Roman"/>
                <w:sz w:val="20"/>
              </w:rPr>
              <w:t>Orta Vadeli Mali Planlar</w:t>
            </w:r>
          </w:p>
        </w:tc>
        <w:tc>
          <w:tcPr>
            <w:tcW w:w="5573" w:type="dxa"/>
          </w:tcPr>
          <w:p w:rsidR="00503CB3" w:rsidRDefault="00520317">
            <w:pPr>
              <w:pStyle w:val="TableParagraph"/>
              <w:rPr>
                <w:rFonts w:ascii="Times New Roman"/>
                <w:sz w:val="20"/>
              </w:rPr>
            </w:pPr>
            <w:r w:rsidRPr="00520317">
              <w:rPr>
                <w:rFonts w:ascii="Times New Roman"/>
                <w:sz w:val="20"/>
              </w:rPr>
              <w:t>M</w:t>
            </w:r>
            <w:r w:rsidRPr="00520317">
              <w:rPr>
                <w:rFonts w:ascii="Times New Roman"/>
                <w:sz w:val="20"/>
              </w:rPr>
              <w:t>ü</w:t>
            </w:r>
            <w:r w:rsidRPr="00520317">
              <w:rPr>
                <w:rFonts w:ascii="Times New Roman"/>
                <w:sz w:val="20"/>
              </w:rPr>
              <w:t>d</w:t>
            </w:r>
            <w:r w:rsidRPr="00520317">
              <w:rPr>
                <w:rFonts w:ascii="Times New Roman"/>
                <w:sz w:val="20"/>
              </w:rPr>
              <w:t>ü</w:t>
            </w:r>
            <w:r w:rsidRPr="00520317">
              <w:rPr>
                <w:rFonts w:ascii="Times New Roman"/>
                <w:sz w:val="20"/>
              </w:rPr>
              <w:t>rl</w:t>
            </w:r>
            <w:r w:rsidRPr="00520317">
              <w:rPr>
                <w:rFonts w:ascii="Times New Roman"/>
                <w:sz w:val="20"/>
              </w:rPr>
              <w:t>üğü</w:t>
            </w:r>
            <w:r w:rsidRPr="00520317">
              <w:rPr>
                <w:rFonts w:ascii="Times New Roman"/>
                <w:sz w:val="20"/>
              </w:rPr>
              <w:t>m</w:t>
            </w:r>
            <w:r w:rsidRPr="00520317">
              <w:rPr>
                <w:rFonts w:ascii="Times New Roman"/>
                <w:sz w:val="20"/>
              </w:rPr>
              <w:t>ü</w:t>
            </w:r>
            <w:r w:rsidRPr="00520317">
              <w:rPr>
                <w:rFonts w:ascii="Times New Roman"/>
                <w:sz w:val="20"/>
              </w:rPr>
              <w:t>ze y</w:t>
            </w:r>
            <w:r w:rsidRPr="00520317">
              <w:rPr>
                <w:rFonts w:ascii="Times New Roman"/>
                <w:sz w:val="20"/>
              </w:rPr>
              <w:t>ö</w:t>
            </w:r>
            <w:r w:rsidRPr="00520317">
              <w:rPr>
                <w:rFonts w:ascii="Times New Roman"/>
                <w:sz w:val="20"/>
              </w:rPr>
              <w:t>nelik g</w:t>
            </w:r>
            <w:r w:rsidRPr="00520317">
              <w:rPr>
                <w:rFonts w:ascii="Times New Roman"/>
                <w:sz w:val="20"/>
              </w:rPr>
              <w:t>ö</w:t>
            </w:r>
            <w:r w:rsidRPr="00520317">
              <w:rPr>
                <w:rFonts w:ascii="Times New Roman"/>
                <w:sz w:val="20"/>
              </w:rPr>
              <w:t>rev ve hususlar yerine getirilecektir.</w:t>
            </w:r>
          </w:p>
        </w:tc>
      </w:tr>
      <w:tr w:rsidR="00503CB3" w:rsidTr="00C34AA9">
        <w:trPr>
          <w:trHeight w:val="282"/>
        </w:trPr>
        <w:tc>
          <w:tcPr>
            <w:tcW w:w="3921" w:type="dxa"/>
            <w:shd w:val="clear" w:color="auto" w:fill="E2EFD9"/>
          </w:tcPr>
          <w:p w:rsidR="00503CB3" w:rsidRPr="00520317" w:rsidRDefault="00520317" w:rsidP="00503CB3">
            <w:pPr>
              <w:pStyle w:val="TableParagraph"/>
              <w:rPr>
                <w:rFonts w:ascii="Times New Roman"/>
                <w:sz w:val="20"/>
              </w:rPr>
            </w:pPr>
            <w:r>
              <w:rPr>
                <w:rFonts w:ascii="Times New Roman"/>
                <w:sz w:val="20"/>
              </w:rPr>
              <w:t>6-</w:t>
            </w:r>
            <w:r w:rsidR="00503CB3" w:rsidRPr="00520317">
              <w:rPr>
                <w:rFonts w:ascii="Times New Roman"/>
                <w:sz w:val="20"/>
              </w:rPr>
              <w:t>Mill</w:t>
            </w:r>
            <w:r w:rsidR="00503CB3" w:rsidRPr="00520317">
              <w:rPr>
                <w:rFonts w:ascii="Times New Roman"/>
                <w:sz w:val="20"/>
              </w:rPr>
              <w:t>î</w:t>
            </w:r>
            <w:r w:rsidR="00503CB3" w:rsidRPr="00520317">
              <w:rPr>
                <w:rFonts w:ascii="Times New Roman"/>
                <w:sz w:val="20"/>
              </w:rPr>
              <w:t xml:space="preserve"> E</w:t>
            </w:r>
            <w:r w:rsidR="00503CB3" w:rsidRPr="00520317">
              <w:rPr>
                <w:rFonts w:ascii="Times New Roman"/>
                <w:sz w:val="20"/>
              </w:rPr>
              <w:t>ğ</w:t>
            </w:r>
            <w:r w:rsidR="00503CB3" w:rsidRPr="00520317">
              <w:rPr>
                <w:rFonts w:ascii="Times New Roman"/>
                <w:sz w:val="20"/>
              </w:rPr>
              <w:t>itim Bakanl</w:t>
            </w:r>
            <w:r w:rsidR="00503CB3" w:rsidRPr="00520317">
              <w:rPr>
                <w:rFonts w:ascii="Times New Roman"/>
                <w:sz w:val="20"/>
              </w:rPr>
              <w:t>ığı</w:t>
            </w:r>
            <w:r w:rsidR="00503CB3" w:rsidRPr="00520317">
              <w:rPr>
                <w:rFonts w:ascii="Times New Roman"/>
                <w:sz w:val="20"/>
              </w:rPr>
              <w:t xml:space="preserve"> Stratejik Plan</w:t>
            </w:r>
            <w:r w:rsidR="00503CB3" w:rsidRPr="00520317">
              <w:rPr>
                <w:rFonts w:ascii="Times New Roman"/>
                <w:sz w:val="20"/>
              </w:rPr>
              <w:t>ı</w:t>
            </w:r>
          </w:p>
        </w:tc>
        <w:tc>
          <w:tcPr>
            <w:tcW w:w="5573" w:type="dxa"/>
          </w:tcPr>
          <w:p w:rsidR="00503CB3" w:rsidRDefault="00520317">
            <w:pPr>
              <w:pStyle w:val="TableParagraph"/>
              <w:rPr>
                <w:rFonts w:ascii="Times New Roman"/>
                <w:sz w:val="20"/>
              </w:rPr>
            </w:pPr>
            <w:r w:rsidRPr="00520317">
              <w:rPr>
                <w:rFonts w:ascii="Times New Roman"/>
                <w:sz w:val="20"/>
              </w:rPr>
              <w:t>M</w:t>
            </w:r>
            <w:r w:rsidRPr="00520317">
              <w:rPr>
                <w:rFonts w:ascii="Times New Roman"/>
                <w:sz w:val="20"/>
              </w:rPr>
              <w:t>ü</w:t>
            </w:r>
            <w:r w:rsidRPr="00520317">
              <w:rPr>
                <w:rFonts w:ascii="Times New Roman"/>
                <w:sz w:val="20"/>
              </w:rPr>
              <w:t>d</w:t>
            </w:r>
            <w:r w:rsidRPr="00520317">
              <w:rPr>
                <w:rFonts w:ascii="Times New Roman"/>
                <w:sz w:val="20"/>
              </w:rPr>
              <w:t>ü</w:t>
            </w:r>
            <w:r w:rsidRPr="00520317">
              <w:rPr>
                <w:rFonts w:ascii="Times New Roman"/>
                <w:sz w:val="20"/>
              </w:rPr>
              <w:t>rl</w:t>
            </w:r>
            <w:r w:rsidRPr="00520317">
              <w:rPr>
                <w:rFonts w:ascii="Times New Roman"/>
                <w:sz w:val="20"/>
              </w:rPr>
              <w:t>üğü</w:t>
            </w:r>
            <w:r w:rsidRPr="00520317">
              <w:rPr>
                <w:rFonts w:ascii="Times New Roman"/>
                <w:sz w:val="20"/>
              </w:rPr>
              <w:t>m</w:t>
            </w:r>
            <w:r w:rsidRPr="00520317">
              <w:rPr>
                <w:rFonts w:ascii="Times New Roman"/>
                <w:sz w:val="20"/>
              </w:rPr>
              <w:t>ü</w:t>
            </w:r>
            <w:r w:rsidRPr="00520317">
              <w:rPr>
                <w:rFonts w:ascii="Times New Roman"/>
                <w:sz w:val="20"/>
              </w:rPr>
              <w:t>ze y</w:t>
            </w:r>
            <w:r w:rsidRPr="00520317">
              <w:rPr>
                <w:rFonts w:ascii="Times New Roman"/>
                <w:sz w:val="20"/>
              </w:rPr>
              <w:t>ö</w:t>
            </w:r>
            <w:r w:rsidRPr="00520317">
              <w:rPr>
                <w:rFonts w:ascii="Times New Roman"/>
                <w:sz w:val="20"/>
              </w:rPr>
              <w:t>nelik g</w:t>
            </w:r>
            <w:r w:rsidRPr="00520317">
              <w:rPr>
                <w:rFonts w:ascii="Times New Roman"/>
                <w:sz w:val="20"/>
              </w:rPr>
              <w:t>ö</w:t>
            </w:r>
            <w:r w:rsidRPr="00520317">
              <w:rPr>
                <w:rFonts w:ascii="Times New Roman"/>
                <w:sz w:val="20"/>
              </w:rPr>
              <w:t>rev ve hususlar yerine getirilecektir.</w:t>
            </w:r>
          </w:p>
        </w:tc>
      </w:tr>
      <w:tr w:rsidR="00503CB3" w:rsidTr="00C34AA9">
        <w:trPr>
          <w:trHeight w:val="282"/>
        </w:trPr>
        <w:tc>
          <w:tcPr>
            <w:tcW w:w="3921" w:type="dxa"/>
            <w:shd w:val="clear" w:color="auto" w:fill="E2EFD9"/>
          </w:tcPr>
          <w:p w:rsidR="00503CB3" w:rsidRPr="00520317" w:rsidRDefault="00520317" w:rsidP="00503CB3">
            <w:pPr>
              <w:pStyle w:val="TableParagraph"/>
              <w:rPr>
                <w:rFonts w:ascii="Times New Roman"/>
                <w:sz w:val="20"/>
              </w:rPr>
            </w:pPr>
            <w:r>
              <w:rPr>
                <w:rFonts w:ascii="Times New Roman"/>
                <w:sz w:val="20"/>
              </w:rPr>
              <w:t>7-</w:t>
            </w:r>
            <w:r w:rsidR="00503CB3" w:rsidRPr="00520317">
              <w:rPr>
                <w:rFonts w:ascii="Times New Roman"/>
                <w:sz w:val="20"/>
              </w:rPr>
              <w:t>İ</w:t>
            </w:r>
            <w:r w:rsidR="00503CB3" w:rsidRPr="00520317">
              <w:rPr>
                <w:rFonts w:ascii="Times New Roman"/>
                <w:sz w:val="20"/>
              </w:rPr>
              <w:t>l Mill</w:t>
            </w:r>
            <w:r w:rsidR="00503CB3" w:rsidRPr="00520317">
              <w:rPr>
                <w:rFonts w:ascii="Times New Roman"/>
                <w:sz w:val="20"/>
              </w:rPr>
              <w:t>î</w:t>
            </w:r>
            <w:r w:rsidR="00503CB3" w:rsidRPr="00520317">
              <w:rPr>
                <w:rFonts w:ascii="Times New Roman"/>
                <w:sz w:val="20"/>
              </w:rPr>
              <w:t xml:space="preserve"> E</w:t>
            </w:r>
            <w:r w:rsidR="00503CB3" w:rsidRPr="00520317">
              <w:rPr>
                <w:rFonts w:ascii="Times New Roman"/>
                <w:sz w:val="20"/>
              </w:rPr>
              <w:t>ğ</w:t>
            </w:r>
            <w:r w:rsidR="00503CB3" w:rsidRPr="00520317">
              <w:rPr>
                <w:rFonts w:ascii="Times New Roman"/>
                <w:sz w:val="20"/>
              </w:rPr>
              <w:t>itim M</w:t>
            </w:r>
            <w:r w:rsidR="00503CB3" w:rsidRPr="00520317">
              <w:rPr>
                <w:rFonts w:ascii="Times New Roman"/>
                <w:sz w:val="20"/>
              </w:rPr>
              <w:t>ü</w:t>
            </w:r>
            <w:r w:rsidR="00503CB3" w:rsidRPr="00520317">
              <w:rPr>
                <w:rFonts w:ascii="Times New Roman"/>
                <w:sz w:val="20"/>
              </w:rPr>
              <w:t>d</w:t>
            </w:r>
            <w:r w:rsidR="00503CB3" w:rsidRPr="00520317">
              <w:rPr>
                <w:rFonts w:ascii="Times New Roman"/>
                <w:sz w:val="20"/>
              </w:rPr>
              <w:t>ü</w:t>
            </w:r>
            <w:r w:rsidR="00503CB3" w:rsidRPr="00520317">
              <w:rPr>
                <w:rFonts w:ascii="Times New Roman"/>
                <w:sz w:val="20"/>
              </w:rPr>
              <w:t>rl</w:t>
            </w:r>
            <w:r w:rsidR="00503CB3" w:rsidRPr="00520317">
              <w:rPr>
                <w:rFonts w:ascii="Times New Roman"/>
                <w:sz w:val="20"/>
              </w:rPr>
              <w:t>üğü</w:t>
            </w:r>
            <w:r w:rsidR="00503CB3" w:rsidRPr="00520317">
              <w:rPr>
                <w:rFonts w:ascii="Times New Roman"/>
                <w:sz w:val="20"/>
              </w:rPr>
              <w:t xml:space="preserve"> Stratejik Plan</w:t>
            </w:r>
            <w:r w:rsidR="00503CB3" w:rsidRPr="00520317">
              <w:rPr>
                <w:rFonts w:ascii="Times New Roman"/>
                <w:sz w:val="20"/>
              </w:rPr>
              <w:t>ı</w:t>
            </w:r>
          </w:p>
        </w:tc>
        <w:tc>
          <w:tcPr>
            <w:tcW w:w="5573" w:type="dxa"/>
          </w:tcPr>
          <w:p w:rsidR="00503CB3" w:rsidRDefault="00520317">
            <w:pPr>
              <w:pStyle w:val="TableParagraph"/>
              <w:rPr>
                <w:rFonts w:ascii="Times New Roman"/>
                <w:sz w:val="20"/>
              </w:rPr>
            </w:pPr>
            <w:r w:rsidRPr="00520317">
              <w:rPr>
                <w:rFonts w:ascii="Times New Roman"/>
                <w:sz w:val="20"/>
              </w:rPr>
              <w:t>M</w:t>
            </w:r>
            <w:r w:rsidRPr="00520317">
              <w:rPr>
                <w:rFonts w:ascii="Times New Roman"/>
                <w:sz w:val="20"/>
              </w:rPr>
              <w:t>ü</w:t>
            </w:r>
            <w:r w:rsidRPr="00520317">
              <w:rPr>
                <w:rFonts w:ascii="Times New Roman"/>
                <w:sz w:val="20"/>
              </w:rPr>
              <w:t>d</w:t>
            </w:r>
            <w:r w:rsidRPr="00520317">
              <w:rPr>
                <w:rFonts w:ascii="Times New Roman"/>
                <w:sz w:val="20"/>
              </w:rPr>
              <w:t>ü</w:t>
            </w:r>
            <w:r w:rsidRPr="00520317">
              <w:rPr>
                <w:rFonts w:ascii="Times New Roman"/>
                <w:sz w:val="20"/>
              </w:rPr>
              <w:t>rl</w:t>
            </w:r>
            <w:r w:rsidRPr="00520317">
              <w:rPr>
                <w:rFonts w:ascii="Times New Roman"/>
                <w:sz w:val="20"/>
              </w:rPr>
              <w:t>üğü</w:t>
            </w:r>
            <w:r w:rsidRPr="00520317">
              <w:rPr>
                <w:rFonts w:ascii="Times New Roman"/>
                <w:sz w:val="20"/>
              </w:rPr>
              <w:t>m</w:t>
            </w:r>
            <w:r w:rsidRPr="00520317">
              <w:rPr>
                <w:rFonts w:ascii="Times New Roman"/>
                <w:sz w:val="20"/>
              </w:rPr>
              <w:t>ü</w:t>
            </w:r>
            <w:r w:rsidRPr="00520317">
              <w:rPr>
                <w:rFonts w:ascii="Times New Roman"/>
                <w:sz w:val="20"/>
              </w:rPr>
              <w:t>ze y</w:t>
            </w:r>
            <w:r w:rsidRPr="00520317">
              <w:rPr>
                <w:rFonts w:ascii="Times New Roman"/>
                <w:sz w:val="20"/>
              </w:rPr>
              <w:t>ö</w:t>
            </w:r>
            <w:r w:rsidRPr="00520317">
              <w:rPr>
                <w:rFonts w:ascii="Times New Roman"/>
                <w:sz w:val="20"/>
              </w:rPr>
              <w:t>nelik g</w:t>
            </w:r>
            <w:r w:rsidRPr="00520317">
              <w:rPr>
                <w:rFonts w:ascii="Times New Roman"/>
                <w:sz w:val="20"/>
              </w:rPr>
              <w:t>ö</w:t>
            </w:r>
            <w:r w:rsidRPr="00520317">
              <w:rPr>
                <w:rFonts w:ascii="Times New Roman"/>
                <w:sz w:val="20"/>
              </w:rPr>
              <w:t>rev ve hususlar yerine getirilecektir.</w:t>
            </w:r>
          </w:p>
        </w:tc>
      </w:tr>
      <w:tr w:rsidR="00503CB3" w:rsidTr="00C34AA9">
        <w:trPr>
          <w:trHeight w:val="282"/>
        </w:trPr>
        <w:tc>
          <w:tcPr>
            <w:tcW w:w="3921" w:type="dxa"/>
            <w:shd w:val="clear" w:color="auto" w:fill="E2EFD9"/>
          </w:tcPr>
          <w:p w:rsidR="00503CB3" w:rsidRPr="00520317" w:rsidRDefault="00520317" w:rsidP="00C34AA9">
            <w:pPr>
              <w:pStyle w:val="TableParagraph"/>
              <w:rPr>
                <w:rFonts w:ascii="Times New Roman"/>
                <w:sz w:val="20"/>
              </w:rPr>
            </w:pPr>
            <w:r>
              <w:rPr>
                <w:rFonts w:ascii="Times New Roman"/>
                <w:sz w:val="20"/>
              </w:rPr>
              <w:t>8-</w:t>
            </w:r>
            <w:r w:rsidR="00503CB3" w:rsidRPr="00520317">
              <w:rPr>
                <w:rFonts w:ascii="Times New Roman"/>
                <w:sz w:val="20"/>
              </w:rPr>
              <w:t>İ</w:t>
            </w:r>
            <w:r w:rsidR="00503CB3" w:rsidRPr="00520317">
              <w:rPr>
                <w:rFonts w:ascii="Times New Roman"/>
                <w:sz w:val="20"/>
              </w:rPr>
              <w:t>l</w:t>
            </w:r>
            <w:r w:rsidR="00503CB3" w:rsidRPr="00520317">
              <w:rPr>
                <w:rFonts w:ascii="Times New Roman"/>
                <w:sz w:val="20"/>
              </w:rPr>
              <w:t>ç</w:t>
            </w:r>
            <w:r w:rsidR="00503CB3" w:rsidRPr="00520317">
              <w:rPr>
                <w:rFonts w:ascii="Times New Roman"/>
                <w:sz w:val="20"/>
              </w:rPr>
              <w:t>e Mill</w:t>
            </w:r>
            <w:r w:rsidR="00503CB3" w:rsidRPr="00520317">
              <w:rPr>
                <w:rFonts w:ascii="Times New Roman"/>
                <w:sz w:val="20"/>
              </w:rPr>
              <w:t>î</w:t>
            </w:r>
            <w:r w:rsidR="00503CB3" w:rsidRPr="00520317">
              <w:rPr>
                <w:rFonts w:ascii="Times New Roman"/>
                <w:sz w:val="20"/>
              </w:rPr>
              <w:t xml:space="preserve"> E</w:t>
            </w:r>
            <w:r w:rsidR="00503CB3" w:rsidRPr="00520317">
              <w:rPr>
                <w:rFonts w:ascii="Times New Roman"/>
                <w:sz w:val="20"/>
              </w:rPr>
              <w:t>ğ</w:t>
            </w:r>
            <w:r w:rsidR="00503CB3" w:rsidRPr="00520317">
              <w:rPr>
                <w:rFonts w:ascii="Times New Roman"/>
                <w:sz w:val="20"/>
              </w:rPr>
              <w:t>itim M</w:t>
            </w:r>
            <w:r w:rsidR="00503CB3" w:rsidRPr="00520317">
              <w:rPr>
                <w:rFonts w:ascii="Times New Roman"/>
                <w:sz w:val="20"/>
              </w:rPr>
              <w:t>ü</w:t>
            </w:r>
            <w:r w:rsidR="00503CB3" w:rsidRPr="00520317">
              <w:rPr>
                <w:rFonts w:ascii="Times New Roman"/>
                <w:sz w:val="20"/>
              </w:rPr>
              <w:t>d</w:t>
            </w:r>
            <w:r w:rsidR="00503CB3" w:rsidRPr="00520317">
              <w:rPr>
                <w:rFonts w:ascii="Times New Roman"/>
                <w:sz w:val="20"/>
              </w:rPr>
              <w:t>ü</w:t>
            </w:r>
            <w:r w:rsidR="00503CB3" w:rsidRPr="00520317">
              <w:rPr>
                <w:rFonts w:ascii="Times New Roman"/>
                <w:sz w:val="20"/>
              </w:rPr>
              <w:t>rl</w:t>
            </w:r>
            <w:r w:rsidR="00503CB3" w:rsidRPr="00520317">
              <w:rPr>
                <w:rFonts w:ascii="Times New Roman"/>
                <w:sz w:val="20"/>
              </w:rPr>
              <w:t>üğü</w:t>
            </w:r>
            <w:r w:rsidR="00503CB3" w:rsidRPr="00520317">
              <w:rPr>
                <w:rFonts w:ascii="Times New Roman"/>
                <w:sz w:val="20"/>
              </w:rPr>
              <w:t xml:space="preserve"> Stratejik Plan</w:t>
            </w:r>
            <w:r w:rsidR="00503CB3" w:rsidRPr="00520317">
              <w:rPr>
                <w:rFonts w:ascii="Times New Roman"/>
                <w:sz w:val="20"/>
              </w:rPr>
              <w:t>ı</w:t>
            </w:r>
            <w:r w:rsidR="00503CB3" w:rsidRPr="00520317">
              <w:rPr>
                <w:rFonts w:ascii="Times New Roman"/>
                <w:sz w:val="20"/>
              </w:rPr>
              <w:t xml:space="preserve"> </w:t>
            </w:r>
          </w:p>
        </w:tc>
        <w:tc>
          <w:tcPr>
            <w:tcW w:w="5573" w:type="dxa"/>
          </w:tcPr>
          <w:p w:rsidR="00503CB3" w:rsidRDefault="00520317">
            <w:pPr>
              <w:pStyle w:val="TableParagraph"/>
              <w:rPr>
                <w:rFonts w:ascii="Times New Roman"/>
                <w:sz w:val="20"/>
              </w:rPr>
            </w:pPr>
            <w:r w:rsidRPr="00520317">
              <w:rPr>
                <w:rFonts w:ascii="Times New Roman"/>
                <w:sz w:val="20"/>
              </w:rPr>
              <w:t>M</w:t>
            </w:r>
            <w:r w:rsidRPr="00520317">
              <w:rPr>
                <w:rFonts w:ascii="Times New Roman"/>
                <w:sz w:val="20"/>
              </w:rPr>
              <w:t>ü</w:t>
            </w:r>
            <w:r w:rsidRPr="00520317">
              <w:rPr>
                <w:rFonts w:ascii="Times New Roman"/>
                <w:sz w:val="20"/>
              </w:rPr>
              <w:t>d</w:t>
            </w:r>
            <w:r w:rsidRPr="00520317">
              <w:rPr>
                <w:rFonts w:ascii="Times New Roman"/>
                <w:sz w:val="20"/>
              </w:rPr>
              <w:t>ü</w:t>
            </w:r>
            <w:r w:rsidRPr="00520317">
              <w:rPr>
                <w:rFonts w:ascii="Times New Roman"/>
                <w:sz w:val="20"/>
              </w:rPr>
              <w:t>rl</w:t>
            </w:r>
            <w:r w:rsidRPr="00520317">
              <w:rPr>
                <w:rFonts w:ascii="Times New Roman"/>
                <w:sz w:val="20"/>
              </w:rPr>
              <w:t>üğü</w:t>
            </w:r>
            <w:r w:rsidRPr="00520317">
              <w:rPr>
                <w:rFonts w:ascii="Times New Roman"/>
                <w:sz w:val="20"/>
              </w:rPr>
              <w:t>m</w:t>
            </w:r>
            <w:r w:rsidRPr="00520317">
              <w:rPr>
                <w:rFonts w:ascii="Times New Roman"/>
                <w:sz w:val="20"/>
              </w:rPr>
              <w:t>ü</w:t>
            </w:r>
            <w:r w:rsidRPr="00520317">
              <w:rPr>
                <w:rFonts w:ascii="Times New Roman"/>
                <w:sz w:val="20"/>
              </w:rPr>
              <w:t>ze y</w:t>
            </w:r>
            <w:r w:rsidRPr="00520317">
              <w:rPr>
                <w:rFonts w:ascii="Times New Roman"/>
                <w:sz w:val="20"/>
              </w:rPr>
              <w:t>ö</w:t>
            </w:r>
            <w:r w:rsidRPr="00520317">
              <w:rPr>
                <w:rFonts w:ascii="Times New Roman"/>
                <w:sz w:val="20"/>
              </w:rPr>
              <w:t>nelik g</w:t>
            </w:r>
            <w:r w:rsidRPr="00520317">
              <w:rPr>
                <w:rFonts w:ascii="Times New Roman"/>
                <w:sz w:val="20"/>
              </w:rPr>
              <w:t>ö</w:t>
            </w:r>
            <w:r w:rsidRPr="00520317">
              <w:rPr>
                <w:rFonts w:ascii="Times New Roman"/>
                <w:sz w:val="20"/>
              </w:rPr>
              <w:t>rev ve hususlar yerine getirilecektir.</w:t>
            </w:r>
          </w:p>
        </w:tc>
      </w:tr>
      <w:tr w:rsidR="00C34AA9" w:rsidTr="00C34AA9">
        <w:trPr>
          <w:trHeight w:val="282"/>
        </w:trPr>
        <w:tc>
          <w:tcPr>
            <w:tcW w:w="3921" w:type="dxa"/>
            <w:shd w:val="clear" w:color="auto" w:fill="E2EFD9"/>
          </w:tcPr>
          <w:p w:rsidR="00C34AA9" w:rsidRPr="00520317" w:rsidRDefault="00520317" w:rsidP="00C34AA9">
            <w:pPr>
              <w:pStyle w:val="TableParagraph"/>
              <w:rPr>
                <w:rFonts w:ascii="Times New Roman"/>
                <w:sz w:val="20"/>
              </w:rPr>
            </w:pPr>
            <w:r>
              <w:rPr>
                <w:rFonts w:ascii="Times New Roman"/>
                <w:sz w:val="20"/>
              </w:rPr>
              <w:t>9-</w:t>
            </w:r>
            <w:r w:rsidR="00C34AA9" w:rsidRPr="00520317">
              <w:rPr>
                <w:rFonts w:ascii="Times New Roman"/>
                <w:sz w:val="20"/>
              </w:rPr>
              <w:t>İ</w:t>
            </w:r>
            <w:r w:rsidR="00C34AA9" w:rsidRPr="00520317">
              <w:rPr>
                <w:rFonts w:ascii="Times New Roman"/>
                <w:sz w:val="20"/>
              </w:rPr>
              <w:t>l</w:t>
            </w:r>
            <w:r w:rsidR="00C34AA9" w:rsidRPr="00520317">
              <w:rPr>
                <w:rFonts w:ascii="Times New Roman"/>
                <w:sz w:val="20"/>
              </w:rPr>
              <w:t>ç</w:t>
            </w:r>
            <w:r w:rsidR="00C34AA9" w:rsidRPr="00520317">
              <w:rPr>
                <w:rFonts w:ascii="Times New Roman"/>
                <w:sz w:val="20"/>
              </w:rPr>
              <w:t>e Belediyesi Stratejik Plan</w:t>
            </w:r>
            <w:r w:rsidR="00C34AA9" w:rsidRPr="00520317">
              <w:rPr>
                <w:rFonts w:ascii="Times New Roman"/>
                <w:sz w:val="20"/>
              </w:rPr>
              <w:t>ı</w:t>
            </w:r>
          </w:p>
        </w:tc>
        <w:tc>
          <w:tcPr>
            <w:tcW w:w="5573" w:type="dxa"/>
          </w:tcPr>
          <w:p w:rsidR="00C34AA9" w:rsidRDefault="00520317">
            <w:pPr>
              <w:pStyle w:val="TableParagraph"/>
              <w:rPr>
                <w:rFonts w:ascii="Times New Roman"/>
                <w:sz w:val="20"/>
              </w:rPr>
            </w:pPr>
            <w:r w:rsidRPr="00520317">
              <w:rPr>
                <w:rFonts w:ascii="Times New Roman"/>
                <w:sz w:val="20"/>
              </w:rPr>
              <w:t>M</w:t>
            </w:r>
            <w:r w:rsidRPr="00520317">
              <w:rPr>
                <w:rFonts w:ascii="Times New Roman"/>
                <w:sz w:val="20"/>
              </w:rPr>
              <w:t>ü</w:t>
            </w:r>
            <w:r w:rsidRPr="00520317">
              <w:rPr>
                <w:rFonts w:ascii="Times New Roman"/>
                <w:sz w:val="20"/>
              </w:rPr>
              <w:t>d</w:t>
            </w:r>
            <w:r w:rsidRPr="00520317">
              <w:rPr>
                <w:rFonts w:ascii="Times New Roman"/>
                <w:sz w:val="20"/>
              </w:rPr>
              <w:t>ü</w:t>
            </w:r>
            <w:r w:rsidRPr="00520317">
              <w:rPr>
                <w:rFonts w:ascii="Times New Roman"/>
                <w:sz w:val="20"/>
              </w:rPr>
              <w:t>rl</w:t>
            </w:r>
            <w:r w:rsidRPr="00520317">
              <w:rPr>
                <w:rFonts w:ascii="Times New Roman"/>
                <w:sz w:val="20"/>
              </w:rPr>
              <w:t>üğü</w:t>
            </w:r>
            <w:r w:rsidRPr="00520317">
              <w:rPr>
                <w:rFonts w:ascii="Times New Roman"/>
                <w:sz w:val="20"/>
              </w:rPr>
              <w:t>m</w:t>
            </w:r>
            <w:r w:rsidRPr="00520317">
              <w:rPr>
                <w:rFonts w:ascii="Times New Roman"/>
                <w:sz w:val="20"/>
              </w:rPr>
              <w:t>ü</w:t>
            </w:r>
            <w:r w:rsidRPr="00520317">
              <w:rPr>
                <w:rFonts w:ascii="Times New Roman"/>
                <w:sz w:val="20"/>
              </w:rPr>
              <w:t>ze y</w:t>
            </w:r>
            <w:r w:rsidRPr="00520317">
              <w:rPr>
                <w:rFonts w:ascii="Times New Roman"/>
                <w:sz w:val="20"/>
              </w:rPr>
              <w:t>ö</w:t>
            </w:r>
            <w:r w:rsidRPr="00520317">
              <w:rPr>
                <w:rFonts w:ascii="Times New Roman"/>
                <w:sz w:val="20"/>
              </w:rPr>
              <w:t>nelik g</w:t>
            </w:r>
            <w:r w:rsidRPr="00520317">
              <w:rPr>
                <w:rFonts w:ascii="Times New Roman"/>
                <w:sz w:val="20"/>
              </w:rPr>
              <w:t>ö</w:t>
            </w:r>
            <w:r w:rsidRPr="00520317">
              <w:rPr>
                <w:rFonts w:ascii="Times New Roman"/>
                <w:sz w:val="20"/>
              </w:rPr>
              <w:t>rev ve hususlar yerine getirilecektir.</w:t>
            </w:r>
          </w:p>
        </w:tc>
      </w:tr>
      <w:tr w:rsidR="00C34AA9" w:rsidTr="00C34AA9">
        <w:trPr>
          <w:trHeight w:val="282"/>
        </w:trPr>
        <w:tc>
          <w:tcPr>
            <w:tcW w:w="3921" w:type="dxa"/>
            <w:shd w:val="clear" w:color="auto" w:fill="E2EFD9"/>
          </w:tcPr>
          <w:p w:rsidR="00C34AA9" w:rsidRPr="00520317" w:rsidRDefault="00520317" w:rsidP="00C34AA9">
            <w:pPr>
              <w:pStyle w:val="TableParagraph"/>
              <w:rPr>
                <w:rFonts w:ascii="Times New Roman"/>
                <w:sz w:val="20"/>
              </w:rPr>
            </w:pPr>
            <w:r>
              <w:rPr>
                <w:rFonts w:ascii="Times New Roman"/>
                <w:sz w:val="20"/>
              </w:rPr>
              <w:t>10-</w:t>
            </w:r>
            <w:r w:rsidR="00C34AA9" w:rsidRPr="00520317">
              <w:rPr>
                <w:rFonts w:ascii="Times New Roman"/>
                <w:sz w:val="20"/>
              </w:rPr>
              <w:t xml:space="preserve">MEB </w:t>
            </w:r>
            <w:r w:rsidR="00C34AA9" w:rsidRPr="00520317">
              <w:rPr>
                <w:rFonts w:ascii="Times New Roman"/>
                <w:sz w:val="20"/>
              </w:rPr>
              <w:t>Ş</w:t>
            </w:r>
            <w:r w:rsidR="00C34AA9" w:rsidRPr="00520317">
              <w:rPr>
                <w:rFonts w:ascii="Times New Roman"/>
                <w:sz w:val="20"/>
              </w:rPr>
              <w:t>ura Kararlar</w:t>
            </w:r>
            <w:r w:rsidR="00C34AA9" w:rsidRPr="00520317">
              <w:rPr>
                <w:rFonts w:ascii="Times New Roman"/>
                <w:sz w:val="20"/>
              </w:rPr>
              <w:t>ı</w:t>
            </w:r>
          </w:p>
        </w:tc>
        <w:tc>
          <w:tcPr>
            <w:tcW w:w="5573" w:type="dxa"/>
          </w:tcPr>
          <w:p w:rsidR="00C34AA9" w:rsidRDefault="00520317">
            <w:pPr>
              <w:pStyle w:val="TableParagraph"/>
              <w:rPr>
                <w:rFonts w:ascii="Times New Roman"/>
                <w:sz w:val="20"/>
              </w:rPr>
            </w:pPr>
            <w:r w:rsidRPr="00520317">
              <w:rPr>
                <w:rFonts w:ascii="Times New Roman"/>
                <w:sz w:val="20"/>
              </w:rPr>
              <w:t>M</w:t>
            </w:r>
            <w:r w:rsidRPr="00520317">
              <w:rPr>
                <w:rFonts w:ascii="Times New Roman"/>
                <w:sz w:val="20"/>
              </w:rPr>
              <w:t>ü</w:t>
            </w:r>
            <w:r w:rsidRPr="00520317">
              <w:rPr>
                <w:rFonts w:ascii="Times New Roman"/>
                <w:sz w:val="20"/>
              </w:rPr>
              <w:t>d</w:t>
            </w:r>
            <w:r w:rsidRPr="00520317">
              <w:rPr>
                <w:rFonts w:ascii="Times New Roman"/>
                <w:sz w:val="20"/>
              </w:rPr>
              <w:t>ü</w:t>
            </w:r>
            <w:r w:rsidRPr="00520317">
              <w:rPr>
                <w:rFonts w:ascii="Times New Roman"/>
                <w:sz w:val="20"/>
              </w:rPr>
              <w:t>rl</w:t>
            </w:r>
            <w:r w:rsidRPr="00520317">
              <w:rPr>
                <w:rFonts w:ascii="Times New Roman"/>
                <w:sz w:val="20"/>
              </w:rPr>
              <w:t>üğü</w:t>
            </w:r>
            <w:r w:rsidRPr="00520317">
              <w:rPr>
                <w:rFonts w:ascii="Times New Roman"/>
                <w:sz w:val="20"/>
              </w:rPr>
              <w:t>m</w:t>
            </w:r>
            <w:r w:rsidRPr="00520317">
              <w:rPr>
                <w:rFonts w:ascii="Times New Roman"/>
                <w:sz w:val="20"/>
              </w:rPr>
              <w:t>ü</w:t>
            </w:r>
            <w:r w:rsidRPr="00520317">
              <w:rPr>
                <w:rFonts w:ascii="Times New Roman"/>
                <w:sz w:val="20"/>
              </w:rPr>
              <w:t>ze y</w:t>
            </w:r>
            <w:r w:rsidRPr="00520317">
              <w:rPr>
                <w:rFonts w:ascii="Times New Roman"/>
                <w:sz w:val="20"/>
              </w:rPr>
              <w:t>ö</w:t>
            </w:r>
            <w:r w:rsidRPr="00520317">
              <w:rPr>
                <w:rFonts w:ascii="Times New Roman"/>
                <w:sz w:val="20"/>
              </w:rPr>
              <w:t>nelik g</w:t>
            </w:r>
            <w:r w:rsidRPr="00520317">
              <w:rPr>
                <w:rFonts w:ascii="Times New Roman"/>
                <w:sz w:val="20"/>
              </w:rPr>
              <w:t>ö</w:t>
            </w:r>
            <w:r w:rsidRPr="00520317">
              <w:rPr>
                <w:rFonts w:ascii="Times New Roman"/>
                <w:sz w:val="20"/>
              </w:rPr>
              <w:t>rev ve hususlar yerine getirilecektir.</w:t>
            </w:r>
          </w:p>
        </w:tc>
      </w:tr>
      <w:tr w:rsidR="00520317" w:rsidTr="00C34AA9">
        <w:trPr>
          <w:trHeight w:val="282"/>
        </w:trPr>
        <w:tc>
          <w:tcPr>
            <w:tcW w:w="3921" w:type="dxa"/>
            <w:shd w:val="clear" w:color="auto" w:fill="E2EFD9"/>
          </w:tcPr>
          <w:p w:rsidR="00520317" w:rsidRDefault="00520317" w:rsidP="00C34AA9">
            <w:pPr>
              <w:pStyle w:val="TableParagraph"/>
              <w:rPr>
                <w:rFonts w:ascii="Times New Roman"/>
                <w:sz w:val="20"/>
              </w:rPr>
            </w:pPr>
            <w:r>
              <w:rPr>
                <w:rFonts w:ascii="Times New Roman"/>
                <w:sz w:val="20"/>
              </w:rPr>
              <w:t>11-</w:t>
            </w:r>
            <w:r w:rsidRPr="00520317">
              <w:rPr>
                <w:rFonts w:ascii="Times New Roman"/>
                <w:sz w:val="20"/>
              </w:rPr>
              <w:t>Okul/kurumu ilgilendiren ulusal, b</w:t>
            </w:r>
            <w:r w:rsidRPr="00520317">
              <w:rPr>
                <w:rFonts w:ascii="Times New Roman"/>
                <w:sz w:val="20"/>
              </w:rPr>
              <w:t>ö</w:t>
            </w:r>
            <w:r w:rsidRPr="00520317">
              <w:rPr>
                <w:rFonts w:ascii="Times New Roman"/>
                <w:sz w:val="20"/>
              </w:rPr>
              <w:t xml:space="preserve">lgesel ve </w:t>
            </w:r>
            <w:proofErr w:type="spellStart"/>
            <w:r w:rsidRPr="00520317">
              <w:rPr>
                <w:rFonts w:ascii="Times New Roman"/>
                <w:sz w:val="20"/>
              </w:rPr>
              <w:t>sekt</w:t>
            </w:r>
            <w:r w:rsidRPr="00520317">
              <w:rPr>
                <w:rFonts w:ascii="Times New Roman"/>
                <w:sz w:val="20"/>
              </w:rPr>
              <w:t>ö</w:t>
            </w:r>
            <w:r w:rsidRPr="00520317">
              <w:rPr>
                <w:rFonts w:ascii="Times New Roman"/>
                <w:sz w:val="20"/>
              </w:rPr>
              <w:t>rel</w:t>
            </w:r>
            <w:proofErr w:type="spellEnd"/>
            <w:r w:rsidRPr="00520317">
              <w:rPr>
                <w:rFonts w:ascii="Times New Roman"/>
                <w:sz w:val="20"/>
              </w:rPr>
              <w:t xml:space="preserve"> strateji eylem planlar</w:t>
            </w:r>
            <w:r w:rsidRPr="00520317">
              <w:rPr>
                <w:rFonts w:ascii="Times New Roman"/>
                <w:sz w:val="20"/>
              </w:rPr>
              <w:t>ı</w:t>
            </w:r>
          </w:p>
        </w:tc>
        <w:tc>
          <w:tcPr>
            <w:tcW w:w="5573" w:type="dxa"/>
          </w:tcPr>
          <w:p w:rsidR="00520317" w:rsidRPr="00520317" w:rsidRDefault="00520317">
            <w:pPr>
              <w:pStyle w:val="TableParagraph"/>
              <w:rPr>
                <w:rFonts w:ascii="Times New Roman"/>
                <w:sz w:val="20"/>
              </w:rPr>
            </w:pPr>
            <w:r w:rsidRPr="00520317">
              <w:rPr>
                <w:rFonts w:ascii="Times New Roman"/>
                <w:sz w:val="20"/>
              </w:rPr>
              <w:t>M</w:t>
            </w:r>
            <w:r w:rsidRPr="00520317">
              <w:rPr>
                <w:rFonts w:ascii="Times New Roman"/>
                <w:sz w:val="20"/>
              </w:rPr>
              <w:t>ü</w:t>
            </w:r>
            <w:r w:rsidRPr="00520317">
              <w:rPr>
                <w:rFonts w:ascii="Times New Roman"/>
                <w:sz w:val="20"/>
              </w:rPr>
              <w:t>d</w:t>
            </w:r>
            <w:r w:rsidRPr="00520317">
              <w:rPr>
                <w:rFonts w:ascii="Times New Roman"/>
                <w:sz w:val="20"/>
              </w:rPr>
              <w:t>ü</w:t>
            </w:r>
            <w:r w:rsidRPr="00520317">
              <w:rPr>
                <w:rFonts w:ascii="Times New Roman"/>
                <w:sz w:val="20"/>
              </w:rPr>
              <w:t>rl</w:t>
            </w:r>
            <w:r w:rsidRPr="00520317">
              <w:rPr>
                <w:rFonts w:ascii="Times New Roman"/>
                <w:sz w:val="20"/>
              </w:rPr>
              <w:t>üğü</w:t>
            </w:r>
            <w:r w:rsidRPr="00520317">
              <w:rPr>
                <w:rFonts w:ascii="Times New Roman"/>
                <w:sz w:val="20"/>
              </w:rPr>
              <w:t>m</w:t>
            </w:r>
            <w:r w:rsidRPr="00520317">
              <w:rPr>
                <w:rFonts w:ascii="Times New Roman"/>
                <w:sz w:val="20"/>
              </w:rPr>
              <w:t>ü</w:t>
            </w:r>
            <w:r w:rsidRPr="00520317">
              <w:rPr>
                <w:rFonts w:ascii="Times New Roman"/>
                <w:sz w:val="20"/>
              </w:rPr>
              <w:t>ze y</w:t>
            </w:r>
            <w:r w:rsidRPr="00520317">
              <w:rPr>
                <w:rFonts w:ascii="Times New Roman"/>
                <w:sz w:val="20"/>
              </w:rPr>
              <w:t>ö</w:t>
            </w:r>
            <w:r w:rsidRPr="00520317">
              <w:rPr>
                <w:rFonts w:ascii="Times New Roman"/>
                <w:sz w:val="20"/>
              </w:rPr>
              <w:t>nelik g</w:t>
            </w:r>
            <w:r w:rsidRPr="00520317">
              <w:rPr>
                <w:rFonts w:ascii="Times New Roman"/>
                <w:sz w:val="20"/>
              </w:rPr>
              <w:t>ö</w:t>
            </w:r>
            <w:r w:rsidRPr="00520317">
              <w:rPr>
                <w:rFonts w:ascii="Times New Roman"/>
                <w:sz w:val="20"/>
              </w:rPr>
              <w:t>rev ve hususlar yerine getirilecektir.</w:t>
            </w:r>
          </w:p>
        </w:tc>
      </w:tr>
    </w:tbl>
    <w:p w:rsidR="002E1A6A" w:rsidRDefault="002E1A6A">
      <w:pPr>
        <w:pStyle w:val="GvdeMetni"/>
        <w:spacing w:before="8"/>
        <w:rPr>
          <w:b/>
          <w:sz w:val="23"/>
        </w:rPr>
      </w:pPr>
    </w:p>
    <w:p w:rsidR="008340EB" w:rsidRDefault="008340EB">
      <w:pPr>
        <w:pStyle w:val="GvdeMetni"/>
        <w:spacing w:before="8"/>
        <w:rPr>
          <w:b/>
          <w:sz w:val="23"/>
        </w:rPr>
      </w:pPr>
    </w:p>
    <w:p w:rsidR="008340EB" w:rsidRPr="00520317" w:rsidRDefault="00520317" w:rsidP="00520317">
      <w:pPr>
        <w:pStyle w:val="GvdeMetni"/>
        <w:spacing w:before="8"/>
        <w:ind w:left="850" w:firstLine="590"/>
        <w:jc w:val="both"/>
        <w:rPr>
          <w:sz w:val="23"/>
        </w:rPr>
      </w:pPr>
      <w:r>
        <w:rPr>
          <w:sz w:val="23"/>
        </w:rPr>
        <w:t>İ</w:t>
      </w:r>
      <w:r w:rsidRPr="00520317">
        <w:rPr>
          <w:sz w:val="23"/>
        </w:rPr>
        <w:t>l millî eğitim müdürlüğü ve ilçe millî eğitim müdürlüğü stratejik planları incelenerek Bu çerçevede Müdürlüğümüz 2024-2028 Stratejik Planı’nın stratejik amaç, hedef, performans göstergeleri ve stratejileri hazırlanırken bu belgelerden yararlanılmıştır.</w:t>
      </w:r>
    </w:p>
    <w:p w:rsidR="008340EB" w:rsidRDefault="008340EB">
      <w:pPr>
        <w:pStyle w:val="GvdeMetni"/>
        <w:spacing w:before="8"/>
        <w:rPr>
          <w:b/>
          <w:sz w:val="23"/>
        </w:rPr>
      </w:pPr>
    </w:p>
    <w:p w:rsidR="008340EB" w:rsidRDefault="008340EB">
      <w:pPr>
        <w:pStyle w:val="GvdeMetni"/>
        <w:spacing w:before="8"/>
        <w:rPr>
          <w:b/>
          <w:sz w:val="23"/>
        </w:rPr>
      </w:pPr>
    </w:p>
    <w:p w:rsidR="008340EB" w:rsidRDefault="008340EB">
      <w:pPr>
        <w:pStyle w:val="GvdeMetni"/>
        <w:spacing w:before="8"/>
        <w:rPr>
          <w:b/>
          <w:sz w:val="23"/>
        </w:rPr>
      </w:pPr>
    </w:p>
    <w:p w:rsidR="008340EB" w:rsidRDefault="008340EB">
      <w:pPr>
        <w:pStyle w:val="GvdeMetni"/>
        <w:spacing w:before="8"/>
        <w:rPr>
          <w:b/>
          <w:sz w:val="23"/>
        </w:rPr>
      </w:pPr>
    </w:p>
    <w:p w:rsidR="008340EB" w:rsidRDefault="008340EB">
      <w:pPr>
        <w:pStyle w:val="GvdeMetni"/>
        <w:spacing w:before="8"/>
        <w:rPr>
          <w:b/>
          <w:sz w:val="23"/>
        </w:rPr>
      </w:pPr>
    </w:p>
    <w:p w:rsidR="008340EB" w:rsidRDefault="008340EB">
      <w:pPr>
        <w:pStyle w:val="GvdeMetni"/>
        <w:spacing w:before="8"/>
        <w:rPr>
          <w:b/>
          <w:sz w:val="23"/>
        </w:rPr>
      </w:pPr>
    </w:p>
    <w:p w:rsidR="008340EB" w:rsidRDefault="008340EB">
      <w:pPr>
        <w:pStyle w:val="GvdeMetni"/>
        <w:spacing w:before="8"/>
        <w:rPr>
          <w:b/>
          <w:sz w:val="23"/>
        </w:rPr>
      </w:pPr>
    </w:p>
    <w:p w:rsidR="008340EB" w:rsidRDefault="008340EB">
      <w:pPr>
        <w:pStyle w:val="GvdeMetni"/>
        <w:spacing w:before="8"/>
        <w:rPr>
          <w:b/>
          <w:sz w:val="23"/>
        </w:rPr>
      </w:pPr>
    </w:p>
    <w:p w:rsidR="00FE04AB" w:rsidRDefault="00FE04AB">
      <w:pPr>
        <w:pStyle w:val="GvdeMetni"/>
        <w:spacing w:before="8"/>
        <w:rPr>
          <w:b/>
          <w:sz w:val="23"/>
        </w:rPr>
      </w:pPr>
    </w:p>
    <w:p w:rsidR="00FE04AB" w:rsidRDefault="00FE04AB">
      <w:pPr>
        <w:pStyle w:val="GvdeMetni"/>
        <w:spacing w:before="8"/>
        <w:rPr>
          <w:b/>
          <w:sz w:val="23"/>
        </w:rPr>
      </w:pPr>
    </w:p>
    <w:p w:rsidR="00FE04AB" w:rsidRDefault="00FE04AB">
      <w:pPr>
        <w:pStyle w:val="GvdeMetni"/>
        <w:spacing w:before="8"/>
        <w:rPr>
          <w:b/>
          <w:sz w:val="23"/>
        </w:rPr>
      </w:pPr>
    </w:p>
    <w:p w:rsidR="00FE04AB" w:rsidRDefault="00FE04AB">
      <w:pPr>
        <w:pStyle w:val="GvdeMetni"/>
        <w:spacing w:before="8"/>
        <w:rPr>
          <w:b/>
          <w:sz w:val="23"/>
        </w:rPr>
      </w:pPr>
    </w:p>
    <w:p w:rsidR="00FE04AB" w:rsidRDefault="00FE04AB">
      <w:pPr>
        <w:pStyle w:val="GvdeMetni"/>
        <w:spacing w:before="8"/>
        <w:rPr>
          <w:b/>
          <w:sz w:val="23"/>
        </w:rPr>
      </w:pPr>
    </w:p>
    <w:p w:rsidR="00FE04AB" w:rsidRDefault="00FE04AB">
      <w:pPr>
        <w:pStyle w:val="GvdeMetni"/>
        <w:spacing w:before="8"/>
        <w:rPr>
          <w:b/>
          <w:sz w:val="23"/>
        </w:rPr>
      </w:pPr>
    </w:p>
    <w:p w:rsidR="00FE04AB" w:rsidRDefault="00FE04AB">
      <w:pPr>
        <w:pStyle w:val="GvdeMetni"/>
        <w:spacing w:before="8"/>
        <w:rPr>
          <w:b/>
          <w:sz w:val="23"/>
        </w:rPr>
      </w:pPr>
    </w:p>
    <w:p w:rsidR="00B34854" w:rsidRDefault="00B34854">
      <w:pPr>
        <w:pStyle w:val="GvdeMetni"/>
        <w:spacing w:before="8"/>
        <w:rPr>
          <w:b/>
          <w:sz w:val="23"/>
        </w:rPr>
      </w:pPr>
    </w:p>
    <w:p w:rsidR="008340EB" w:rsidRDefault="008340EB">
      <w:pPr>
        <w:pStyle w:val="GvdeMetni"/>
        <w:spacing w:before="8"/>
        <w:rPr>
          <w:b/>
          <w:sz w:val="23"/>
        </w:rPr>
      </w:pPr>
    </w:p>
    <w:p w:rsidR="00FE04AB" w:rsidRDefault="00FE04AB">
      <w:pPr>
        <w:pStyle w:val="GvdeMetni"/>
        <w:spacing w:before="8"/>
        <w:rPr>
          <w:b/>
          <w:sz w:val="23"/>
        </w:rPr>
      </w:pPr>
    </w:p>
    <w:p w:rsidR="00FE04AB" w:rsidRDefault="00FE04AB">
      <w:pPr>
        <w:pStyle w:val="GvdeMetni"/>
        <w:spacing w:before="8"/>
        <w:rPr>
          <w:b/>
          <w:sz w:val="23"/>
        </w:rPr>
      </w:pPr>
    </w:p>
    <w:p w:rsidR="00FE04AB" w:rsidRDefault="00FE04AB">
      <w:pPr>
        <w:pStyle w:val="GvdeMetni"/>
        <w:spacing w:before="8"/>
        <w:rPr>
          <w:b/>
          <w:sz w:val="23"/>
        </w:rPr>
      </w:pPr>
    </w:p>
    <w:p w:rsidR="00FE04AB" w:rsidRDefault="00FE04AB">
      <w:pPr>
        <w:pStyle w:val="GvdeMetni"/>
        <w:spacing w:before="8"/>
        <w:rPr>
          <w:b/>
          <w:sz w:val="23"/>
        </w:rPr>
      </w:pPr>
    </w:p>
    <w:p w:rsidR="008340EB" w:rsidRDefault="008340EB">
      <w:pPr>
        <w:pStyle w:val="GvdeMetni"/>
        <w:spacing w:before="8"/>
        <w:rPr>
          <w:b/>
          <w:sz w:val="23"/>
        </w:rPr>
      </w:pPr>
    </w:p>
    <w:p w:rsidR="002E1A6A" w:rsidRDefault="003F6BB5">
      <w:pPr>
        <w:pStyle w:val="Balk3"/>
        <w:numPr>
          <w:ilvl w:val="1"/>
          <w:numId w:val="14"/>
        </w:numPr>
        <w:tabs>
          <w:tab w:val="left" w:pos="1556"/>
        </w:tabs>
        <w:ind w:left="1555"/>
        <w:jc w:val="left"/>
      </w:pP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2E1A6A" w:rsidRDefault="002E1A6A">
      <w:pPr>
        <w:pStyle w:val="GvdeMetni"/>
        <w:spacing w:before="3"/>
      </w:pPr>
    </w:p>
    <w:p w:rsidR="002E1A6A" w:rsidRDefault="003F6BB5">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1"/>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trPr>
          <w:trHeight w:val="678"/>
        </w:trPr>
        <w:tc>
          <w:tcPr>
            <w:tcW w:w="3893" w:type="dxa"/>
            <w:shd w:val="clear" w:color="auto" w:fill="E2EFD9"/>
          </w:tcPr>
          <w:p w:rsidR="002E1A6A" w:rsidRDefault="003F6BB5">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2E1A6A" w:rsidRDefault="003F6BB5">
            <w:pPr>
              <w:pStyle w:val="TableParagraph"/>
              <w:spacing w:before="1"/>
              <w:ind w:left="107"/>
              <w:rPr>
                <w:b/>
                <w:sz w:val="20"/>
              </w:rPr>
            </w:pPr>
            <w:r>
              <w:rPr>
                <w:b/>
                <w:sz w:val="20"/>
              </w:rPr>
              <w:t>Ürün/Hizmetler</w:t>
            </w:r>
          </w:p>
        </w:tc>
      </w:tr>
      <w:tr w:rsidR="002E1A6A">
        <w:trPr>
          <w:trHeight w:val="3074"/>
        </w:trPr>
        <w:tc>
          <w:tcPr>
            <w:tcW w:w="3893" w:type="dxa"/>
            <w:shd w:val="clear" w:color="auto" w:fill="E2EFD9"/>
          </w:tcPr>
          <w:p w:rsidR="002E1A6A" w:rsidRDefault="00554188">
            <w:pPr>
              <w:pStyle w:val="TableParagraph"/>
              <w:spacing w:before="130"/>
              <w:ind w:left="107"/>
              <w:rPr>
                <w:b/>
                <w:sz w:val="20"/>
              </w:rPr>
            </w:pPr>
            <w:r w:rsidRPr="00554188">
              <w:rPr>
                <w:b/>
                <w:sz w:val="20"/>
              </w:rPr>
              <w:t>Konaklama Hizmetleri</w:t>
            </w:r>
          </w:p>
        </w:tc>
        <w:tc>
          <w:tcPr>
            <w:tcW w:w="5767" w:type="dxa"/>
          </w:tcPr>
          <w:p w:rsidR="00554188" w:rsidRPr="00554188" w:rsidRDefault="00554188" w:rsidP="00554188">
            <w:pPr>
              <w:pStyle w:val="TableParagraph"/>
              <w:ind w:left="107"/>
              <w:rPr>
                <w:sz w:val="20"/>
              </w:rPr>
            </w:pPr>
            <w:r w:rsidRPr="00554188">
              <w:rPr>
                <w:sz w:val="20"/>
              </w:rPr>
              <w:t>- Rezervasyon işlemlerinin yapılması</w:t>
            </w:r>
          </w:p>
          <w:p w:rsidR="00554188" w:rsidRPr="00554188" w:rsidRDefault="00554188" w:rsidP="00554188">
            <w:pPr>
              <w:pStyle w:val="TableParagraph"/>
              <w:ind w:left="107"/>
              <w:rPr>
                <w:sz w:val="20"/>
              </w:rPr>
            </w:pPr>
            <w:r w:rsidRPr="00554188">
              <w:rPr>
                <w:sz w:val="20"/>
              </w:rPr>
              <w:t xml:space="preserve">- Konaklayacak </w:t>
            </w:r>
            <w:r>
              <w:rPr>
                <w:sz w:val="20"/>
              </w:rPr>
              <w:t>misafirlerin kaydının tutulması</w:t>
            </w:r>
            <w:r w:rsidRPr="00554188">
              <w:rPr>
                <w:sz w:val="20"/>
              </w:rPr>
              <w:t xml:space="preserve"> </w:t>
            </w:r>
          </w:p>
          <w:p w:rsidR="00554188" w:rsidRPr="00554188" w:rsidRDefault="00554188" w:rsidP="00554188">
            <w:pPr>
              <w:pStyle w:val="TableParagraph"/>
              <w:ind w:left="107"/>
              <w:rPr>
                <w:sz w:val="20"/>
              </w:rPr>
            </w:pPr>
            <w:r w:rsidRPr="00554188">
              <w:rPr>
                <w:sz w:val="20"/>
              </w:rPr>
              <w:t>- Müşteri giriş işlemi ve çıkış işlemlerinin yapılması</w:t>
            </w:r>
          </w:p>
          <w:p w:rsidR="00554188" w:rsidRPr="00554188" w:rsidRDefault="00554188" w:rsidP="00554188">
            <w:pPr>
              <w:pStyle w:val="TableParagraph"/>
              <w:ind w:left="107"/>
              <w:rPr>
                <w:sz w:val="20"/>
              </w:rPr>
            </w:pPr>
            <w:r w:rsidRPr="00554188">
              <w:rPr>
                <w:sz w:val="20"/>
              </w:rPr>
              <w:t>- Konaklama Defterinin Tutulması</w:t>
            </w:r>
          </w:p>
          <w:p w:rsidR="002E1A6A" w:rsidRDefault="00554188" w:rsidP="00554188">
            <w:pPr>
              <w:pStyle w:val="TableParagraph"/>
              <w:ind w:left="107"/>
              <w:rPr>
                <w:sz w:val="20"/>
              </w:rPr>
            </w:pPr>
            <w:r w:rsidRPr="00554188">
              <w:rPr>
                <w:sz w:val="20"/>
              </w:rPr>
              <w:t>- Günlük Kasa Hesabının tutulması</w:t>
            </w:r>
          </w:p>
        </w:tc>
      </w:tr>
      <w:tr w:rsidR="002E1A6A">
        <w:trPr>
          <w:trHeight w:val="1302"/>
        </w:trPr>
        <w:tc>
          <w:tcPr>
            <w:tcW w:w="3893" w:type="dxa"/>
            <w:shd w:val="clear" w:color="auto" w:fill="E2EFD9"/>
          </w:tcPr>
          <w:p w:rsidR="002E1A6A" w:rsidRDefault="00554188">
            <w:pPr>
              <w:pStyle w:val="TableParagraph"/>
              <w:ind w:left="107"/>
              <w:rPr>
                <w:b/>
                <w:sz w:val="20"/>
              </w:rPr>
            </w:pPr>
            <w:r w:rsidRPr="00554188">
              <w:rPr>
                <w:b/>
                <w:sz w:val="20"/>
              </w:rPr>
              <w:t>Yiyecek İçecek Hizmetleri</w:t>
            </w:r>
          </w:p>
        </w:tc>
        <w:tc>
          <w:tcPr>
            <w:tcW w:w="5767" w:type="dxa"/>
          </w:tcPr>
          <w:p w:rsidR="002E1A6A" w:rsidRDefault="00554188">
            <w:pPr>
              <w:pStyle w:val="TableParagraph"/>
              <w:ind w:left="107" w:right="2789"/>
              <w:rPr>
                <w:sz w:val="20"/>
              </w:rPr>
            </w:pPr>
            <w:r w:rsidRPr="00554188">
              <w:rPr>
                <w:sz w:val="20"/>
              </w:rPr>
              <w:t>- Dinlenme Alanında Lokal Hizmeti vermek</w:t>
            </w:r>
          </w:p>
        </w:tc>
      </w:tr>
      <w:tr w:rsidR="002E1A6A">
        <w:trPr>
          <w:trHeight w:val="414"/>
        </w:trPr>
        <w:tc>
          <w:tcPr>
            <w:tcW w:w="3893" w:type="dxa"/>
            <w:shd w:val="clear" w:color="auto" w:fill="E2EFD9"/>
          </w:tcPr>
          <w:p w:rsidR="002E1A6A" w:rsidRDefault="00554188">
            <w:pPr>
              <w:pStyle w:val="TableParagraph"/>
              <w:spacing w:before="88"/>
              <w:ind w:left="107"/>
              <w:rPr>
                <w:b/>
                <w:sz w:val="20"/>
              </w:rPr>
            </w:pPr>
            <w:r w:rsidRPr="00554188">
              <w:rPr>
                <w:b/>
                <w:sz w:val="20"/>
              </w:rPr>
              <w:t>Kat Hizmetleri</w:t>
            </w:r>
          </w:p>
        </w:tc>
        <w:tc>
          <w:tcPr>
            <w:tcW w:w="5767" w:type="dxa"/>
          </w:tcPr>
          <w:p w:rsidR="00554188" w:rsidRPr="00554188" w:rsidRDefault="00554188" w:rsidP="00554188">
            <w:pPr>
              <w:pStyle w:val="TableParagraph"/>
              <w:rPr>
                <w:rFonts w:ascii="Times New Roman"/>
                <w:sz w:val="20"/>
              </w:rPr>
            </w:pPr>
            <w:r>
              <w:rPr>
                <w:rFonts w:ascii="Times New Roman"/>
                <w:sz w:val="20"/>
              </w:rPr>
              <w:t>- Oda ve di</w:t>
            </w:r>
            <w:r>
              <w:rPr>
                <w:rFonts w:ascii="Times New Roman"/>
                <w:sz w:val="20"/>
              </w:rPr>
              <w:t>ğ</w:t>
            </w:r>
            <w:r>
              <w:rPr>
                <w:rFonts w:ascii="Times New Roman"/>
                <w:sz w:val="20"/>
              </w:rPr>
              <w:t>er b</w:t>
            </w:r>
            <w:r>
              <w:rPr>
                <w:rFonts w:ascii="Times New Roman"/>
                <w:sz w:val="20"/>
              </w:rPr>
              <w:t>ö</w:t>
            </w:r>
            <w:r>
              <w:rPr>
                <w:rFonts w:ascii="Times New Roman"/>
                <w:sz w:val="20"/>
              </w:rPr>
              <w:t>l</w:t>
            </w:r>
            <w:r>
              <w:rPr>
                <w:rFonts w:ascii="Times New Roman"/>
                <w:sz w:val="20"/>
              </w:rPr>
              <w:t>ü</w:t>
            </w:r>
            <w:r>
              <w:rPr>
                <w:rFonts w:ascii="Times New Roman"/>
                <w:sz w:val="20"/>
              </w:rPr>
              <w:t>mlerin temizli</w:t>
            </w:r>
            <w:r>
              <w:rPr>
                <w:rFonts w:ascii="Times New Roman"/>
                <w:sz w:val="20"/>
              </w:rPr>
              <w:t>ğ</w:t>
            </w:r>
            <w:r w:rsidRPr="00554188">
              <w:rPr>
                <w:rFonts w:ascii="Times New Roman"/>
                <w:sz w:val="20"/>
              </w:rPr>
              <w:t>inin yap</w:t>
            </w:r>
            <w:r w:rsidRPr="00554188">
              <w:rPr>
                <w:rFonts w:ascii="Times New Roman"/>
                <w:sz w:val="20"/>
              </w:rPr>
              <w:t>ı</w:t>
            </w:r>
            <w:r w:rsidRPr="00554188">
              <w:rPr>
                <w:rFonts w:ascii="Times New Roman"/>
                <w:sz w:val="20"/>
              </w:rPr>
              <w:t>lmas</w:t>
            </w:r>
            <w:r w:rsidRPr="00554188">
              <w:rPr>
                <w:rFonts w:ascii="Times New Roman"/>
                <w:sz w:val="20"/>
              </w:rPr>
              <w:t>ı</w:t>
            </w:r>
          </w:p>
          <w:p w:rsidR="00554188" w:rsidRPr="00554188" w:rsidRDefault="00554188" w:rsidP="00554188">
            <w:pPr>
              <w:pStyle w:val="TableParagraph"/>
              <w:rPr>
                <w:rFonts w:ascii="Times New Roman"/>
                <w:sz w:val="20"/>
              </w:rPr>
            </w:pPr>
            <w:r w:rsidRPr="00554188">
              <w:rPr>
                <w:rFonts w:ascii="Times New Roman"/>
                <w:sz w:val="20"/>
              </w:rPr>
              <w:t>- Hijyen kurallar</w:t>
            </w:r>
            <w:r w:rsidRPr="00554188">
              <w:rPr>
                <w:rFonts w:ascii="Times New Roman"/>
                <w:sz w:val="20"/>
              </w:rPr>
              <w:t>ı</w:t>
            </w:r>
            <w:r w:rsidRPr="00554188">
              <w:rPr>
                <w:rFonts w:ascii="Times New Roman"/>
                <w:sz w:val="20"/>
              </w:rPr>
              <w:t xml:space="preserve"> </w:t>
            </w:r>
            <w:r w:rsidRPr="00554188">
              <w:rPr>
                <w:rFonts w:ascii="Times New Roman"/>
                <w:sz w:val="20"/>
              </w:rPr>
              <w:t>ç</w:t>
            </w:r>
            <w:r w:rsidRPr="00554188">
              <w:rPr>
                <w:rFonts w:ascii="Times New Roman"/>
                <w:sz w:val="20"/>
              </w:rPr>
              <w:t>er</w:t>
            </w:r>
            <w:r w:rsidRPr="00554188">
              <w:rPr>
                <w:rFonts w:ascii="Times New Roman"/>
                <w:sz w:val="20"/>
              </w:rPr>
              <w:t>ç</w:t>
            </w:r>
            <w:r w:rsidRPr="00554188">
              <w:rPr>
                <w:rFonts w:ascii="Times New Roman"/>
                <w:sz w:val="20"/>
              </w:rPr>
              <w:t>evesinde g</w:t>
            </w:r>
            <w:r w:rsidRPr="00554188">
              <w:rPr>
                <w:rFonts w:ascii="Times New Roman"/>
                <w:sz w:val="20"/>
              </w:rPr>
              <w:t>ü</w:t>
            </w:r>
            <w:r w:rsidRPr="00554188">
              <w:rPr>
                <w:rFonts w:ascii="Times New Roman"/>
                <w:sz w:val="20"/>
              </w:rPr>
              <w:t>nl</w:t>
            </w:r>
            <w:r w:rsidRPr="00554188">
              <w:rPr>
                <w:rFonts w:ascii="Times New Roman"/>
                <w:sz w:val="20"/>
              </w:rPr>
              <w:t>ü</w:t>
            </w:r>
            <w:r w:rsidRPr="00554188">
              <w:rPr>
                <w:rFonts w:ascii="Times New Roman"/>
                <w:sz w:val="20"/>
              </w:rPr>
              <w:t>k mefru</w:t>
            </w:r>
            <w:r w:rsidRPr="00554188">
              <w:rPr>
                <w:rFonts w:ascii="Times New Roman"/>
                <w:sz w:val="20"/>
              </w:rPr>
              <w:t>ş</w:t>
            </w:r>
            <w:r w:rsidRPr="00554188">
              <w:rPr>
                <w:rFonts w:ascii="Times New Roman"/>
                <w:sz w:val="20"/>
              </w:rPr>
              <w:t>at</w:t>
            </w:r>
            <w:r w:rsidRPr="00554188">
              <w:rPr>
                <w:rFonts w:ascii="Times New Roman"/>
                <w:sz w:val="20"/>
              </w:rPr>
              <w:t>ı</w:t>
            </w:r>
            <w:r>
              <w:rPr>
                <w:rFonts w:ascii="Times New Roman"/>
                <w:sz w:val="20"/>
              </w:rPr>
              <w:t>n de</w:t>
            </w:r>
            <w:r>
              <w:rPr>
                <w:rFonts w:ascii="Times New Roman"/>
                <w:sz w:val="20"/>
              </w:rPr>
              <w:t>ğ</w:t>
            </w:r>
            <w:r w:rsidRPr="00554188">
              <w:rPr>
                <w:rFonts w:ascii="Times New Roman"/>
                <w:sz w:val="20"/>
              </w:rPr>
              <w:t>i</w:t>
            </w:r>
            <w:r w:rsidRPr="00554188">
              <w:rPr>
                <w:rFonts w:ascii="Times New Roman"/>
                <w:sz w:val="20"/>
              </w:rPr>
              <w:t>ş</w:t>
            </w:r>
            <w:r w:rsidRPr="00554188">
              <w:rPr>
                <w:rFonts w:ascii="Times New Roman"/>
                <w:sz w:val="20"/>
              </w:rPr>
              <w:t xml:space="preserve">iminin </w:t>
            </w:r>
          </w:p>
          <w:p w:rsidR="002E1A6A" w:rsidRDefault="00554188" w:rsidP="00554188">
            <w:pPr>
              <w:pStyle w:val="TableParagraph"/>
              <w:rPr>
                <w:rFonts w:ascii="Times New Roman"/>
                <w:sz w:val="20"/>
              </w:rPr>
            </w:pPr>
            <w:proofErr w:type="gramStart"/>
            <w:r>
              <w:rPr>
                <w:rFonts w:ascii="Times New Roman"/>
                <w:sz w:val="20"/>
              </w:rPr>
              <w:t>sa</w:t>
            </w:r>
            <w:r>
              <w:rPr>
                <w:rFonts w:ascii="Times New Roman"/>
                <w:sz w:val="20"/>
              </w:rPr>
              <w:t>ğ</w:t>
            </w:r>
            <w:r w:rsidRPr="00554188">
              <w:rPr>
                <w:rFonts w:ascii="Times New Roman"/>
                <w:sz w:val="20"/>
              </w:rPr>
              <w:t>lanmas</w:t>
            </w:r>
            <w:r w:rsidRPr="00554188">
              <w:rPr>
                <w:rFonts w:ascii="Times New Roman"/>
                <w:sz w:val="20"/>
              </w:rPr>
              <w:t>ı</w:t>
            </w:r>
            <w:proofErr w:type="gramEnd"/>
          </w:p>
        </w:tc>
      </w:tr>
      <w:tr w:rsidR="002E1A6A">
        <w:trPr>
          <w:trHeight w:val="414"/>
        </w:trPr>
        <w:tc>
          <w:tcPr>
            <w:tcW w:w="3893" w:type="dxa"/>
            <w:shd w:val="clear" w:color="auto" w:fill="E2EFD9"/>
          </w:tcPr>
          <w:p w:rsidR="002E1A6A" w:rsidRDefault="00E017AE">
            <w:pPr>
              <w:pStyle w:val="TableParagraph"/>
              <w:spacing w:before="90"/>
              <w:ind w:left="107"/>
              <w:rPr>
                <w:b/>
                <w:sz w:val="20"/>
              </w:rPr>
            </w:pPr>
            <w:r w:rsidRPr="00E017AE">
              <w:rPr>
                <w:b/>
                <w:sz w:val="20"/>
              </w:rPr>
              <w:t>İş Güvenliği ve Sağlığı</w:t>
            </w:r>
          </w:p>
        </w:tc>
        <w:tc>
          <w:tcPr>
            <w:tcW w:w="5767" w:type="dxa"/>
          </w:tcPr>
          <w:p w:rsidR="00E017AE" w:rsidRDefault="00E017AE" w:rsidP="00E017AE">
            <w:pPr>
              <w:pStyle w:val="TableParagraph"/>
              <w:rPr>
                <w:rFonts w:ascii="Times New Roman"/>
                <w:sz w:val="20"/>
              </w:rPr>
            </w:pPr>
            <w:r w:rsidRPr="00E017AE">
              <w:rPr>
                <w:rFonts w:ascii="Times New Roman"/>
                <w:sz w:val="20"/>
              </w:rPr>
              <w:t>İş</w:t>
            </w:r>
            <w:r w:rsidRPr="00E017AE">
              <w:rPr>
                <w:rFonts w:ascii="Times New Roman"/>
                <w:sz w:val="20"/>
              </w:rPr>
              <w:t xml:space="preserve"> </w:t>
            </w:r>
            <w:r>
              <w:rPr>
                <w:rFonts w:ascii="Times New Roman"/>
                <w:sz w:val="20"/>
              </w:rPr>
              <w:t>sa</w:t>
            </w:r>
            <w:r>
              <w:rPr>
                <w:rFonts w:ascii="Times New Roman"/>
                <w:sz w:val="20"/>
              </w:rPr>
              <w:t>ğ</w:t>
            </w:r>
            <w:r>
              <w:rPr>
                <w:rFonts w:ascii="Times New Roman"/>
                <w:sz w:val="20"/>
              </w:rPr>
              <w:t>l</w:t>
            </w:r>
            <w:r>
              <w:rPr>
                <w:rFonts w:ascii="Times New Roman"/>
                <w:sz w:val="20"/>
              </w:rPr>
              <w:t>ığı</w:t>
            </w:r>
            <w:r>
              <w:rPr>
                <w:rFonts w:ascii="Times New Roman"/>
                <w:sz w:val="20"/>
              </w:rPr>
              <w:t xml:space="preserve"> ve g</w:t>
            </w:r>
            <w:r>
              <w:rPr>
                <w:rFonts w:ascii="Times New Roman"/>
                <w:sz w:val="20"/>
              </w:rPr>
              <w:t>ü</w:t>
            </w:r>
            <w:r>
              <w:rPr>
                <w:rFonts w:ascii="Times New Roman"/>
                <w:sz w:val="20"/>
              </w:rPr>
              <w:t>venli</w:t>
            </w:r>
            <w:r>
              <w:rPr>
                <w:rFonts w:ascii="Times New Roman"/>
                <w:sz w:val="20"/>
              </w:rPr>
              <w:t>ğ</w:t>
            </w:r>
            <w:r>
              <w:rPr>
                <w:rFonts w:ascii="Times New Roman"/>
                <w:sz w:val="20"/>
              </w:rPr>
              <w:t>i,</w:t>
            </w:r>
            <w:r w:rsidR="000C3203">
              <w:rPr>
                <w:rFonts w:ascii="Times New Roman"/>
                <w:sz w:val="20"/>
              </w:rPr>
              <w:t xml:space="preserve"> </w:t>
            </w:r>
            <w:r>
              <w:rPr>
                <w:rFonts w:ascii="Times New Roman"/>
                <w:sz w:val="20"/>
              </w:rPr>
              <w:t xml:space="preserve">sivil savunma gereklerinin yerine getirilmesi ve </w:t>
            </w:r>
            <w:r>
              <w:rPr>
                <w:rFonts w:ascii="Times New Roman"/>
                <w:sz w:val="20"/>
              </w:rPr>
              <w:t>ö</w:t>
            </w:r>
            <w:r>
              <w:rPr>
                <w:rFonts w:ascii="Times New Roman"/>
                <w:sz w:val="20"/>
              </w:rPr>
              <w:t>nlemlerin al</w:t>
            </w:r>
            <w:r>
              <w:rPr>
                <w:rFonts w:ascii="Times New Roman"/>
                <w:sz w:val="20"/>
              </w:rPr>
              <w:t>ı</w:t>
            </w:r>
            <w:r>
              <w:rPr>
                <w:rFonts w:ascii="Times New Roman"/>
                <w:sz w:val="20"/>
              </w:rPr>
              <w:t>nmas</w:t>
            </w:r>
            <w:r>
              <w:rPr>
                <w:rFonts w:ascii="Times New Roman"/>
                <w:sz w:val="20"/>
              </w:rPr>
              <w:t>ı</w:t>
            </w:r>
          </w:p>
          <w:p w:rsidR="00E017AE" w:rsidRPr="00E017AE" w:rsidRDefault="00E017AE" w:rsidP="00E017AE">
            <w:pPr>
              <w:pStyle w:val="TableParagraph"/>
              <w:rPr>
                <w:rFonts w:ascii="Times New Roman"/>
                <w:sz w:val="20"/>
              </w:rPr>
            </w:pPr>
            <w:r>
              <w:rPr>
                <w:rFonts w:ascii="Times New Roman"/>
                <w:sz w:val="20"/>
              </w:rPr>
              <w:t>-K</w:t>
            </w:r>
            <w:r w:rsidRPr="00E017AE">
              <w:rPr>
                <w:rFonts w:ascii="Times New Roman"/>
                <w:sz w:val="20"/>
              </w:rPr>
              <w:t>onaklayanlar</w:t>
            </w:r>
            <w:r w:rsidRPr="00E017AE">
              <w:rPr>
                <w:rFonts w:ascii="Times New Roman"/>
                <w:sz w:val="20"/>
              </w:rPr>
              <w:t>ı</w:t>
            </w:r>
            <w:r>
              <w:rPr>
                <w:rFonts w:ascii="Times New Roman"/>
                <w:sz w:val="20"/>
              </w:rPr>
              <w:t>n maruz kalabilece</w:t>
            </w:r>
            <w:r>
              <w:rPr>
                <w:rFonts w:ascii="Times New Roman"/>
                <w:sz w:val="20"/>
              </w:rPr>
              <w:t>ğ</w:t>
            </w:r>
            <w:r w:rsidRPr="00E017AE">
              <w:rPr>
                <w:rFonts w:ascii="Times New Roman"/>
                <w:sz w:val="20"/>
              </w:rPr>
              <w:t xml:space="preserve">i tehlikelerin </w:t>
            </w:r>
          </w:p>
          <w:p w:rsidR="002E1A6A" w:rsidRDefault="00E017AE" w:rsidP="00E017AE">
            <w:pPr>
              <w:pStyle w:val="TableParagraph"/>
              <w:rPr>
                <w:rFonts w:ascii="Times New Roman"/>
                <w:sz w:val="20"/>
              </w:rPr>
            </w:pPr>
            <w:proofErr w:type="gramStart"/>
            <w:r>
              <w:rPr>
                <w:rFonts w:ascii="Times New Roman"/>
                <w:sz w:val="20"/>
              </w:rPr>
              <w:t>ö</w:t>
            </w:r>
            <w:r>
              <w:rPr>
                <w:rFonts w:ascii="Times New Roman"/>
                <w:sz w:val="20"/>
              </w:rPr>
              <w:t>ncesinde</w:t>
            </w:r>
            <w:proofErr w:type="gramEnd"/>
            <w:r>
              <w:rPr>
                <w:rFonts w:ascii="Times New Roman"/>
                <w:sz w:val="20"/>
              </w:rPr>
              <w:t xml:space="preserve"> bertaraf edilmesi</w:t>
            </w:r>
          </w:p>
        </w:tc>
      </w:tr>
      <w:tr w:rsidR="002E1A6A">
        <w:trPr>
          <w:trHeight w:val="441"/>
        </w:trPr>
        <w:tc>
          <w:tcPr>
            <w:tcW w:w="3893" w:type="dxa"/>
            <w:shd w:val="clear" w:color="auto" w:fill="E2EFD9"/>
          </w:tcPr>
          <w:p w:rsidR="006F4368" w:rsidRPr="006F4368" w:rsidRDefault="006F4368" w:rsidP="006F4368">
            <w:pPr>
              <w:pStyle w:val="TableParagraph"/>
              <w:spacing w:before="102"/>
              <w:ind w:left="107"/>
              <w:rPr>
                <w:b/>
                <w:sz w:val="20"/>
              </w:rPr>
            </w:pPr>
            <w:r w:rsidRPr="006F4368">
              <w:rPr>
                <w:b/>
                <w:sz w:val="20"/>
              </w:rPr>
              <w:t xml:space="preserve">İnsan kaynakları faaliyetleri </w:t>
            </w:r>
            <w:proofErr w:type="gramStart"/>
            <w:r w:rsidRPr="006F4368">
              <w:rPr>
                <w:b/>
                <w:sz w:val="20"/>
              </w:rPr>
              <w:t>(</w:t>
            </w:r>
            <w:proofErr w:type="gramEnd"/>
            <w:r w:rsidRPr="006F4368">
              <w:rPr>
                <w:b/>
                <w:sz w:val="20"/>
              </w:rPr>
              <w:t xml:space="preserve">mesleki </w:t>
            </w:r>
          </w:p>
          <w:p w:rsidR="006F4368" w:rsidRPr="006F4368" w:rsidRDefault="006F4368" w:rsidP="006F4368">
            <w:pPr>
              <w:pStyle w:val="TableParagraph"/>
              <w:spacing w:before="102"/>
              <w:ind w:left="107"/>
              <w:rPr>
                <w:b/>
                <w:sz w:val="20"/>
              </w:rPr>
            </w:pPr>
            <w:proofErr w:type="gramStart"/>
            <w:r w:rsidRPr="006F4368">
              <w:rPr>
                <w:b/>
                <w:sz w:val="20"/>
              </w:rPr>
              <w:t>gelişim</w:t>
            </w:r>
            <w:proofErr w:type="gramEnd"/>
            <w:r w:rsidRPr="006F4368">
              <w:rPr>
                <w:b/>
                <w:sz w:val="20"/>
              </w:rPr>
              <w:t xml:space="preserve"> faaliyetleri, personel </w:t>
            </w:r>
          </w:p>
          <w:p w:rsidR="002E1A6A" w:rsidRDefault="006F4368" w:rsidP="006F4368">
            <w:pPr>
              <w:pStyle w:val="TableParagraph"/>
              <w:spacing w:before="102"/>
              <w:ind w:left="107"/>
              <w:rPr>
                <w:b/>
                <w:sz w:val="20"/>
              </w:rPr>
            </w:pPr>
            <w:proofErr w:type="gramStart"/>
            <w:r w:rsidRPr="006F4368">
              <w:rPr>
                <w:b/>
                <w:sz w:val="20"/>
              </w:rPr>
              <w:t>etkinlikleri</w:t>
            </w:r>
            <w:proofErr w:type="gramEnd"/>
            <w:r w:rsidRPr="006F4368">
              <w:rPr>
                <w:b/>
                <w:sz w:val="20"/>
              </w:rPr>
              <w:t>…)</w:t>
            </w:r>
          </w:p>
        </w:tc>
        <w:tc>
          <w:tcPr>
            <w:tcW w:w="5767" w:type="dxa"/>
          </w:tcPr>
          <w:p w:rsidR="006F4368" w:rsidRDefault="006F4368" w:rsidP="006F4368">
            <w:pPr>
              <w:pStyle w:val="TableParagraph"/>
              <w:rPr>
                <w:rFonts w:ascii="Times New Roman"/>
                <w:sz w:val="20"/>
              </w:rPr>
            </w:pPr>
            <w:r w:rsidRPr="006F4368">
              <w:rPr>
                <w:rFonts w:ascii="Times New Roman"/>
                <w:sz w:val="20"/>
              </w:rPr>
              <w:t>- Personel hizmet i</w:t>
            </w:r>
            <w:r w:rsidRPr="006F4368">
              <w:rPr>
                <w:rFonts w:ascii="Times New Roman"/>
                <w:sz w:val="20"/>
              </w:rPr>
              <w:t>ç</w:t>
            </w:r>
            <w:r w:rsidRPr="006F4368">
              <w:rPr>
                <w:rFonts w:ascii="Times New Roman"/>
                <w:sz w:val="20"/>
              </w:rPr>
              <w:t>i ihtiyac</w:t>
            </w:r>
            <w:r w:rsidRPr="006F4368">
              <w:rPr>
                <w:rFonts w:ascii="Times New Roman"/>
                <w:sz w:val="20"/>
              </w:rPr>
              <w:t>ı</w:t>
            </w:r>
            <w:r w:rsidRPr="006F4368">
              <w:rPr>
                <w:rFonts w:ascii="Times New Roman"/>
                <w:sz w:val="20"/>
              </w:rPr>
              <w:t>n</w:t>
            </w:r>
            <w:r w:rsidRPr="006F4368">
              <w:rPr>
                <w:rFonts w:ascii="Times New Roman"/>
                <w:sz w:val="20"/>
              </w:rPr>
              <w:t>ı</w:t>
            </w:r>
            <w:r w:rsidRPr="006F4368">
              <w:rPr>
                <w:rFonts w:ascii="Times New Roman"/>
                <w:sz w:val="20"/>
              </w:rPr>
              <w:t>n belirlenmesi</w:t>
            </w:r>
          </w:p>
          <w:p w:rsidR="006F4368" w:rsidRPr="006F4368" w:rsidRDefault="006F4368" w:rsidP="006F4368">
            <w:pPr>
              <w:pStyle w:val="TableParagraph"/>
              <w:rPr>
                <w:rFonts w:ascii="Times New Roman"/>
                <w:sz w:val="20"/>
              </w:rPr>
            </w:pPr>
            <w:r w:rsidRPr="006F4368">
              <w:rPr>
                <w:rFonts w:ascii="Times New Roman"/>
                <w:sz w:val="20"/>
              </w:rPr>
              <w:t xml:space="preserve">- </w:t>
            </w:r>
            <w:r>
              <w:rPr>
                <w:rFonts w:ascii="Times New Roman"/>
                <w:sz w:val="20"/>
              </w:rPr>
              <w:t>Mevzuatlar gere</w:t>
            </w:r>
            <w:r>
              <w:rPr>
                <w:rFonts w:ascii="Times New Roman"/>
                <w:sz w:val="20"/>
              </w:rPr>
              <w:t>ğ</w:t>
            </w:r>
            <w:r>
              <w:rPr>
                <w:rFonts w:ascii="Times New Roman"/>
                <w:sz w:val="20"/>
              </w:rPr>
              <w:t>ince p</w:t>
            </w:r>
            <w:r w:rsidRPr="006F4368">
              <w:rPr>
                <w:rFonts w:ascii="Times New Roman"/>
                <w:sz w:val="20"/>
              </w:rPr>
              <w:t>ersonel hizmet i</w:t>
            </w:r>
            <w:r w:rsidRPr="006F4368">
              <w:rPr>
                <w:rFonts w:ascii="Times New Roman"/>
                <w:sz w:val="20"/>
              </w:rPr>
              <w:t>ç</w:t>
            </w:r>
            <w:r w:rsidRPr="006F4368">
              <w:rPr>
                <w:rFonts w:ascii="Times New Roman"/>
                <w:sz w:val="20"/>
              </w:rPr>
              <w:t>i</w:t>
            </w:r>
            <w:r>
              <w:rPr>
                <w:rFonts w:ascii="Times New Roman"/>
                <w:sz w:val="20"/>
              </w:rPr>
              <w:t xml:space="preserve"> e</w:t>
            </w:r>
            <w:r>
              <w:rPr>
                <w:rFonts w:ascii="Times New Roman"/>
                <w:sz w:val="20"/>
              </w:rPr>
              <w:t>ğ</w:t>
            </w:r>
            <w:r>
              <w:rPr>
                <w:rFonts w:ascii="Times New Roman"/>
                <w:sz w:val="20"/>
              </w:rPr>
              <w:t>itimlerine kat</w:t>
            </w:r>
            <w:r>
              <w:rPr>
                <w:rFonts w:ascii="Times New Roman"/>
                <w:sz w:val="20"/>
              </w:rPr>
              <w:t>ı</w:t>
            </w:r>
            <w:r>
              <w:rPr>
                <w:rFonts w:ascii="Times New Roman"/>
                <w:sz w:val="20"/>
              </w:rPr>
              <w:t>l</w:t>
            </w:r>
            <w:r>
              <w:rPr>
                <w:rFonts w:ascii="Times New Roman"/>
                <w:sz w:val="20"/>
              </w:rPr>
              <w:t>ı</w:t>
            </w:r>
            <w:r>
              <w:rPr>
                <w:rFonts w:ascii="Times New Roman"/>
                <w:sz w:val="20"/>
              </w:rPr>
              <w:t>m</w:t>
            </w:r>
            <w:r>
              <w:rPr>
                <w:rFonts w:ascii="Times New Roman"/>
                <w:sz w:val="20"/>
              </w:rPr>
              <w:t>ı</w:t>
            </w:r>
            <w:r>
              <w:rPr>
                <w:rFonts w:ascii="Times New Roman"/>
                <w:sz w:val="20"/>
              </w:rPr>
              <w:t>n sa</w:t>
            </w:r>
            <w:r>
              <w:rPr>
                <w:rFonts w:ascii="Times New Roman"/>
                <w:sz w:val="20"/>
              </w:rPr>
              <w:t>ğ</w:t>
            </w:r>
            <w:r>
              <w:rPr>
                <w:rFonts w:ascii="Times New Roman"/>
                <w:sz w:val="20"/>
              </w:rPr>
              <w:t>lanmas</w:t>
            </w:r>
            <w:r>
              <w:rPr>
                <w:rFonts w:ascii="Times New Roman"/>
                <w:sz w:val="20"/>
              </w:rPr>
              <w:t>ı</w:t>
            </w:r>
          </w:p>
          <w:p w:rsidR="002E1A6A" w:rsidRDefault="006F4368" w:rsidP="006F4368">
            <w:pPr>
              <w:pStyle w:val="TableParagraph"/>
              <w:rPr>
                <w:rFonts w:ascii="Times New Roman"/>
                <w:sz w:val="20"/>
              </w:rPr>
            </w:pPr>
            <w:r>
              <w:rPr>
                <w:rFonts w:ascii="Times New Roman"/>
                <w:sz w:val="20"/>
              </w:rPr>
              <w:t>- Personel e</w:t>
            </w:r>
            <w:r>
              <w:rPr>
                <w:rFonts w:ascii="Times New Roman"/>
                <w:sz w:val="20"/>
              </w:rPr>
              <w:t>ğ</w:t>
            </w:r>
            <w:r w:rsidRPr="006F4368">
              <w:rPr>
                <w:rFonts w:ascii="Times New Roman"/>
                <w:sz w:val="20"/>
              </w:rPr>
              <w:t>itim</w:t>
            </w:r>
            <w:r>
              <w:rPr>
                <w:rFonts w:ascii="Times New Roman"/>
                <w:sz w:val="20"/>
              </w:rPr>
              <w:t>lerinin ge</w:t>
            </w:r>
            <w:r>
              <w:rPr>
                <w:rFonts w:ascii="Times New Roman"/>
                <w:sz w:val="20"/>
              </w:rPr>
              <w:t>ç</w:t>
            </w:r>
            <w:r>
              <w:rPr>
                <w:rFonts w:ascii="Times New Roman"/>
                <w:sz w:val="20"/>
              </w:rPr>
              <w:t>ekle</w:t>
            </w:r>
            <w:r>
              <w:rPr>
                <w:rFonts w:ascii="Times New Roman"/>
                <w:sz w:val="20"/>
              </w:rPr>
              <w:t>ş</w:t>
            </w:r>
            <w:r>
              <w:rPr>
                <w:rFonts w:ascii="Times New Roman"/>
                <w:sz w:val="20"/>
              </w:rPr>
              <w:t>tirilmesi</w:t>
            </w:r>
          </w:p>
        </w:tc>
      </w:tr>
      <w:tr w:rsidR="002E1A6A">
        <w:trPr>
          <w:trHeight w:val="414"/>
        </w:trPr>
        <w:tc>
          <w:tcPr>
            <w:tcW w:w="3893" w:type="dxa"/>
            <w:shd w:val="clear" w:color="auto" w:fill="E2EFD9"/>
          </w:tcPr>
          <w:p w:rsidR="002E1A6A" w:rsidRDefault="004567AC">
            <w:pPr>
              <w:pStyle w:val="TableParagraph"/>
              <w:spacing w:before="90"/>
              <w:ind w:left="107"/>
              <w:rPr>
                <w:b/>
                <w:sz w:val="20"/>
              </w:rPr>
            </w:pPr>
            <w:r w:rsidRPr="004567AC">
              <w:rPr>
                <w:b/>
                <w:sz w:val="20"/>
              </w:rPr>
              <w:t>Sosyal, kültürel ve sanatsal faaliyetler</w:t>
            </w:r>
          </w:p>
        </w:tc>
        <w:tc>
          <w:tcPr>
            <w:tcW w:w="5767" w:type="dxa"/>
          </w:tcPr>
          <w:p w:rsidR="002E1A6A" w:rsidRDefault="004567AC" w:rsidP="003C468F">
            <w:pPr>
              <w:pStyle w:val="TableParagraph"/>
              <w:rPr>
                <w:rFonts w:ascii="Times New Roman"/>
                <w:sz w:val="20"/>
              </w:rPr>
            </w:pPr>
            <w:r>
              <w:rPr>
                <w:rFonts w:ascii="Times New Roman"/>
                <w:sz w:val="20"/>
              </w:rPr>
              <w:t>-</w:t>
            </w:r>
            <w:r w:rsidRPr="004567AC">
              <w:rPr>
                <w:rFonts w:ascii="Times New Roman"/>
                <w:sz w:val="20"/>
              </w:rPr>
              <w:t>Sosyal, k</w:t>
            </w:r>
            <w:r w:rsidRPr="004567AC">
              <w:rPr>
                <w:rFonts w:ascii="Times New Roman"/>
                <w:sz w:val="20"/>
              </w:rPr>
              <w:t>ü</w:t>
            </w:r>
            <w:r w:rsidRPr="004567AC">
              <w:rPr>
                <w:rFonts w:ascii="Times New Roman"/>
                <w:sz w:val="20"/>
              </w:rPr>
              <w:t>lt</w:t>
            </w:r>
            <w:r w:rsidRPr="004567AC">
              <w:rPr>
                <w:rFonts w:ascii="Times New Roman"/>
                <w:sz w:val="20"/>
              </w:rPr>
              <w:t>ü</w:t>
            </w:r>
            <w:r w:rsidRPr="004567AC">
              <w:rPr>
                <w:rFonts w:ascii="Times New Roman"/>
                <w:sz w:val="20"/>
              </w:rPr>
              <w:t>rel ve sanatsal faaliyetler</w:t>
            </w:r>
            <w:r>
              <w:rPr>
                <w:rFonts w:ascii="Times New Roman"/>
                <w:sz w:val="20"/>
              </w:rPr>
              <w:t xml:space="preserve"> i</w:t>
            </w:r>
            <w:r>
              <w:rPr>
                <w:rFonts w:ascii="Times New Roman"/>
                <w:sz w:val="20"/>
              </w:rPr>
              <w:t>ç</w:t>
            </w:r>
            <w:r>
              <w:rPr>
                <w:rFonts w:ascii="Times New Roman"/>
                <w:sz w:val="20"/>
              </w:rPr>
              <w:t>in yer tahsisi yap</w:t>
            </w:r>
            <w:r>
              <w:rPr>
                <w:rFonts w:ascii="Times New Roman"/>
                <w:sz w:val="20"/>
              </w:rPr>
              <w:t>ı</w:t>
            </w:r>
            <w:r>
              <w:rPr>
                <w:rFonts w:ascii="Times New Roman"/>
                <w:sz w:val="20"/>
              </w:rPr>
              <w:t>lmas</w:t>
            </w:r>
            <w:r>
              <w:rPr>
                <w:rFonts w:ascii="Times New Roman"/>
                <w:sz w:val="20"/>
              </w:rPr>
              <w:t>ı</w:t>
            </w:r>
          </w:p>
          <w:p w:rsidR="004567AC" w:rsidRDefault="004567AC" w:rsidP="003C468F">
            <w:pPr>
              <w:pStyle w:val="TableParagraph"/>
              <w:rPr>
                <w:rFonts w:ascii="Times New Roman"/>
                <w:sz w:val="20"/>
              </w:rPr>
            </w:pPr>
          </w:p>
        </w:tc>
      </w:tr>
      <w:tr w:rsidR="004567AC">
        <w:trPr>
          <w:trHeight w:val="443"/>
        </w:trPr>
        <w:tc>
          <w:tcPr>
            <w:tcW w:w="3893" w:type="dxa"/>
            <w:shd w:val="clear" w:color="auto" w:fill="E2EFD9"/>
          </w:tcPr>
          <w:p w:rsidR="004567AC" w:rsidRDefault="004567AC" w:rsidP="004567AC">
            <w:pPr>
              <w:pStyle w:val="TableParagraph"/>
              <w:spacing w:before="90"/>
              <w:ind w:left="107"/>
              <w:rPr>
                <w:b/>
                <w:sz w:val="20"/>
              </w:rPr>
            </w:pPr>
            <w:r w:rsidRPr="003C468F">
              <w:rPr>
                <w:b/>
                <w:sz w:val="20"/>
              </w:rPr>
              <w:t>Satın Alma</w:t>
            </w:r>
          </w:p>
        </w:tc>
        <w:tc>
          <w:tcPr>
            <w:tcW w:w="5767" w:type="dxa"/>
          </w:tcPr>
          <w:p w:rsidR="004567AC" w:rsidRPr="003C468F" w:rsidRDefault="004567AC" w:rsidP="004567AC">
            <w:pPr>
              <w:pStyle w:val="TableParagraph"/>
              <w:rPr>
                <w:rFonts w:ascii="Times New Roman"/>
                <w:sz w:val="20"/>
              </w:rPr>
            </w:pPr>
            <w:r w:rsidRPr="003C468F">
              <w:rPr>
                <w:rFonts w:ascii="Times New Roman"/>
                <w:sz w:val="20"/>
              </w:rPr>
              <w:t>- Sat</w:t>
            </w:r>
            <w:r w:rsidRPr="003C468F">
              <w:rPr>
                <w:rFonts w:ascii="Times New Roman"/>
                <w:sz w:val="20"/>
              </w:rPr>
              <w:t>ı</w:t>
            </w:r>
            <w:r>
              <w:rPr>
                <w:rFonts w:ascii="Times New Roman"/>
                <w:sz w:val="20"/>
              </w:rPr>
              <w:t xml:space="preserve">n Alma faaliyeti </w:t>
            </w:r>
            <w:r>
              <w:rPr>
                <w:rFonts w:ascii="Times New Roman"/>
                <w:sz w:val="20"/>
              </w:rPr>
              <w:t>ö</w:t>
            </w:r>
            <w:r w:rsidRPr="003C468F">
              <w:rPr>
                <w:rFonts w:ascii="Times New Roman"/>
                <w:sz w:val="20"/>
              </w:rPr>
              <w:t>ncesi ve sonras</w:t>
            </w:r>
            <w:r w:rsidRPr="003C468F">
              <w:rPr>
                <w:rFonts w:ascii="Times New Roman"/>
                <w:sz w:val="20"/>
              </w:rPr>
              <w:t>ı</w:t>
            </w:r>
            <w:r w:rsidRPr="003C468F">
              <w:rPr>
                <w:rFonts w:ascii="Times New Roman"/>
                <w:sz w:val="20"/>
              </w:rPr>
              <w:t xml:space="preserve"> i</w:t>
            </w:r>
            <w:r w:rsidRPr="003C468F">
              <w:rPr>
                <w:rFonts w:ascii="Times New Roman"/>
                <w:sz w:val="20"/>
              </w:rPr>
              <w:t>ç</w:t>
            </w:r>
            <w:r w:rsidRPr="003C468F">
              <w:rPr>
                <w:rFonts w:ascii="Times New Roman"/>
                <w:sz w:val="20"/>
              </w:rPr>
              <w:t>in gerekli s</w:t>
            </w:r>
            <w:r w:rsidRPr="003C468F">
              <w:rPr>
                <w:rFonts w:ascii="Times New Roman"/>
                <w:sz w:val="20"/>
              </w:rPr>
              <w:t>ü</w:t>
            </w:r>
            <w:r w:rsidRPr="003C468F">
              <w:rPr>
                <w:rFonts w:ascii="Times New Roman"/>
                <w:sz w:val="20"/>
              </w:rPr>
              <w:t xml:space="preserve">recin eksiksiz </w:t>
            </w:r>
          </w:p>
          <w:p w:rsidR="004567AC" w:rsidRPr="003C468F" w:rsidRDefault="004567AC" w:rsidP="004567AC">
            <w:pPr>
              <w:pStyle w:val="TableParagraph"/>
              <w:rPr>
                <w:rFonts w:ascii="Times New Roman"/>
                <w:sz w:val="20"/>
              </w:rPr>
            </w:pPr>
            <w:proofErr w:type="gramStart"/>
            <w:r w:rsidRPr="003C468F">
              <w:rPr>
                <w:rFonts w:ascii="Times New Roman"/>
                <w:sz w:val="20"/>
              </w:rPr>
              <w:t>y</w:t>
            </w:r>
            <w:r w:rsidRPr="003C468F">
              <w:rPr>
                <w:rFonts w:ascii="Times New Roman"/>
                <w:sz w:val="20"/>
              </w:rPr>
              <w:t>ü</w:t>
            </w:r>
            <w:r w:rsidRPr="003C468F">
              <w:rPr>
                <w:rFonts w:ascii="Times New Roman"/>
                <w:sz w:val="20"/>
              </w:rPr>
              <w:t>r</w:t>
            </w:r>
            <w:r w:rsidRPr="003C468F">
              <w:rPr>
                <w:rFonts w:ascii="Times New Roman"/>
                <w:sz w:val="20"/>
              </w:rPr>
              <w:t>ü</w:t>
            </w:r>
            <w:r w:rsidRPr="003C468F">
              <w:rPr>
                <w:rFonts w:ascii="Times New Roman"/>
                <w:sz w:val="20"/>
              </w:rPr>
              <w:t>t</w:t>
            </w:r>
            <w:r w:rsidRPr="003C468F">
              <w:rPr>
                <w:rFonts w:ascii="Times New Roman"/>
                <w:sz w:val="20"/>
              </w:rPr>
              <w:t>ü</w:t>
            </w:r>
            <w:r w:rsidRPr="003C468F">
              <w:rPr>
                <w:rFonts w:ascii="Times New Roman"/>
                <w:sz w:val="20"/>
              </w:rPr>
              <w:t>lmesi</w:t>
            </w:r>
            <w:proofErr w:type="gramEnd"/>
          </w:p>
          <w:p w:rsidR="004567AC" w:rsidRDefault="004567AC" w:rsidP="004567AC">
            <w:pPr>
              <w:pStyle w:val="TableParagraph"/>
              <w:rPr>
                <w:rFonts w:ascii="Times New Roman"/>
                <w:sz w:val="20"/>
              </w:rPr>
            </w:pPr>
            <w:r w:rsidRPr="003C468F">
              <w:rPr>
                <w:rFonts w:ascii="Times New Roman"/>
                <w:sz w:val="20"/>
              </w:rPr>
              <w:t>- Sat</w:t>
            </w:r>
            <w:r w:rsidRPr="003C468F">
              <w:rPr>
                <w:rFonts w:ascii="Times New Roman"/>
                <w:sz w:val="20"/>
              </w:rPr>
              <w:t>ı</w:t>
            </w:r>
            <w:r w:rsidRPr="003C468F">
              <w:rPr>
                <w:rFonts w:ascii="Times New Roman"/>
                <w:sz w:val="20"/>
              </w:rPr>
              <w:t>n Alma s</w:t>
            </w:r>
            <w:r w:rsidRPr="003C468F">
              <w:rPr>
                <w:rFonts w:ascii="Times New Roman"/>
                <w:sz w:val="20"/>
              </w:rPr>
              <w:t>ü</w:t>
            </w:r>
            <w:r>
              <w:rPr>
                <w:rFonts w:ascii="Times New Roman"/>
                <w:sz w:val="20"/>
              </w:rPr>
              <w:t xml:space="preserve">recinde </w:t>
            </w:r>
            <w:r>
              <w:rPr>
                <w:rFonts w:ascii="Times New Roman"/>
                <w:sz w:val="20"/>
              </w:rPr>
              <w:t>ö</w:t>
            </w:r>
            <w:r>
              <w:rPr>
                <w:rFonts w:ascii="Times New Roman"/>
                <w:sz w:val="20"/>
              </w:rPr>
              <w:t>deme emri e</w:t>
            </w:r>
            <w:r w:rsidRPr="003C468F">
              <w:rPr>
                <w:rFonts w:ascii="Times New Roman"/>
                <w:sz w:val="20"/>
              </w:rPr>
              <w:t>vrak</w:t>
            </w:r>
            <w:r w:rsidRPr="003C468F">
              <w:rPr>
                <w:rFonts w:ascii="Times New Roman"/>
                <w:sz w:val="20"/>
              </w:rPr>
              <w:t>ı</w:t>
            </w:r>
            <w:r w:rsidRPr="003C468F">
              <w:rPr>
                <w:rFonts w:ascii="Times New Roman"/>
                <w:sz w:val="20"/>
              </w:rPr>
              <w:t>n</w:t>
            </w:r>
            <w:r w:rsidRPr="003C468F">
              <w:rPr>
                <w:rFonts w:ascii="Times New Roman"/>
                <w:sz w:val="20"/>
              </w:rPr>
              <w:t>ı</w:t>
            </w:r>
            <w:r w:rsidRPr="003C468F">
              <w:rPr>
                <w:rFonts w:ascii="Times New Roman"/>
                <w:sz w:val="20"/>
              </w:rPr>
              <w:t>n d</w:t>
            </w:r>
            <w:r w:rsidRPr="003C468F">
              <w:rPr>
                <w:rFonts w:ascii="Times New Roman"/>
                <w:sz w:val="20"/>
              </w:rPr>
              <w:t>ü</w:t>
            </w:r>
            <w:r w:rsidRPr="003C468F">
              <w:rPr>
                <w:rFonts w:ascii="Times New Roman"/>
                <w:sz w:val="20"/>
              </w:rPr>
              <w:t>zenlenmesi</w:t>
            </w:r>
          </w:p>
        </w:tc>
      </w:tr>
      <w:tr w:rsidR="004567AC">
        <w:trPr>
          <w:trHeight w:val="414"/>
        </w:trPr>
        <w:tc>
          <w:tcPr>
            <w:tcW w:w="3893" w:type="dxa"/>
            <w:shd w:val="clear" w:color="auto" w:fill="E2EFD9"/>
          </w:tcPr>
          <w:p w:rsidR="004567AC" w:rsidRDefault="004567AC" w:rsidP="004567AC">
            <w:pPr>
              <w:pStyle w:val="TableParagraph"/>
              <w:spacing w:before="105"/>
              <w:ind w:left="107"/>
              <w:rPr>
                <w:b/>
                <w:sz w:val="20"/>
              </w:rPr>
            </w:pPr>
            <w:r w:rsidRPr="00CE4EAF">
              <w:rPr>
                <w:b/>
                <w:sz w:val="20"/>
              </w:rPr>
              <w:t>Muhasebe</w:t>
            </w:r>
          </w:p>
        </w:tc>
        <w:tc>
          <w:tcPr>
            <w:tcW w:w="5767" w:type="dxa"/>
          </w:tcPr>
          <w:p w:rsidR="004567AC" w:rsidRPr="00CE4EAF" w:rsidRDefault="004567AC" w:rsidP="004567AC">
            <w:pPr>
              <w:pStyle w:val="TableParagraph"/>
              <w:rPr>
                <w:rFonts w:ascii="Times New Roman"/>
                <w:sz w:val="20"/>
              </w:rPr>
            </w:pPr>
            <w:r w:rsidRPr="00CE4EAF">
              <w:rPr>
                <w:rFonts w:ascii="Times New Roman"/>
                <w:sz w:val="20"/>
              </w:rPr>
              <w:t>- G</w:t>
            </w:r>
            <w:r w:rsidRPr="00CE4EAF">
              <w:rPr>
                <w:rFonts w:ascii="Times New Roman"/>
                <w:sz w:val="20"/>
              </w:rPr>
              <w:t>ü</w:t>
            </w:r>
            <w:r w:rsidRPr="00CE4EAF">
              <w:rPr>
                <w:rFonts w:ascii="Times New Roman"/>
                <w:sz w:val="20"/>
              </w:rPr>
              <w:t>nl</w:t>
            </w:r>
            <w:r w:rsidRPr="00CE4EAF">
              <w:rPr>
                <w:rFonts w:ascii="Times New Roman"/>
                <w:sz w:val="20"/>
              </w:rPr>
              <w:t>ü</w:t>
            </w:r>
            <w:r w:rsidRPr="00CE4EAF">
              <w:rPr>
                <w:rFonts w:ascii="Times New Roman"/>
                <w:sz w:val="20"/>
              </w:rPr>
              <w:t xml:space="preserve"> k ve Ayl</w:t>
            </w:r>
            <w:r w:rsidRPr="00CE4EAF">
              <w:rPr>
                <w:rFonts w:ascii="Times New Roman"/>
                <w:sz w:val="20"/>
              </w:rPr>
              <w:t>ı</w:t>
            </w:r>
            <w:r w:rsidRPr="00CE4EAF">
              <w:rPr>
                <w:rFonts w:ascii="Times New Roman"/>
                <w:sz w:val="20"/>
              </w:rPr>
              <w:t>k Muhasebe Evraklar</w:t>
            </w:r>
            <w:r w:rsidRPr="00CE4EAF">
              <w:rPr>
                <w:rFonts w:ascii="Times New Roman"/>
                <w:sz w:val="20"/>
              </w:rPr>
              <w:t>ı</w:t>
            </w:r>
            <w:r w:rsidRPr="00CE4EAF">
              <w:rPr>
                <w:rFonts w:ascii="Times New Roman"/>
                <w:sz w:val="20"/>
              </w:rPr>
              <w:t>n</w:t>
            </w:r>
            <w:r w:rsidRPr="00CE4EAF">
              <w:rPr>
                <w:rFonts w:ascii="Times New Roman"/>
                <w:sz w:val="20"/>
              </w:rPr>
              <w:t>ı</w:t>
            </w:r>
            <w:r w:rsidRPr="00CE4EAF">
              <w:rPr>
                <w:rFonts w:ascii="Times New Roman"/>
                <w:sz w:val="20"/>
              </w:rPr>
              <w:t>n eksiksiz tutulmas</w:t>
            </w:r>
            <w:r w:rsidRPr="00CE4EAF">
              <w:rPr>
                <w:rFonts w:ascii="Times New Roman"/>
                <w:sz w:val="20"/>
              </w:rPr>
              <w:t>ı</w:t>
            </w:r>
          </w:p>
          <w:p w:rsidR="004567AC" w:rsidRPr="00CE4EAF" w:rsidRDefault="004567AC" w:rsidP="004567AC">
            <w:pPr>
              <w:pStyle w:val="TableParagraph"/>
              <w:rPr>
                <w:rFonts w:ascii="Times New Roman"/>
                <w:sz w:val="20"/>
              </w:rPr>
            </w:pPr>
            <w:r w:rsidRPr="00CE4EAF">
              <w:rPr>
                <w:rFonts w:ascii="Times New Roman"/>
                <w:sz w:val="20"/>
              </w:rPr>
              <w:t>- Ayl</w:t>
            </w:r>
            <w:r w:rsidRPr="00CE4EAF">
              <w:rPr>
                <w:rFonts w:ascii="Times New Roman"/>
                <w:sz w:val="20"/>
              </w:rPr>
              <w:t>ı</w:t>
            </w:r>
            <w:r>
              <w:rPr>
                <w:rFonts w:ascii="Times New Roman"/>
                <w:sz w:val="20"/>
              </w:rPr>
              <w:t>k sosyal g</w:t>
            </w:r>
            <w:r w:rsidRPr="00CE4EAF">
              <w:rPr>
                <w:rFonts w:ascii="Times New Roman"/>
                <w:sz w:val="20"/>
              </w:rPr>
              <w:t>ü</w:t>
            </w:r>
            <w:r w:rsidRPr="00CE4EAF">
              <w:rPr>
                <w:rFonts w:ascii="Times New Roman"/>
                <w:sz w:val="20"/>
              </w:rPr>
              <w:t>venlik evraklar</w:t>
            </w:r>
            <w:r w:rsidRPr="00CE4EAF">
              <w:rPr>
                <w:rFonts w:ascii="Times New Roman"/>
                <w:sz w:val="20"/>
              </w:rPr>
              <w:t>ı</w:t>
            </w:r>
            <w:r w:rsidRPr="00CE4EAF">
              <w:rPr>
                <w:rFonts w:ascii="Times New Roman"/>
                <w:sz w:val="20"/>
              </w:rPr>
              <w:t>n</w:t>
            </w:r>
            <w:r w:rsidRPr="00CE4EAF">
              <w:rPr>
                <w:rFonts w:ascii="Times New Roman"/>
                <w:sz w:val="20"/>
              </w:rPr>
              <w:t>ı</w:t>
            </w:r>
            <w:r>
              <w:rPr>
                <w:rFonts w:ascii="Times New Roman"/>
                <w:sz w:val="20"/>
              </w:rPr>
              <w:t>n d</w:t>
            </w:r>
            <w:r>
              <w:rPr>
                <w:rFonts w:ascii="Times New Roman"/>
                <w:sz w:val="20"/>
              </w:rPr>
              <w:t>ü</w:t>
            </w:r>
            <w:r>
              <w:rPr>
                <w:rFonts w:ascii="Times New Roman"/>
                <w:sz w:val="20"/>
              </w:rPr>
              <w:t xml:space="preserve">zenlenmesi ve vergi </w:t>
            </w:r>
            <w:r>
              <w:rPr>
                <w:rFonts w:ascii="Times New Roman"/>
                <w:sz w:val="20"/>
              </w:rPr>
              <w:t>ö</w:t>
            </w:r>
            <w:r w:rsidRPr="00CE4EAF">
              <w:rPr>
                <w:rFonts w:ascii="Times New Roman"/>
                <w:sz w:val="20"/>
              </w:rPr>
              <w:t xml:space="preserve">demesi </w:t>
            </w:r>
          </w:p>
          <w:p w:rsidR="004567AC" w:rsidRDefault="004567AC" w:rsidP="004567AC">
            <w:pPr>
              <w:pStyle w:val="TableParagraph"/>
              <w:rPr>
                <w:rFonts w:ascii="Times New Roman"/>
                <w:sz w:val="20"/>
              </w:rPr>
            </w:pPr>
            <w:proofErr w:type="gramStart"/>
            <w:r w:rsidRPr="00CE4EAF">
              <w:rPr>
                <w:rFonts w:ascii="Times New Roman"/>
                <w:sz w:val="20"/>
              </w:rPr>
              <w:t>planlamalar</w:t>
            </w:r>
            <w:r w:rsidRPr="00CE4EAF">
              <w:rPr>
                <w:rFonts w:ascii="Times New Roman"/>
                <w:sz w:val="20"/>
              </w:rPr>
              <w:t>ı</w:t>
            </w:r>
            <w:r w:rsidRPr="00CE4EAF">
              <w:rPr>
                <w:rFonts w:ascii="Times New Roman"/>
                <w:sz w:val="20"/>
              </w:rPr>
              <w:t>n</w:t>
            </w:r>
            <w:r w:rsidRPr="00CE4EAF">
              <w:rPr>
                <w:rFonts w:ascii="Times New Roman"/>
                <w:sz w:val="20"/>
              </w:rPr>
              <w:t>ı</w:t>
            </w:r>
            <w:r w:rsidRPr="00CE4EAF">
              <w:rPr>
                <w:rFonts w:ascii="Times New Roman"/>
                <w:sz w:val="20"/>
              </w:rPr>
              <w:t>n</w:t>
            </w:r>
            <w:proofErr w:type="gramEnd"/>
            <w:r w:rsidRPr="00CE4EAF">
              <w:rPr>
                <w:rFonts w:ascii="Times New Roman"/>
                <w:sz w:val="20"/>
              </w:rPr>
              <w:t xml:space="preserve"> yap</w:t>
            </w:r>
            <w:r w:rsidRPr="00CE4EAF">
              <w:rPr>
                <w:rFonts w:ascii="Times New Roman"/>
                <w:sz w:val="20"/>
              </w:rPr>
              <w:t>ı</w:t>
            </w:r>
            <w:r w:rsidRPr="00CE4EAF">
              <w:rPr>
                <w:rFonts w:ascii="Times New Roman"/>
                <w:sz w:val="20"/>
              </w:rPr>
              <w:t>lmas</w:t>
            </w:r>
            <w:r>
              <w:rPr>
                <w:rFonts w:ascii="Times New Roman"/>
                <w:sz w:val="20"/>
              </w:rPr>
              <w:t>ı</w:t>
            </w:r>
          </w:p>
        </w:tc>
      </w:tr>
    </w:tbl>
    <w:p w:rsidR="002E1A6A" w:rsidRPr="00B556A2" w:rsidRDefault="002E1A6A" w:rsidP="00B556A2">
      <w:pPr>
        <w:ind w:left="1066" w:right="1082" w:hanging="109"/>
        <w:rPr>
          <w:b/>
          <w:sz w:val="16"/>
        </w:rPr>
        <w:sectPr w:rsidR="002E1A6A" w:rsidRPr="00B556A2">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Paydaş</w:t>
      </w:r>
      <w:r>
        <w:rPr>
          <w:spacing w:val="-2"/>
        </w:rPr>
        <w:t xml:space="preserve"> </w:t>
      </w:r>
      <w:r>
        <w:t>Analizi</w:t>
      </w:r>
    </w:p>
    <w:p w:rsidR="005F117B" w:rsidRDefault="005F117B">
      <w:pPr>
        <w:pStyle w:val="GvdeMetni"/>
        <w:spacing w:before="1" w:line="360" w:lineRule="auto"/>
        <w:ind w:left="958" w:right="1014"/>
        <w:jc w:val="both"/>
        <w:rPr>
          <w:b/>
        </w:rPr>
      </w:pPr>
    </w:p>
    <w:p w:rsidR="005F117B" w:rsidRDefault="005F117B" w:rsidP="005F117B">
      <w:pPr>
        <w:pStyle w:val="GvdeMetni"/>
        <w:spacing w:line="360" w:lineRule="auto"/>
        <w:ind w:left="957" w:right="1014" w:firstLine="590"/>
        <w:jc w:val="both"/>
      </w:pPr>
      <w:r w:rsidRPr="005F117B">
        <w:t>Paydaş   analizinin   ilk   aşamasında   kurumumuzun   paydaşlarının   kimler   olduğunun   tespit edilebilmesi  için;  kurumumuzun    faaliyet  ve  hizmetleri  ile  ilgisi  olanlar  kimlerdir</w:t>
      </w:r>
      <w:proofErr w:type="gramStart"/>
      <w:r w:rsidRPr="005F117B">
        <w:t>?,</w:t>
      </w:r>
      <w:proofErr w:type="gramEnd"/>
      <w:r w:rsidRPr="005F117B">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4041E7" w:rsidRPr="005F117B" w:rsidRDefault="004041E7" w:rsidP="005F117B">
      <w:pPr>
        <w:pStyle w:val="GvdeMetni"/>
        <w:spacing w:line="360" w:lineRule="auto"/>
        <w:ind w:left="957" w:right="1014" w:firstLine="590"/>
        <w:jc w:val="both"/>
      </w:pPr>
      <w:r w:rsidRPr="004041E7">
        <w:t>Kurumumuzun temel paydaşları konaklayanlar olmakla birlikte hizmetin dışsal etkisi nedeniyle kurum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5F117B" w:rsidRDefault="005F117B" w:rsidP="005F117B">
      <w:pPr>
        <w:pStyle w:val="GvdeMetni"/>
        <w:spacing w:before="1" w:line="360" w:lineRule="auto"/>
        <w:ind w:left="958" w:right="1014" w:firstLine="482"/>
        <w:jc w:val="both"/>
      </w:pPr>
      <w:r w:rsidRPr="005F117B">
        <w:t>Paydaşların kurumla ilişkileri belirlenerek iç paydaş /dış paydaş olarak sınıflandırılması yapılmıştır.</w:t>
      </w:r>
    </w:p>
    <w:p w:rsidR="00DF6185" w:rsidRDefault="00DF6185" w:rsidP="005F117B">
      <w:pPr>
        <w:pStyle w:val="GvdeMetni"/>
        <w:spacing w:before="1" w:line="360" w:lineRule="auto"/>
        <w:ind w:left="958" w:right="1014" w:firstLine="482"/>
        <w:jc w:val="both"/>
      </w:pPr>
    </w:p>
    <w:p w:rsidR="00DF6185" w:rsidRPr="003D6043" w:rsidRDefault="00DF6185" w:rsidP="00DF6185">
      <w:pPr>
        <w:pStyle w:val="GvdeMetni"/>
        <w:spacing w:before="1" w:line="360" w:lineRule="auto"/>
        <w:ind w:left="958" w:right="1014" w:firstLine="482"/>
        <w:jc w:val="both"/>
        <w:rPr>
          <w:b/>
        </w:rPr>
      </w:pPr>
      <w:r w:rsidRPr="003D6043">
        <w:rPr>
          <w:b/>
        </w:rPr>
        <w:t>İç ve Dış Pay</w:t>
      </w:r>
      <w:r w:rsidR="000C3203">
        <w:rPr>
          <w:b/>
        </w:rPr>
        <w:t>d</w:t>
      </w:r>
      <w:r w:rsidRPr="003D6043">
        <w:rPr>
          <w:b/>
        </w:rPr>
        <w:t>aşlar Tablosu:</w:t>
      </w:r>
    </w:p>
    <w:tbl>
      <w:tblPr>
        <w:tblpPr w:leftFromText="141" w:rightFromText="141" w:vertAnchor="text" w:horzAnchor="margin" w:tblpXSpec="center" w:tblpY="37"/>
        <w:tblW w:w="5764" w:type="dxa"/>
        <w:tblLayout w:type="fixed"/>
        <w:tblCellMar>
          <w:left w:w="70" w:type="dxa"/>
          <w:right w:w="70" w:type="dxa"/>
        </w:tblCellMar>
        <w:tblLook w:val="04A0" w:firstRow="1" w:lastRow="0" w:firstColumn="1" w:lastColumn="0" w:noHBand="0" w:noVBand="1"/>
      </w:tblPr>
      <w:tblGrid>
        <w:gridCol w:w="2686"/>
        <w:gridCol w:w="1305"/>
        <w:gridCol w:w="1773"/>
      </w:tblGrid>
      <w:tr w:rsidR="00DF6185" w:rsidRPr="005529FB" w:rsidTr="00DF6185">
        <w:trPr>
          <w:trHeight w:val="480"/>
        </w:trPr>
        <w:tc>
          <w:tcPr>
            <w:tcW w:w="268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DF6185" w:rsidRPr="005529FB" w:rsidRDefault="00DF6185" w:rsidP="00DF6185">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305" w:type="dxa"/>
            <w:vMerge w:val="restart"/>
            <w:tcBorders>
              <w:top w:val="single" w:sz="4" w:space="0" w:color="auto"/>
              <w:left w:val="nil"/>
              <w:right w:val="single" w:sz="4" w:space="0" w:color="auto"/>
            </w:tcBorders>
            <w:shd w:val="clear" w:color="000000" w:fill="D8E4BC"/>
            <w:vAlign w:val="center"/>
            <w:hideMark/>
          </w:tcPr>
          <w:p w:rsidR="00DF6185" w:rsidRPr="005529FB" w:rsidRDefault="00DF6185" w:rsidP="00DF6185">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p w:rsidR="00DF6185" w:rsidRPr="005529FB" w:rsidRDefault="00DF6185" w:rsidP="00DF6185">
            <w:pPr>
              <w:jc w:val="center"/>
              <w:rPr>
                <w:rFonts w:ascii="Calibri" w:eastAsia="Times New Roman" w:hAnsi="Calibri" w:cs="Calibri"/>
                <w:b/>
                <w:bCs/>
                <w:color w:val="000000"/>
                <w:sz w:val="20"/>
                <w:szCs w:val="20"/>
                <w:lang w:eastAsia="tr-TR"/>
              </w:rPr>
            </w:pPr>
          </w:p>
        </w:tc>
        <w:tc>
          <w:tcPr>
            <w:tcW w:w="1773" w:type="dxa"/>
            <w:vMerge w:val="restart"/>
            <w:tcBorders>
              <w:top w:val="single" w:sz="4" w:space="0" w:color="auto"/>
              <w:left w:val="nil"/>
              <w:right w:val="single" w:sz="4" w:space="0" w:color="auto"/>
            </w:tcBorders>
            <w:shd w:val="clear" w:color="000000" w:fill="D8E4BC"/>
            <w:vAlign w:val="center"/>
            <w:hideMark/>
          </w:tcPr>
          <w:p w:rsidR="00DF6185" w:rsidRPr="005529FB" w:rsidRDefault="00DF6185" w:rsidP="00DF6185">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p w:rsidR="00DF6185" w:rsidRPr="005529FB" w:rsidRDefault="00DF6185" w:rsidP="00DF6185">
            <w:pPr>
              <w:rPr>
                <w:rFonts w:ascii="Calibri" w:eastAsia="Times New Roman" w:hAnsi="Calibri" w:cs="Calibri"/>
                <w:b/>
                <w:bCs/>
                <w:color w:val="000000"/>
                <w:sz w:val="20"/>
                <w:szCs w:val="20"/>
                <w:lang w:eastAsia="tr-TR"/>
              </w:rPr>
            </w:pPr>
          </w:p>
        </w:tc>
      </w:tr>
      <w:tr w:rsidR="00DF6185" w:rsidRPr="005529FB" w:rsidTr="00DF6185">
        <w:trPr>
          <w:trHeight w:val="602"/>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DF6185" w:rsidRPr="005529FB" w:rsidRDefault="00DF6185" w:rsidP="00DF6185">
            <w:pPr>
              <w:rPr>
                <w:rFonts w:ascii="Calibri" w:eastAsia="Times New Roman" w:hAnsi="Calibri" w:cs="Calibri"/>
                <w:b/>
                <w:bCs/>
                <w:color w:val="000000"/>
                <w:sz w:val="20"/>
                <w:szCs w:val="20"/>
                <w:lang w:eastAsia="tr-TR"/>
              </w:rPr>
            </w:pPr>
          </w:p>
        </w:tc>
        <w:tc>
          <w:tcPr>
            <w:tcW w:w="1305" w:type="dxa"/>
            <w:vMerge/>
            <w:tcBorders>
              <w:left w:val="nil"/>
              <w:bottom w:val="single" w:sz="4" w:space="0" w:color="auto"/>
              <w:right w:val="single" w:sz="4" w:space="0" w:color="auto"/>
            </w:tcBorders>
            <w:shd w:val="clear" w:color="000000" w:fill="D8E4BC"/>
            <w:vAlign w:val="center"/>
            <w:hideMark/>
          </w:tcPr>
          <w:p w:rsidR="00DF6185" w:rsidRPr="005529FB" w:rsidRDefault="00DF6185" w:rsidP="00DF6185">
            <w:pPr>
              <w:jc w:val="center"/>
              <w:rPr>
                <w:rFonts w:eastAsia="Times New Roman" w:cs="Calibri"/>
                <w:color w:val="000000"/>
                <w:sz w:val="20"/>
                <w:szCs w:val="20"/>
                <w:lang w:eastAsia="tr-TR"/>
              </w:rPr>
            </w:pPr>
          </w:p>
        </w:tc>
        <w:tc>
          <w:tcPr>
            <w:tcW w:w="1773" w:type="dxa"/>
            <w:vMerge/>
            <w:tcBorders>
              <w:left w:val="nil"/>
              <w:bottom w:val="single" w:sz="4" w:space="0" w:color="auto"/>
              <w:right w:val="single" w:sz="4" w:space="0" w:color="auto"/>
            </w:tcBorders>
            <w:shd w:val="clear" w:color="000000" w:fill="D8E4BC"/>
            <w:vAlign w:val="center"/>
            <w:hideMark/>
          </w:tcPr>
          <w:p w:rsidR="00DF6185" w:rsidRPr="005529FB" w:rsidRDefault="00DF6185" w:rsidP="00DF6185">
            <w:pPr>
              <w:jc w:val="center"/>
              <w:rPr>
                <w:rFonts w:eastAsia="Times New Roman" w:cs="Calibri"/>
                <w:color w:val="000000"/>
                <w:sz w:val="20"/>
                <w:szCs w:val="20"/>
                <w:lang w:eastAsia="tr-TR"/>
              </w:rPr>
            </w:pPr>
          </w:p>
        </w:tc>
      </w:tr>
      <w:tr w:rsidR="00F72144" w:rsidRPr="005529FB" w:rsidTr="006A526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F72144">
              <w:rPr>
                <w:rFonts w:ascii="Calibri" w:eastAsia="Times New Roman" w:hAnsi="Calibri" w:cs="Calibri"/>
                <w:b/>
                <w:bCs/>
                <w:color w:val="000000"/>
                <w:sz w:val="20"/>
                <w:szCs w:val="20"/>
                <w:lang w:eastAsia="tr-TR"/>
              </w:rPr>
              <w:t>Konaklayan Misafirler</w:t>
            </w:r>
            <w:r>
              <w:rPr>
                <w:rFonts w:ascii="Calibri" w:eastAsia="Times New Roman" w:hAnsi="Calibri" w:cs="Calibri"/>
                <w:b/>
                <w:bCs/>
                <w:color w:val="000000"/>
                <w:sz w:val="20"/>
                <w:szCs w:val="20"/>
                <w:lang w:eastAsia="tr-TR"/>
              </w:rPr>
              <w:t xml:space="preserve"> ve Diğer Müşteriler</w:t>
            </w:r>
          </w:p>
        </w:tc>
        <w:tc>
          <w:tcPr>
            <w:tcW w:w="1305" w:type="dxa"/>
            <w:tcBorders>
              <w:top w:val="nil"/>
              <w:left w:val="single" w:sz="4" w:space="0" w:color="auto"/>
              <w:bottom w:val="single" w:sz="4" w:space="0" w:color="auto"/>
              <w:right w:val="single" w:sz="4" w:space="0" w:color="auto"/>
            </w:tcBorders>
            <w:shd w:val="clear" w:color="000000" w:fill="EBF1DE"/>
            <w:noWrap/>
          </w:tcPr>
          <w:p w:rsidR="00F72144" w:rsidRDefault="00F72144" w:rsidP="00F72144">
            <w:pPr>
              <w:jc w:val="center"/>
            </w:pPr>
            <w:r w:rsidRPr="00067034">
              <w:t>X</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p>
        </w:tc>
      </w:tr>
      <w:tr w:rsidR="00F72144" w:rsidRPr="005529FB" w:rsidTr="006A526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F72144">
              <w:rPr>
                <w:rFonts w:ascii="Calibri" w:eastAsia="Times New Roman" w:hAnsi="Calibri" w:cs="Calibri"/>
                <w:b/>
                <w:bCs/>
                <w:color w:val="000000"/>
                <w:sz w:val="20"/>
                <w:szCs w:val="20"/>
                <w:lang w:eastAsia="tr-TR"/>
              </w:rPr>
              <w:t>Çalışan Personel</w:t>
            </w:r>
          </w:p>
        </w:tc>
        <w:tc>
          <w:tcPr>
            <w:tcW w:w="1305" w:type="dxa"/>
            <w:tcBorders>
              <w:top w:val="nil"/>
              <w:left w:val="single" w:sz="4" w:space="0" w:color="auto"/>
              <w:bottom w:val="single" w:sz="4" w:space="0" w:color="auto"/>
              <w:right w:val="single" w:sz="4" w:space="0" w:color="auto"/>
            </w:tcBorders>
            <w:shd w:val="clear" w:color="000000" w:fill="EBF1DE"/>
            <w:noWrap/>
          </w:tcPr>
          <w:p w:rsidR="00F72144" w:rsidRDefault="00F72144" w:rsidP="00F72144">
            <w:pPr>
              <w:jc w:val="center"/>
            </w:pPr>
            <w:r w:rsidRPr="00067034">
              <w:t>X</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p>
        </w:tc>
      </w:tr>
      <w:tr w:rsidR="00F72144" w:rsidRPr="005529FB" w:rsidTr="006A526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F72144" w:rsidRDefault="00F72144" w:rsidP="00F72144">
            <w:pPr>
              <w:jc w:val="center"/>
              <w:rPr>
                <w:rFonts w:ascii="Calibri" w:eastAsia="Times New Roman" w:hAnsi="Calibri" w:cs="Calibri"/>
                <w:b/>
                <w:bCs/>
                <w:color w:val="000000"/>
                <w:sz w:val="20"/>
                <w:szCs w:val="20"/>
                <w:lang w:eastAsia="tr-TR"/>
              </w:rPr>
            </w:pPr>
            <w:r w:rsidRPr="00F72144">
              <w:rPr>
                <w:rFonts w:ascii="Calibri" w:eastAsia="Times New Roman" w:hAnsi="Calibri" w:cs="Calibri"/>
                <w:b/>
                <w:bCs/>
                <w:color w:val="000000"/>
                <w:sz w:val="20"/>
                <w:szCs w:val="20"/>
                <w:lang w:eastAsia="tr-TR"/>
              </w:rPr>
              <w:t>Öğretmenler</w:t>
            </w:r>
          </w:p>
        </w:tc>
        <w:tc>
          <w:tcPr>
            <w:tcW w:w="1305" w:type="dxa"/>
            <w:tcBorders>
              <w:top w:val="nil"/>
              <w:left w:val="single" w:sz="4" w:space="0" w:color="auto"/>
              <w:bottom w:val="single" w:sz="4" w:space="0" w:color="auto"/>
              <w:right w:val="single" w:sz="4" w:space="0" w:color="auto"/>
            </w:tcBorders>
            <w:shd w:val="clear" w:color="000000" w:fill="EBF1DE"/>
            <w:noWrap/>
          </w:tcPr>
          <w:p w:rsidR="00F72144" w:rsidRDefault="00F72144" w:rsidP="00F72144">
            <w:pPr>
              <w:jc w:val="center"/>
            </w:pPr>
            <w:r w:rsidRPr="00067034">
              <w:t>X</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p>
        </w:tc>
      </w:tr>
      <w:tr w:rsidR="00F72144" w:rsidRPr="005529FB" w:rsidTr="006A526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F72144" w:rsidRDefault="00F72144" w:rsidP="00F72144">
            <w:pPr>
              <w:jc w:val="center"/>
              <w:rPr>
                <w:rFonts w:ascii="Calibri" w:eastAsia="Times New Roman" w:hAnsi="Calibri" w:cs="Calibri"/>
                <w:b/>
                <w:bCs/>
                <w:color w:val="000000"/>
                <w:sz w:val="20"/>
                <w:szCs w:val="20"/>
                <w:lang w:eastAsia="tr-TR"/>
              </w:rPr>
            </w:pPr>
            <w:r w:rsidRPr="00F72144">
              <w:rPr>
                <w:rFonts w:ascii="Calibri" w:eastAsia="Times New Roman" w:hAnsi="Calibri" w:cs="Calibri"/>
                <w:b/>
                <w:bCs/>
                <w:color w:val="000000"/>
                <w:sz w:val="20"/>
                <w:szCs w:val="20"/>
                <w:lang w:eastAsia="tr-TR"/>
              </w:rPr>
              <w:t>Emekli Öğretmenler</w:t>
            </w:r>
          </w:p>
        </w:tc>
        <w:tc>
          <w:tcPr>
            <w:tcW w:w="1305" w:type="dxa"/>
            <w:tcBorders>
              <w:top w:val="nil"/>
              <w:left w:val="single" w:sz="4" w:space="0" w:color="auto"/>
              <w:bottom w:val="single" w:sz="4" w:space="0" w:color="auto"/>
              <w:right w:val="single" w:sz="4" w:space="0" w:color="auto"/>
            </w:tcBorders>
            <w:shd w:val="clear" w:color="000000" w:fill="EBF1DE"/>
            <w:noWrap/>
          </w:tcPr>
          <w:p w:rsidR="00F72144" w:rsidRDefault="00F72144" w:rsidP="00F72144">
            <w:pPr>
              <w:jc w:val="center"/>
            </w:pPr>
            <w:r w:rsidRPr="00067034">
              <w:t>X</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p>
        </w:tc>
      </w:tr>
      <w:tr w:rsidR="00F72144" w:rsidRPr="005529FB" w:rsidTr="006A526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MEB Çalışanları</w:t>
            </w:r>
            <w:r w:rsidRPr="005529FB">
              <w:rPr>
                <w:rFonts w:ascii="Calibri" w:eastAsia="Times New Roman" w:hAnsi="Calibri" w:cs="Calibri"/>
                <w:b/>
                <w:bCs/>
                <w:color w:val="000000"/>
                <w:sz w:val="20"/>
                <w:szCs w:val="20"/>
                <w:lang w:eastAsia="tr-TR"/>
              </w:rPr>
              <w:t xml:space="preserve"> ve Diğer </w:t>
            </w:r>
            <w:r>
              <w:rPr>
                <w:rFonts w:ascii="Calibri" w:eastAsia="Times New Roman" w:hAnsi="Calibri" w:cs="Calibri"/>
                <w:b/>
                <w:bCs/>
                <w:color w:val="000000"/>
                <w:sz w:val="20"/>
                <w:szCs w:val="20"/>
                <w:lang w:eastAsia="tr-TR"/>
              </w:rPr>
              <w:t xml:space="preserve">Kamu </w:t>
            </w:r>
            <w:r w:rsidRPr="005529FB">
              <w:rPr>
                <w:rFonts w:ascii="Calibri" w:eastAsia="Times New Roman" w:hAnsi="Calibri" w:cs="Calibri"/>
                <w:b/>
                <w:bCs/>
                <w:color w:val="000000"/>
                <w:sz w:val="20"/>
                <w:szCs w:val="20"/>
                <w:lang w:eastAsia="tr-TR"/>
              </w:rPr>
              <w:t>Çalışanlar</w:t>
            </w:r>
            <w:r>
              <w:rPr>
                <w:rFonts w:ascii="Calibri" w:eastAsia="Times New Roman" w:hAnsi="Calibri" w:cs="Calibri"/>
                <w:b/>
                <w:bCs/>
                <w:color w:val="000000"/>
                <w:sz w:val="20"/>
                <w:szCs w:val="20"/>
                <w:lang w:eastAsia="tr-TR"/>
              </w:rPr>
              <w:t>ı</w:t>
            </w:r>
          </w:p>
        </w:tc>
        <w:tc>
          <w:tcPr>
            <w:tcW w:w="1305" w:type="dxa"/>
            <w:tcBorders>
              <w:top w:val="nil"/>
              <w:left w:val="single" w:sz="4" w:space="0" w:color="auto"/>
              <w:bottom w:val="single" w:sz="4" w:space="0" w:color="auto"/>
              <w:right w:val="single" w:sz="4" w:space="0" w:color="auto"/>
            </w:tcBorders>
            <w:shd w:val="clear" w:color="000000" w:fill="EBF1DE"/>
            <w:noWrap/>
          </w:tcPr>
          <w:p w:rsidR="00F72144" w:rsidRDefault="00F72144" w:rsidP="00F72144">
            <w:pPr>
              <w:jc w:val="center"/>
            </w:pPr>
            <w:r w:rsidRPr="00067034">
              <w:t>X</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p>
        </w:tc>
      </w:tr>
      <w:tr w:rsidR="00F72144" w:rsidRPr="005529FB" w:rsidTr="006A526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F72144">
              <w:rPr>
                <w:rFonts w:ascii="Calibri" w:eastAsia="Times New Roman" w:hAnsi="Calibri" w:cs="Calibri"/>
                <w:b/>
                <w:bCs/>
                <w:color w:val="000000"/>
                <w:sz w:val="20"/>
                <w:szCs w:val="20"/>
                <w:lang w:eastAsia="tr-TR"/>
              </w:rPr>
              <w:t>Muhasebe</w:t>
            </w:r>
          </w:p>
        </w:tc>
        <w:tc>
          <w:tcPr>
            <w:tcW w:w="1305" w:type="dxa"/>
            <w:tcBorders>
              <w:top w:val="nil"/>
              <w:left w:val="single" w:sz="4" w:space="0" w:color="auto"/>
              <w:bottom w:val="single" w:sz="4" w:space="0" w:color="auto"/>
              <w:right w:val="single" w:sz="4" w:space="0" w:color="auto"/>
            </w:tcBorders>
            <w:shd w:val="clear" w:color="000000" w:fill="EBF1DE"/>
            <w:noWrap/>
          </w:tcPr>
          <w:p w:rsidR="00F72144" w:rsidRDefault="00F72144" w:rsidP="00F72144">
            <w:pPr>
              <w:jc w:val="center"/>
            </w:pPr>
            <w:r w:rsidRPr="00067034">
              <w:t>X</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p>
        </w:tc>
      </w:tr>
      <w:tr w:rsidR="00F72144" w:rsidRPr="005529FB" w:rsidTr="006A526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F72144">
              <w:rPr>
                <w:rFonts w:ascii="Calibri" w:eastAsia="Times New Roman" w:hAnsi="Calibri" w:cs="Calibri"/>
                <w:b/>
                <w:bCs/>
                <w:color w:val="000000"/>
                <w:sz w:val="20"/>
                <w:szCs w:val="20"/>
                <w:lang w:eastAsia="tr-TR"/>
              </w:rPr>
              <w:t>İç Tedarik Firmaları</w:t>
            </w:r>
          </w:p>
        </w:tc>
        <w:tc>
          <w:tcPr>
            <w:tcW w:w="1305" w:type="dxa"/>
            <w:tcBorders>
              <w:top w:val="nil"/>
              <w:left w:val="single" w:sz="4" w:space="0" w:color="auto"/>
              <w:bottom w:val="single" w:sz="4" w:space="0" w:color="auto"/>
              <w:right w:val="single" w:sz="4" w:space="0" w:color="auto"/>
            </w:tcBorders>
            <w:shd w:val="clear" w:color="000000" w:fill="EBF1DE"/>
            <w:noWrap/>
          </w:tcPr>
          <w:p w:rsidR="00F72144" w:rsidRDefault="00F72144" w:rsidP="00F72144">
            <w:pPr>
              <w:jc w:val="center"/>
            </w:pPr>
            <w:r w:rsidRPr="00067034">
              <w:t>X</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F72144" w:rsidRPr="005529FB" w:rsidTr="0058197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305" w:type="dxa"/>
            <w:tcBorders>
              <w:top w:val="nil"/>
              <w:left w:val="single" w:sz="4" w:space="0" w:color="auto"/>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58197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305" w:type="dxa"/>
            <w:tcBorders>
              <w:top w:val="nil"/>
              <w:left w:val="single" w:sz="4" w:space="0" w:color="auto"/>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58197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305" w:type="dxa"/>
            <w:tcBorders>
              <w:top w:val="nil"/>
              <w:left w:val="single" w:sz="4" w:space="0" w:color="auto"/>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58197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 xml:space="preserve">İl ve </w:t>
            </w:r>
            <w:r w:rsidRPr="005529FB">
              <w:rPr>
                <w:rFonts w:ascii="Calibri" w:eastAsia="Times New Roman" w:hAnsi="Calibri" w:cs="Calibri"/>
                <w:b/>
                <w:bCs/>
                <w:color w:val="000000"/>
                <w:sz w:val="20"/>
                <w:szCs w:val="20"/>
                <w:lang w:eastAsia="tr-TR"/>
              </w:rPr>
              <w:t>İlçe Milli Eğitim Müdürlükleri</w:t>
            </w:r>
          </w:p>
        </w:tc>
        <w:tc>
          <w:tcPr>
            <w:tcW w:w="1305" w:type="dxa"/>
            <w:tcBorders>
              <w:top w:val="nil"/>
              <w:left w:val="single" w:sz="4" w:space="0" w:color="auto"/>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58197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lastRenderedPageBreak/>
              <w:t>Okullar ve Bağlı Kurumlar</w:t>
            </w:r>
          </w:p>
        </w:tc>
        <w:tc>
          <w:tcPr>
            <w:tcW w:w="1305" w:type="dxa"/>
            <w:tcBorders>
              <w:top w:val="nil"/>
              <w:left w:val="single" w:sz="4" w:space="0" w:color="auto"/>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58197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305" w:type="dxa"/>
            <w:tcBorders>
              <w:top w:val="nil"/>
              <w:left w:val="single" w:sz="4" w:space="0" w:color="auto"/>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58197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305" w:type="dxa"/>
            <w:tcBorders>
              <w:top w:val="nil"/>
              <w:left w:val="single" w:sz="4" w:space="0" w:color="auto"/>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58197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305" w:type="dxa"/>
            <w:tcBorders>
              <w:top w:val="nil"/>
              <w:left w:val="single" w:sz="4" w:space="0" w:color="auto"/>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6A526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305" w:type="dxa"/>
            <w:tcBorders>
              <w:top w:val="nil"/>
              <w:left w:val="single" w:sz="4" w:space="0" w:color="auto"/>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581977">
        <w:trPr>
          <w:trHeight w:val="480"/>
        </w:trPr>
        <w:tc>
          <w:tcPr>
            <w:tcW w:w="2686" w:type="dxa"/>
            <w:tcBorders>
              <w:top w:val="nil"/>
              <w:left w:val="single" w:sz="4" w:space="0" w:color="auto"/>
              <w:bottom w:val="single" w:sz="4" w:space="0" w:color="auto"/>
              <w:right w:val="single" w:sz="4" w:space="0" w:color="auto"/>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 xml:space="preserve">Aile ve </w:t>
            </w:r>
            <w:r w:rsidRPr="005529FB">
              <w:rPr>
                <w:rFonts w:ascii="Calibri" w:eastAsia="Times New Roman" w:hAnsi="Calibri" w:cs="Calibri"/>
                <w:b/>
                <w:bCs/>
                <w:color w:val="000000"/>
                <w:sz w:val="20"/>
                <w:szCs w:val="20"/>
                <w:lang w:eastAsia="tr-TR"/>
              </w:rPr>
              <w:t>Sosyal Hizmetler Müdürlüğü</w:t>
            </w:r>
          </w:p>
        </w:tc>
        <w:tc>
          <w:tcPr>
            <w:tcW w:w="1305"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6A5267">
        <w:trPr>
          <w:trHeight w:val="480"/>
        </w:trPr>
        <w:tc>
          <w:tcPr>
            <w:tcW w:w="2686" w:type="dxa"/>
            <w:tcBorders>
              <w:top w:val="nil"/>
              <w:left w:val="single" w:sz="4" w:space="0" w:color="auto"/>
              <w:bottom w:val="single" w:sz="4" w:space="0" w:color="auto"/>
              <w:right w:val="single" w:sz="4" w:space="0" w:color="auto"/>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Kültür ve Turizm müdürlüğü</w:t>
            </w:r>
          </w:p>
        </w:tc>
        <w:tc>
          <w:tcPr>
            <w:tcW w:w="1305"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81977">
              <w:rPr>
                <w:rFonts w:ascii="Calibri" w:eastAsia="Times New Roman" w:hAnsi="Calibri" w:cs="Calibri"/>
                <w:color w:val="000000"/>
                <w:lang w:eastAsia="tr-TR"/>
              </w:rPr>
              <w:t>X</w:t>
            </w:r>
          </w:p>
        </w:tc>
      </w:tr>
      <w:tr w:rsidR="00F72144" w:rsidRPr="005529FB" w:rsidTr="006A5267">
        <w:trPr>
          <w:trHeight w:val="480"/>
        </w:trPr>
        <w:tc>
          <w:tcPr>
            <w:tcW w:w="2686" w:type="dxa"/>
            <w:tcBorders>
              <w:top w:val="nil"/>
              <w:left w:val="single" w:sz="4" w:space="0" w:color="auto"/>
              <w:bottom w:val="nil"/>
              <w:right w:val="single" w:sz="4" w:space="0" w:color="auto"/>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305" w:type="dxa"/>
            <w:tcBorders>
              <w:top w:val="nil"/>
              <w:left w:val="nil"/>
              <w:bottom w:val="nil"/>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nil"/>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3D6043" w:rsidRPr="005529FB" w:rsidTr="006A5267">
        <w:trPr>
          <w:trHeight w:val="480"/>
        </w:trPr>
        <w:tc>
          <w:tcPr>
            <w:tcW w:w="2686" w:type="dxa"/>
            <w:tcBorders>
              <w:top w:val="nil"/>
              <w:left w:val="single" w:sz="4" w:space="0" w:color="auto"/>
              <w:bottom w:val="nil"/>
              <w:right w:val="single" w:sz="4" w:space="0" w:color="auto"/>
            </w:tcBorders>
            <w:shd w:val="clear" w:color="000000" w:fill="D8E4BC"/>
            <w:vAlign w:val="center"/>
          </w:tcPr>
          <w:p w:rsidR="003D6043" w:rsidRPr="005529FB" w:rsidRDefault="003D6043" w:rsidP="00F72144">
            <w:pPr>
              <w:jc w:val="center"/>
              <w:rPr>
                <w:rFonts w:ascii="Calibri" w:eastAsia="Times New Roman" w:hAnsi="Calibri" w:cs="Calibri"/>
                <w:b/>
                <w:bCs/>
                <w:color w:val="000000"/>
                <w:sz w:val="20"/>
                <w:szCs w:val="20"/>
                <w:lang w:eastAsia="tr-TR"/>
              </w:rPr>
            </w:pPr>
            <w:r w:rsidRPr="003D6043">
              <w:rPr>
                <w:rFonts w:ascii="Calibri" w:eastAsia="Times New Roman" w:hAnsi="Calibri" w:cs="Calibri"/>
                <w:b/>
                <w:bCs/>
                <w:color w:val="000000"/>
                <w:sz w:val="20"/>
                <w:szCs w:val="20"/>
                <w:lang w:eastAsia="tr-TR"/>
              </w:rPr>
              <w:t>Dış Tedarikçiler</w:t>
            </w:r>
          </w:p>
        </w:tc>
        <w:tc>
          <w:tcPr>
            <w:tcW w:w="1305" w:type="dxa"/>
            <w:tcBorders>
              <w:top w:val="nil"/>
              <w:left w:val="nil"/>
              <w:bottom w:val="nil"/>
              <w:right w:val="single" w:sz="4" w:space="0" w:color="auto"/>
            </w:tcBorders>
            <w:shd w:val="clear" w:color="000000" w:fill="EBF1DE"/>
            <w:noWrap/>
            <w:vAlign w:val="center"/>
          </w:tcPr>
          <w:p w:rsidR="003D6043" w:rsidRPr="005529FB" w:rsidRDefault="003D6043" w:rsidP="00F72144">
            <w:pPr>
              <w:jc w:val="center"/>
              <w:rPr>
                <w:rFonts w:ascii="Calibri" w:eastAsia="Times New Roman" w:hAnsi="Calibri" w:cs="Calibri"/>
                <w:color w:val="000000"/>
                <w:lang w:eastAsia="tr-TR"/>
              </w:rPr>
            </w:pPr>
          </w:p>
        </w:tc>
        <w:tc>
          <w:tcPr>
            <w:tcW w:w="1773" w:type="dxa"/>
            <w:tcBorders>
              <w:top w:val="nil"/>
              <w:left w:val="nil"/>
              <w:bottom w:val="nil"/>
              <w:right w:val="single" w:sz="4" w:space="0" w:color="auto"/>
            </w:tcBorders>
            <w:shd w:val="clear" w:color="000000" w:fill="EBF1DE"/>
            <w:noWrap/>
            <w:vAlign w:val="center"/>
          </w:tcPr>
          <w:p w:rsidR="003D6043" w:rsidRPr="005529FB" w:rsidRDefault="003D6043" w:rsidP="00F72144">
            <w:pPr>
              <w:jc w:val="center"/>
              <w:rPr>
                <w:rFonts w:ascii="Calibri" w:eastAsia="Times New Roman" w:hAnsi="Calibri" w:cs="Calibri"/>
                <w:color w:val="000000"/>
                <w:lang w:eastAsia="tr-TR"/>
              </w:rPr>
            </w:pPr>
            <w:r w:rsidRPr="003D6043">
              <w:rPr>
                <w:rFonts w:ascii="Calibri" w:eastAsia="Times New Roman" w:hAnsi="Calibri" w:cs="Calibri"/>
                <w:color w:val="000000"/>
                <w:lang w:eastAsia="tr-TR"/>
              </w:rPr>
              <w:t>X</w:t>
            </w:r>
          </w:p>
        </w:tc>
      </w:tr>
      <w:tr w:rsidR="00F72144" w:rsidRPr="005529FB" w:rsidTr="006A5267">
        <w:trPr>
          <w:trHeight w:val="480"/>
        </w:trPr>
        <w:tc>
          <w:tcPr>
            <w:tcW w:w="2686" w:type="dxa"/>
            <w:tcBorders>
              <w:top w:val="nil"/>
              <w:left w:val="single" w:sz="4" w:space="0" w:color="auto"/>
              <w:bottom w:val="single" w:sz="4" w:space="0" w:color="auto"/>
              <w:right w:val="single" w:sz="4" w:space="0" w:color="auto"/>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305"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6A5267">
        <w:trPr>
          <w:trHeight w:val="480"/>
        </w:trPr>
        <w:tc>
          <w:tcPr>
            <w:tcW w:w="2686" w:type="dxa"/>
            <w:tcBorders>
              <w:top w:val="nil"/>
              <w:left w:val="single" w:sz="4" w:space="0" w:color="auto"/>
              <w:bottom w:val="single" w:sz="4" w:space="0" w:color="auto"/>
              <w:right w:val="nil"/>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r>
              <w:rPr>
                <w:rFonts w:ascii="Calibri" w:eastAsia="Times New Roman" w:hAnsi="Calibri" w:cs="Calibri"/>
                <w:b/>
                <w:bCs/>
                <w:color w:val="000000"/>
                <w:sz w:val="20"/>
                <w:szCs w:val="20"/>
                <w:lang w:eastAsia="tr-TR"/>
              </w:rPr>
              <w:t>ler</w:t>
            </w:r>
          </w:p>
        </w:tc>
        <w:tc>
          <w:tcPr>
            <w:tcW w:w="1305" w:type="dxa"/>
            <w:tcBorders>
              <w:top w:val="nil"/>
              <w:left w:val="single" w:sz="4" w:space="0" w:color="auto"/>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581977">
        <w:trPr>
          <w:trHeight w:val="480"/>
        </w:trPr>
        <w:tc>
          <w:tcPr>
            <w:tcW w:w="2686" w:type="dxa"/>
            <w:tcBorders>
              <w:top w:val="nil"/>
              <w:left w:val="single" w:sz="4" w:space="0" w:color="auto"/>
              <w:bottom w:val="single" w:sz="4" w:space="0" w:color="auto"/>
              <w:right w:val="single" w:sz="4" w:space="0" w:color="auto"/>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305"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6A5267">
        <w:trPr>
          <w:trHeight w:val="480"/>
        </w:trPr>
        <w:tc>
          <w:tcPr>
            <w:tcW w:w="2686" w:type="dxa"/>
            <w:tcBorders>
              <w:top w:val="nil"/>
              <w:left w:val="single" w:sz="4" w:space="0" w:color="auto"/>
              <w:bottom w:val="single" w:sz="4" w:space="0" w:color="auto"/>
              <w:right w:val="single" w:sz="4" w:space="0" w:color="auto"/>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305"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F72144" w:rsidRPr="005529FB" w:rsidTr="006A5267">
        <w:trPr>
          <w:trHeight w:val="480"/>
        </w:trPr>
        <w:tc>
          <w:tcPr>
            <w:tcW w:w="2686" w:type="dxa"/>
            <w:tcBorders>
              <w:top w:val="nil"/>
              <w:left w:val="single" w:sz="4" w:space="0" w:color="auto"/>
              <w:bottom w:val="single" w:sz="4" w:space="0" w:color="auto"/>
              <w:right w:val="single" w:sz="4" w:space="0" w:color="auto"/>
            </w:tcBorders>
            <w:shd w:val="clear" w:color="000000" w:fill="D8E4BC"/>
            <w:vAlign w:val="center"/>
          </w:tcPr>
          <w:p w:rsidR="00F72144" w:rsidRPr="005529FB" w:rsidRDefault="00F72144" w:rsidP="00F72144">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305"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3" w:type="dxa"/>
            <w:tcBorders>
              <w:top w:val="nil"/>
              <w:left w:val="nil"/>
              <w:bottom w:val="single" w:sz="4" w:space="0" w:color="auto"/>
              <w:right w:val="single" w:sz="4" w:space="0" w:color="auto"/>
            </w:tcBorders>
            <w:shd w:val="clear" w:color="000000" w:fill="EBF1DE"/>
            <w:noWrap/>
            <w:vAlign w:val="center"/>
          </w:tcPr>
          <w:p w:rsidR="00F72144" w:rsidRPr="005529FB" w:rsidRDefault="00F72144" w:rsidP="00F72144">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bl>
    <w:p w:rsidR="005F117B" w:rsidRDefault="005F117B">
      <w:pPr>
        <w:pStyle w:val="GvdeMetni"/>
        <w:spacing w:before="1" w:line="360" w:lineRule="auto"/>
        <w:ind w:left="958" w:right="1014"/>
        <w:jc w:val="both"/>
        <w:rPr>
          <w:b/>
        </w:rPr>
      </w:pPr>
    </w:p>
    <w:p w:rsidR="00DF6185" w:rsidRDefault="00DF6185">
      <w:pPr>
        <w:pStyle w:val="GvdeMetni"/>
        <w:spacing w:before="1" w:line="360" w:lineRule="auto"/>
        <w:ind w:left="958" w:right="1014"/>
        <w:jc w:val="both"/>
        <w:rPr>
          <w:b/>
        </w:rPr>
      </w:pPr>
    </w:p>
    <w:p w:rsidR="00DF6185" w:rsidRDefault="00DF6185">
      <w:pPr>
        <w:pStyle w:val="GvdeMetni"/>
        <w:spacing w:before="1" w:line="360" w:lineRule="auto"/>
        <w:ind w:left="958" w:right="1014"/>
        <w:jc w:val="both"/>
        <w:rPr>
          <w:b/>
        </w:rPr>
      </w:pPr>
    </w:p>
    <w:p w:rsidR="00D3786C" w:rsidRDefault="00D3786C">
      <w:pPr>
        <w:pStyle w:val="GvdeMetni"/>
        <w:spacing w:before="1" w:line="360" w:lineRule="auto"/>
        <w:ind w:left="958" w:right="1014"/>
        <w:jc w:val="both"/>
        <w:rPr>
          <w:b/>
        </w:rPr>
      </w:pPr>
    </w:p>
    <w:p w:rsidR="00D3786C" w:rsidRDefault="00D3786C">
      <w:pPr>
        <w:pStyle w:val="GvdeMetni"/>
        <w:spacing w:before="1" w:line="360" w:lineRule="auto"/>
        <w:ind w:left="958" w:right="1014"/>
        <w:jc w:val="both"/>
        <w:rPr>
          <w:b/>
        </w:rPr>
      </w:pPr>
    </w:p>
    <w:p w:rsidR="00D3786C" w:rsidRDefault="00D3786C">
      <w:pPr>
        <w:pStyle w:val="GvdeMetni"/>
        <w:spacing w:before="1" w:line="360" w:lineRule="auto"/>
        <w:ind w:left="958" w:right="1014"/>
        <w:jc w:val="both"/>
        <w:rPr>
          <w:b/>
        </w:rPr>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7C7A9F" w:rsidRDefault="007C7A9F" w:rsidP="00BB067B">
      <w:pPr>
        <w:pStyle w:val="GvdeMetni"/>
        <w:spacing w:line="360" w:lineRule="auto"/>
        <w:ind w:left="958" w:right="1015"/>
        <w:jc w:val="both"/>
        <w:rPr>
          <w:b/>
          <w:bCs/>
          <w:sz w:val="32"/>
          <w:szCs w:val="32"/>
        </w:rPr>
      </w:pPr>
    </w:p>
    <w:p w:rsidR="007C7A9F" w:rsidRDefault="007C7A9F" w:rsidP="00BB067B">
      <w:pPr>
        <w:pStyle w:val="GvdeMetni"/>
        <w:spacing w:line="360" w:lineRule="auto"/>
        <w:ind w:left="958" w:right="1015"/>
        <w:jc w:val="both"/>
        <w:rPr>
          <w:b/>
          <w:bCs/>
          <w:sz w:val="32"/>
          <w:szCs w:val="32"/>
        </w:rPr>
      </w:pPr>
    </w:p>
    <w:p w:rsidR="007C7A9F" w:rsidRDefault="007C7A9F" w:rsidP="00BB067B">
      <w:pPr>
        <w:pStyle w:val="GvdeMetni"/>
        <w:spacing w:line="360" w:lineRule="auto"/>
        <w:ind w:left="958" w:right="1015"/>
        <w:jc w:val="both"/>
        <w:rPr>
          <w:b/>
          <w:bCs/>
          <w:sz w:val="32"/>
          <w:szCs w:val="32"/>
        </w:rPr>
      </w:pPr>
    </w:p>
    <w:p w:rsidR="007C7A9F" w:rsidRDefault="007C7A9F" w:rsidP="00BB067B">
      <w:pPr>
        <w:pStyle w:val="GvdeMetni"/>
        <w:spacing w:line="360" w:lineRule="auto"/>
        <w:ind w:left="958" w:right="1015"/>
        <w:jc w:val="both"/>
        <w:rPr>
          <w:b/>
          <w:bCs/>
          <w:sz w:val="32"/>
          <w:szCs w:val="32"/>
        </w:rPr>
      </w:pPr>
    </w:p>
    <w:p w:rsidR="007C7A9F" w:rsidRDefault="007C7A9F" w:rsidP="00BB067B">
      <w:pPr>
        <w:pStyle w:val="GvdeMetni"/>
        <w:spacing w:line="360" w:lineRule="auto"/>
        <w:ind w:left="958" w:right="1015"/>
        <w:jc w:val="both"/>
        <w:rPr>
          <w:b/>
          <w:bCs/>
          <w:sz w:val="32"/>
          <w:szCs w:val="32"/>
        </w:rPr>
      </w:pPr>
    </w:p>
    <w:p w:rsidR="007C7A9F" w:rsidRDefault="007C7A9F" w:rsidP="00BB067B">
      <w:pPr>
        <w:pStyle w:val="GvdeMetni"/>
        <w:spacing w:line="360" w:lineRule="auto"/>
        <w:ind w:left="958" w:right="1015"/>
        <w:jc w:val="both"/>
        <w:rPr>
          <w:b/>
          <w:bCs/>
          <w:sz w:val="32"/>
          <w:szCs w:val="32"/>
        </w:rPr>
      </w:pPr>
    </w:p>
    <w:p w:rsidR="00EE208E" w:rsidRDefault="00EE208E" w:rsidP="00BB067B">
      <w:pPr>
        <w:pStyle w:val="GvdeMetni"/>
        <w:spacing w:line="360" w:lineRule="auto"/>
        <w:ind w:left="958" w:right="1015"/>
        <w:jc w:val="both"/>
        <w:rPr>
          <w:b/>
          <w:bCs/>
          <w:sz w:val="32"/>
          <w:szCs w:val="32"/>
        </w:rPr>
      </w:pPr>
    </w:p>
    <w:p w:rsidR="00EE208E" w:rsidRDefault="00EE208E" w:rsidP="00BB067B">
      <w:pPr>
        <w:pStyle w:val="GvdeMetni"/>
        <w:spacing w:line="360" w:lineRule="auto"/>
        <w:ind w:left="958" w:right="1015"/>
        <w:jc w:val="both"/>
        <w:rPr>
          <w:b/>
          <w:bCs/>
          <w:sz w:val="32"/>
          <w:szCs w:val="32"/>
        </w:rPr>
      </w:pPr>
    </w:p>
    <w:p w:rsidR="00EE208E" w:rsidRDefault="00EE208E" w:rsidP="00BB067B">
      <w:pPr>
        <w:pStyle w:val="GvdeMetni"/>
        <w:spacing w:line="360" w:lineRule="auto"/>
        <w:ind w:left="958" w:right="1015"/>
        <w:jc w:val="both"/>
        <w:rPr>
          <w:b/>
          <w:bCs/>
          <w:sz w:val="32"/>
          <w:szCs w:val="32"/>
        </w:rPr>
      </w:pPr>
    </w:p>
    <w:p w:rsidR="00D3786C" w:rsidRDefault="00EA22D6" w:rsidP="00BB067B">
      <w:pPr>
        <w:pStyle w:val="GvdeMetni"/>
        <w:spacing w:line="360" w:lineRule="auto"/>
        <w:ind w:left="958" w:right="1015"/>
        <w:jc w:val="both"/>
        <w:rPr>
          <w:b/>
          <w:bCs/>
          <w:sz w:val="32"/>
          <w:szCs w:val="32"/>
        </w:rPr>
      </w:pPr>
      <w:r>
        <w:rPr>
          <w:b/>
          <w:bCs/>
          <w:sz w:val="32"/>
          <w:szCs w:val="32"/>
        </w:rPr>
        <w:t xml:space="preserve">2.7. </w:t>
      </w:r>
      <w:r w:rsidR="00335CA4">
        <w:rPr>
          <w:b/>
          <w:bCs/>
          <w:sz w:val="32"/>
          <w:szCs w:val="32"/>
        </w:rPr>
        <w:t>Okul/Kurum</w:t>
      </w:r>
      <w:r w:rsidR="00EE38D3">
        <w:rPr>
          <w:b/>
          <w:bCs/>
          <w:sz w:val="32"/>
          <w:szCs w:val="32"/>
        </w:rPr>
        <w:t xml:space="preserve"> İçi Analiz</w:t>
      </w:r>
    </w:p>
    <w:p w:rsidR="009C03A1" w:rsidRDefault="009C03A1" w:rsidP="009C03A1">
      <w:pPr>
        <w:pStyle w:val="GvdeMetni"/>
        <w:spacing w:line="360" w:lineRule="auto"/>
        <w:ind w:left="958" w:right="1015" w:firstLine="482"/>
        <w:jc w:val="both"/>
        <w:rPr>
          <w:bCs/>
        </w:rPr>
      </w:pPr>
      <w:r w:rsidRPr="009C03A1">
        <w:rPr>
          <w:bCs/>
        </w:rPr>
        <w:t>Kurum içi analiz çalışmasında; müdürlüğümüzün organizasyon yapısı, insan kaynakları, kurum kültürü, teknolojik bilişim altyapısı,  fiziki ve mali kaynaklar yönünden ayrıntılı olarak ele alınmıştır.</w:t>
      </w:r>
    </w:p>
    <w:p w:rsidR="00EE208E" w:rsidRDefault="00EE208E" w:rsidP="009C03A1">
      <w:pPr>
        <w:pStyle w:val="GvdeMetni"/>
        <w:spacing w:line="360" w:lineRule="auto"/>
        <w:ind w:left="958" w:right="1015" w:firstLine="482"/>
        <w:jc w:val="both"/>
        <w:rPr>
          <w:bCs/>
        </w:rPr>
      </w:pPr>
    </w:p>
    <w:p w:rsidR="00EE208E" w:rsidRDefault="00EE208E" w:rsidP="009C03A1">
      <w:pPr>
        <w:pStyle w:val="GvdeMetni"/>
        <w:spacing w:line="360" w:lineRule="auto"/>
        <w:ind w:left="958" w:right="1015" w:firstLine="482"/>
        <w:jc w:val="both"/>
        <w:rPr>
          <w:bCs/>
        </w:rPr>
      </w:pPr>
    </w:p>
    <w:p w:rsidR="00EE208E" w:rsidRDefault="00EE208E" w:rsidP="009C03A1">
      <w:pPr>
        <w:pStyle w:val="GvdeMetni"/>
        <w:spacing w:line="360" w:lineRule="auto"/>
        <w:ind w:left="958" w:right="1015" w:firstLine="482"/>
        <w:jc w:val="both"/>
        <w:rPr>
          <w:bCs/>
        </w:rPr>
      </w:pPr>
    </w:p>
    <w:p w:rsidR="00EE208E" w:rsidRPr="009C03A1" w:rsidRDefault="00EE208E" w:rsidP="009C03A1">
      <w:pPr>
        <w:pStyle w:val="GvdeMetni"/>
        <w:spacing w:line="360" w:lineRule="auto"/>
        <w:ind w:left="958" w:right="1015" w:firstLine="482"/>
        <w:jc w:val="both"/>
        <w:rPr>
          <w:bCs/>
        </w:rPr>
      </w:pPr>
    </w:p>
    <w:p w:rsidR="009C03A1" w:rsidRPr="00BB067B" w:rsidRDefault="009C03A1" w:rsidP="00BB067B">
      <w:pPr>
        <w:pStyle w:val="GvdeMetni"/>
        <w:spacing w:line="360" w:lineRule="auto"/>
        <w:ind w:left="958" w:right="1015"/>
        <w:jc w:val="both"/>
        <w:rPr>
          <w:b/>
          <w:bCs/>
          <w:sz w:val="32"/>
          <w:szCs w:val="32"/>
        </w:rPr>
      </w:pPr>
    </w:p>
    <w:p w:rsidR="00EE38D3" w:rsidRDefault="00EE38D3" w:rsidP="00EE38D3">
      <w:pPr>
        <w:pStyle w:val="Balk4"/>
        <w:tabs>
          <w:tab w:val="left" w:pos="1712"/>
        </w:tabs>
        <w:ind w:left="957" w:firstLine="0"/>
      </w:pPr>
      <w:r>
        <w:lastRenderedPageBreak/>
        <w:t>2.7.1.Teşkilat Yapısı</w:t>
      </w:r>
    </w:p>
    <w:p w:rsidR="00D3786C" w:rsidRDefault="00D3786C" w:rsidP="00EE38D3">
      <w:pPr>
        <w:pStyle w:val="GvdeMetni"/>
        <w:spacing w:line="360" w:lineRule="auto"/>
        <w:ind w:right="1015"/>
        <w:jc w:val="both"/>
      </w:pPr>
    </w:p>
    <w:p w:rsidR="00836B1F" w:rsidRPr="009C03A1" w:rsidRDefault="000C3203" w:rsidP="009C03A1">
      <w:pPr>
        <w:pStyle w:val="GvdeMetni"/>
        <w:spacing w:line="360" w:lineRule="auto"/>
        <w:ind w:right="1015"/>
        <w:jc w:val="center"/>
        <w:rPr>
          <w:b/>
          <w:sz w:val="28"/>
          <w:szCs w:val="28"/>
        </w:rPr>
      </w:pPr>
      <w:r>
        <w:rPr>
          <w:b/>
          <w:sz w:val="28"/>
          <w:szCs w:val="28"/>
        </w:rPr>
        <w:t>Teşkila</w:t>
      </w:r>
      <w:r w:rsidR="009C03A1" w:rsidRPr="009C03A1">
        <w:rPr>
          <w:b/>
          <w:sz w:val="28"/>
          <w:szCs w:val="28"/>
        </w:rPr>
        <w:t>t Şeması</w:t>
      </w:r>
    </w:p>
    <w:tbl>
      <w:tblPr>
        <w:tblW w:w="9772" w:type="dxa"/>
        <w:tblInd w:w="617" w:type="dxa"/>
        <w:tblCellMar>
          <w:left w:w="70" w:type="dxa"/>
          <w:right w:w="70" w:type="dxa"/>
        </w:tblCellMar>
        <w:tblLook w:val="04A0" w:firstRow="1" w:lastRow="0" w:firstColumn="1" w:lastColumn="0" w:noHBand="0" w:noVBand="1"/>
      </w:tblPr>
      <w:tblGrid>
        <w:gridCol w:w="234"/>
        <w:gridCol w:w="160"/>
        <w:gridCol w:w="2817"/>
        <w:gridCol w:w="283"/>
        <w:gridCol w:w="2410"/>
        <w:gridCol w:w="283"/>
        <w:gridCol w:w="3101"/>
        <w:gridCol w:w="160"/>
        <w:gridCol w:w="324"/>
      </w:tblGrid>
      <w:tr w:rsidR="0097211F" w:rsidRPr="00A1250F" w:rsidTr="0097211F">
        <w:trPr>
          <w:trHeight w:val="980"/>
        </w:trPr>
        <w:tc>
          <w:tcPr>
            <w:tcW w:w="234" w:type="dxa"/>
            <w:tcBorders>
              <w:top w:val="nil"/>
              <w:left w:val="nil"/>
              <w:bottom w:val="nil"/>
              <w:right w:val="nil"/>
            </w:tcBorders>
            <w:shd w:val="clear" w:color="auto" w:fill="auto"/>
            <w:noWrap/>
            <w:vAlign w:val="bottom"/>
            <w:hideMark/>
          </w:tcPr>
          <w:p w:rsidR="00836B1F" w:rsidRPr="00A1250F" w:rsidRDefault="00836B1F" w:rsidP="006A5267">
            <w:pPr>
              <w:rPr>
                <w:rFonts w:ascii="Times New Roman" w:eastAsia="Times New Roman" w:hAnsi="Times New Roman" w:cs="Times New Roman"/>
                <w:sz w:val="24"/>
                <w:szCs w:val="24"/>
                <w:lang w:eastAsia="tr-TR"/>
              </w:rPr>
            </w:pPr>
          </w:p>
        </w:tc>
        <w:tc>
          <w:tcPr>
            <w:tcW w:w="160" w:type="dxa"/>
            <w:tcBorders>
              <w:top w:val="nil"/>
              <w:left w:val="nil"/>
              <w:bottom w:val="nil"/>
              <w:right w:val="nil"/>
            </w:tcBorders>
            <w:shd w:val="clear" w:color="auto" w:fill="auto"/>
            <w:noWrap/>
            <w:vAlign w:val="bottom"/>
            <w:hideMark/>
          </w:tcPr>
          <w:p w:rsidR="00836B1F" w:rsidRPr="00A1250F" w:rsidRDefault="00836B1F" w:rsidP="006A5267">
            <w:pPr>
              <w:rPr>
                <w:rFonts w:ascii="Times New Roman" w:eastAsia="Times New Roman" w:hAnsi="Times New Roman" w:cs="Times New Roman"/>
                <w:sz w:val="20"/>
                <w:szCs w:val="20"/>
                <w:lang w:eastAsia="tr-TR"/>
              </w:rPr>
            </w:pPr>
          </w:p>
        </w:tc>
        <w:tc>
          <w:tcPr>
            <w:tcW w:w="2817" w:type="dxa"/>
            <w:tcBorders>
              <w:top w:val="nil"/>
              <w:left w:val="nil"/>
              <w:bottom w:val="nil"/>
              <w:right w:val="nil"/>
            </w:tcBorders>
            <w:shd w:val="clear" w:color="auto" w:fill="auto"/>
            <w:noWrap/>
            <w:vAlign w:val="bottom"/>
            <w:hideMark/>
          </w:tcPr>
          <w:p w:rsidR="00836B1F" w:rsidRPr="00A1250F" w:rsidRDefault="00836B1F" w:rsidP="006A5267">
            <w:pPr>
              <w:rPr>
                <w:rFonts w:ascii="Times New Roman" w:eastAsia="Times New Roman" w:hAnsi="Times New Roman" w:cs="Times New Roman"/>
                <w:sz w:val="20"/>
                <w:szCs w:val="20"/>
                <w:lang w:eastAsia="tr-TR"/>
              </w:rPr>
            </w:pPr>
          </w:p>
        </w:tc>
        <w:tc>
          <w:tcPr>
            <w:tcW w:w="2976" w:type="dxa"/>
            <w:gridSpan w:val="3"/>
            <w:tcBorders>
              <w:top w:val="nil"/>
              <w:left w:val="nil"/>
              <w:bottom w:val="single" w:sz="12" w:space="0" w:color="963634"/>
              <w:right w:val="nil"/>
            </w:tcBorders>
            <w:shd w:val="clear" w:color="000000" w:fill="FDE9D9"/>
            <w:vAlign w:val="center"/>
            <w:hideMark/>
          </w:tcPr>
          <w:p w:rsidR="0097211F" w:rsidRDefault="0022380D" w:rsidP="006A5267">
            <w:pPr>
              <w:jc w:val="center"/>
              <w:rPr>
                <w:rFonts w:ascii="Verdana" w:eastAsia="Times New Roman" w:hAnsi="Verdana" w:cs="Calibri"/>
                <w:b/>
                <w:bCs/>
                <w:color w:val="7030A0"/>
                <w:lang w:eastAsia="tr-TR"/>
              </w:rPr>
            </w:pPr>
            <w:r>
              <w:rPr>
                <w:rFonts w:ascii="Verdana" w:eastAsia="Times New Roman" w:hAnsi="Verdana" w:cs="Calibri"/>
                <w:b/>
                <w:bCs/>
                <w:color w:val="7030A0"/>
                <w:lang w:eastAsia="tr-TR"/>
              </w:rPr>
              <w:t>Nihat ÇINAR</w:t>
            </w:r>
          </w:p>
          <w:p w:rsidR="00836B1F" w:rsidRPr="00A1250F" w:rsidRDefault="00836B1F" w:rsidP="006A5267">
            <w:pPr>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w:t>
            </w:r>
            <w:r>
              <w:rPr>
                <w:rFonts w:ascii="Verdana" w:eastAsia="Times New Roman" w:hAnsi="Verdana" w:cs="Calibri"/>
                <w:b/>
                <w:bCs/>
                <w:color w:val="7030A0"/>
                <w:lang w:eastAsia="tr-TR"/>
              </w:rPr>
              <w:t>/Kurum</w:t>
            </w:r>
            <w:r w:rsidRPr="00A1250F">
              <w:rPr>
                <w:rFonts w:ascii="Verdana" w:eastAsia="Times New Roman" w:hAnsi="Verdana" w:cs="Calibri"/>
                <w:b/>
                <w:bCs/>
                <w:color w:val="7030A0"/>
                <w:lang w:eastAsia="tr-TR"/>
              </w:rPr>
              <w:t xml:space="preserve"> Müdürü</w:t>
            </w:r>
          </w:p>
        </w:tc>
        <w:tc>
          <w:tcPr>
            <w:tcW w:w="3101" w:type="dxa"/>
            <w:tcBorders>
              <w:top w:val="nil"/>
              <w:left w:val="nil"/>
              <w:bottom w:val="nil"/>
              <w:right w:val="nil"/>
            </w:tcBorders>
            <w:shd w:val="clear" w:color="auto" w:fill="FFFFFF" w:themeFill="background1"/>
            <w:vAlign w:val="center"/>
            <w:hideMark/>
          </w:tcPr>
          <w:p w:rsidR="00836B1F" w:rsidRPr="00A1250F" w:rsidRDefault="00836B1F" w:rsidP="006A5267">
            <w:pPr>
              <w:jc w:val="center"/>
              <w:rPr>
                <w:rFonts w:ascii="Verdana" w:eastAsia="Times New Roman" w:hAnsi="Verdana" w:cs="Calibri"/>
                <w:b/>
                <w:bCs/>
                <w:color w:val="7030A0"/>
                <w:lang w:eastAsia="tr-TR"/>
              </w:rPr>
            </w:pPr>
          </w:p>
        </w:tc>
        <w:tc>
          <w:tcPr>
            <w:tcW w:w="160" w:type="dxa"/>
            <w:tcBorders>
              <w:top w:val="nil"/>
              <w:left w:val="nil"/>
              <w:bottom w:val="nil"/>
              <w:right w:val="nil"/>
            </w:tcBorders>
            <w:shd w:val="clear" w:color="auto" w:fill="auto"/>
            <w:vAlign w:val="center"/>
            <w:hideMark/>
          </w:tcPr>
          <w:p w:rsidR="00836B1F" w:rsidRPr="00A1250F" w:rsidRDefault="00836B1F" w:rsidP="006A5267">
            <w:pPr>
              <w:jc w:val="center"/>
              <w:rPr>
                <w:rFonts w:ascii="Times New Roman" w:eastAsia="Times New Roman" w:hAnsi="Times New Roman" w:cs="Times New Roman"/>
                <w:sz w:val="20"/>
                <w:szCs w:val="20"/>
                <w:lang w:eastAsia="tr-TR"/>
              </w:rPr>
            </w:pPr>
          </w:p>
        </w:tc>
        <w:tc>
          <w:tcPr>
            <w:tcW w:w="324" w:type="dxa"/>
            <w:tcBorders>
              <w:top w:val="nil"/>
              <w:left w:val="nil"/>
              <w:bottom w:val="nil"/>
              <w:right w:val="nil"/>
            </w:tcBorders>
            <w:shd w:val="clear" w:color="auto" w:fill="auto"/>
            <w:vAlign w:val="center"/>
            <w:hideMark/>
          </w:tcPr>
          <w:p w:rsidR="00836B1F" w:rsidRPr="00A1250F" w:rsidRDefault="00836B1F" w:rsidP="006A5267">
            <w:pPr>
              <w:jc w:val="center"/>
              <w:rPr>
                <w:rFonts w:ascii="Times New Roman" w:eastAsia="Times New Roman" w:hAnsi="Times New Roman" w:cs="Times New Roman"/>
                <w:sz w:val="20"/>
                <w:szCs w:val="20"/>
                <w:lang w:eastAsia="tr-TR"/>
              </w:rPr>
            </w:pPr>
          </w:p>
        </w:tc>
      </w:tr>
      <w:tr w:rsidR="0097211F" w:rsidRPr="00A1250F" w:rsidTr="0097211F">
        <w:trPr>
          <w:trHeight w:val="373"/>
        </w:trPr>
        <w:tc>
          <w:tcPr>
            <w:tcW w:w="234" w:type="dxa"/>
            <w:tcBorders>
              <w:top w:val="nil"/>
              <w:left w:val="nil"/>
              <w:bottom w:val="nil"/>
              <w:right w:val="nil"/>
            </w:tcBorders>
            <w:shd w:val="clear" w:color="auto" w:fill="auto"/>
            <w:vAlign w:val="center"/>
          </w:tcPr>
          <w:p w:rsidR="00836B1F" w:rsidRPr="00A1250F" w:rsidRDefault="00836B1F" w:rsidP="006A5267">
            <w:pPr>
              <w:jc w:val="center"/>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vAlign w:val="center"/>
          </w:tcPr>
          <w:p w:rsidR="00836B1F" w:rsidRPr="00A1250F" w:rsidRDefault="00836B1F" w:rsidP="006A5267">
            <w:pPr>
              <w:jc w:val="center"/>
              <w:rPr>
                <w:rFonts w:ascii="Times New Roman" w:eastAsia="Times New Roman" w:hAnsi="Times New Roman" w:cs="Times New Roman"/>
                <w:sz w:val="20"/>
                <w:szCs w:val="20"/>
                <w:lang w:eastAsia="tr-TR"/>
              </w:rPr>
            </w:pPr>
          </w:p>
        </w:tc>
        <w:tc>
          <w:tcPr>
            <w:tcW w:w="2817" w:type="dxa"/>
            <w:tcBorders>
              <w:top w:val="nil"/>
              <w:left w:val="nil"/>
              <w:bottom w:val="nil"/>
              <w:right w:val="nil"/>
            </w:tcBorders>
            <w:shd w:val="clear" w:color="auto" w:fill="auto"/>
            <w:vAlign w:val="center"/>
          </w:tcPr>
          <w:p w:rsidR="00836B1F" w:rsidRPr="00A1250F" w:rsidRDefault="00836B1F" w:rsidP="006A5267">
            <w:pPr>
              <w:jc w:val="center"/>
              <w:rPr>
                <w:rFonts w:ascii="Times New Roman" w:eastAsia="Times New Roman" w:hAnsi="Times New Roman" w:cs="Times New Roman"/>
                <w:sz w:val="20"/>
                <w:szCs w:val="20"/>
                <w:lang w:eastAsia="tr-TR"/>
              </w:rPr>
            </w:pPr>
          </w:p>
        </w:tc>
        <w:tc>
          <w:tcPr>
            <w:tcW w:w="283" w:type="dxa"/>
            <w:tcBorders>
              <w:top w:val="nil"/>
              <w:left w:val="nil"/>
              <w:bottom w:val="nil"/>
              <w:right w:val="nil"/>
            </w:tcBorders>
            <w:shd w:val="clear" w:color="auto" w:fill="auto"/>
            <w:vAlign w:val="center"/>
            <w:hideMark/>
          </w:tcPr>
          <w:p w:rsidR="00836B1F" w:rsidRPr="00A1250F" w:rsidRDefault="00836B1F" w:rsidP="006A5267">
            <w:pPr>
              <w:jc w:val="center"/>
              <w:rPr>
                <w:rFonts w:ascii="Times New Roman" w:eastAsia="Times New Roman" w:hAnsi="Times New Roman" w:cs="Times New Roman"/>
                <w:sz w:val="20"/>
                <w:szCs w:val="20"/>
                <w:lang w:eastAsia="tr-TR"/>
              </w:rPr>
            </w:pPr>
          </w:p>
        </w:tc>
        <w:tc>
          <w:tcPr>
            <w:tcW w:w="2410" w:type="dxa"/>
            <w:tcBorders>
              <w:top w:val="nil"/>
              <w:left w:val="nil"/>
              <w:bottom w:val="nil"/>
              <w:right w:val="nil"/>
            </w:tcBorders>
            <w:shd w:val="clear" w:color="auto" w:fill="auto"/>
            <w:vAlign w:val="center"/>
            <w:hideMark/>
          </w:tcPr>
          <w:p w:rsidR="00836B1F" w:rsidRPr="00A1250F" w:rsidRDefault="00836B1F" w:rsidP="006A5267">
            <w:pPr>
              <w:jc w:val="center"/>
              <w:rPr>
                <w:rFonts w:ascii="Times New Roman" w:eastAsia="Times New Roman" w:hAnsi="Times New Roman" w:cs="Times New Roman"/>
                <w:sz w:val="20"/>
                <w:szCs w:val="20"/>
                <w:lang w:eastAsia="tr-TR"/>
              </w:rPr>
            </w:pPr>
          </w:p>
        </w:tc>
        <w:tc>
          <w:tcPr>
            <w:tcW w:w="283" w:type="dxa"/>
            <w:tcBorders>
              <w:top w:val="nil"/>
              <w:left w:val="nil"/>
              <w:bottom w:val="nil"/>
              <w:right w:val="nil"/>
            </w:tcBorders>
            <w:shd w:val="clear" w:color="auto" w:fill="auto"/>
            <w:vAlign w:val="center"/>
            <w:hideMark/>
          </w:tcPr>
          <w:p w:rsidR="00836B1F" w:rsidRPr="00A1250F" w:rsidRDefault="00836B1F" w:rsidP="006A5267">
            <w:pPr>
              <w:jc w:val="center"/>
              <w:rPr>
                <w:rFonts w:ascii="Times New Roman" w:eastAsia="Times New Roman" w:hAnsi="Times New Roman" w:cs="Times New Roman"/>
                <w:sz w:val="20"/>
                <w:szCs w:val="20"/>
                <w:lang w:eastAsia="tr-TR"/>
              </w:rPr>
            </w:pPr>
          </w:p>
        </w:tc>
        <w:tc>
          <w:tcPr>
            <w:tcW w:w="3101" w:type="dxa"/>
            <w:tcBorders>
              <w:top w:val="nil"/>
              <w:left w:val="nil"/>
              <w:bottom w:val="nil"/>
              <w:right w:val="nil"/>
            </w:tcBorders>
            <w:shd w:val="clear" w:color="auto" w:fill="auto"/>
            <w:vAlign w:val="center"/>
          </w:tcPr>
          <w:p w:rsidR="00836B1F" w:rsidRPr="00A1250F" w:rsidRDefault="00836B1F" w:rsidP="006A5267">
            <w:pPr>
              <w:jc w:val="center"/>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vAlign w:val="center"/>
          </w:tcPr>
          <w:p w:rsidR="00836B1F" w:rsidRPr="00A1250F" w:rsidRDefault="00836B1F" w:rsidP="006A5267">
            <w:pPr>
              <w:jc w:val="center"/>
              <w:rPr>
                <w:rFonts w:ascii="Times New Roman" w:eastAsia="Times New Roman" w:hAnsi="Times New Roman" w:cs="Times New Roman"/>
                <w:sz w:val="20"/>
                <w:szCs w:val="20"/>
                <w:lang w:eastAsia="tr-TR"/>
              </w:rPr>
            </w:pPr>
          </w:p>
        </w:tc>
        <w:tc>
          <w:tcPr>
            <w:tcW w:w="324" w:type="dxa"/>
            <w:tcBorders>
              <w:top w:val="nil"/>
              <w:left w:val="nil"/>
              <w:bottom w:val="nil"/>
              <w:right w:val="nil"/>
            </w:tcBorders>
            <w:shd w:val="clear" w:color="auto" w:fill="auto"/>
            <w:vAlign w:val="center"/>
          </w:tcPr>
          <w:p w:rsidR="00836B1F" w:rsidRPr="00A1250F" w:rsidRDefault="00836B1F" w:rsidP="006A5267">
            <w:pPr>
              <w:jc w:val="center"/>
              <w:rPr>
                <w:rFonts w:ascii="Times New Roman" w:eastAsia="Times New Roman" w:hAnsi="Times New Roman" w:cs="Times New Roman"/>
                <w:sz w:val="20"/>
                <w:szCs w:val="20"/>
                <w:lang w:eastAsia="tr-TR"/>
              </w:rPr>
            </w:pPr>
          </w:p>
        </w:tc>
      </w:tr>
      <w:tr w:rsidR="0097211F" w:rsidRPr="00A1250F" w:rsidTr="0097211F">
        <w:trPr>
          <w:trHeight w:val="741"/>
        </w:trPr>
        <w:tc>
          <w:tcPr>
            <w:tcW w:w="234" w:type="dxa"/>
            <w:tcBorders>
              <w:top w:val="nil"/>
              <w:left w:val="nil"/>
              <w:bottom w:val="single" w:sz="12" w:space="0" w:color="963634"/>
              <w:right w:val="nil"/>
            </w:tcBorders>
            <w:shd w:val="clear" w:color="auto" w:fill="FFFFFF" w:themeFill="background1"/>
            <w:vAlign w:val="center"/>
          </w:tcPr>
          <w:p w:rsidR="00836B1F" w:rsidRPr="00836B1F" w:rsidRDefault="00836B1F" w:rsidP="006A5267">
            <w:pPr>
              <w:jc w:val="center"/>
              <w:rPr>
                <w:rFonts w:ascii="Verdana" w:eastAsia="Times New Roman" w:hAnsi="Verdana" w:cs="Calibri"/>
                <w:b/>
                <w:bCs/>
                <w:color w:val="000000" w:themeColor="text1"/>
                <w:sz w:val="20"/>
                <w:szCs w:val="20"/>
                <w:lang w:eastAsia="tr-TR"/>
              </w:rPr>
            </w:pPr>
          </w:p>
        </w:tc>
        <w:tc>
          <w:tcPr>
            <w:tcW w:w="160" w:type="dxa"/>
            <w:tcBorders>
              <w:top w:val="nil"/>
              <w:left w:val="nil"/>
              <w:bottom w:val="nil"/>
              <w:right w:val="nil"/>
            </w:tcBorders>
            <w:shd w:val="clear" w:color="auto" w:fill="auto"/>
            <w:vAlign w:val="center"/>
          </w:tcPr>
          <w:p w:rsidR="00836B1F" w:rsidRPr="00836B1F" w:rsidRDefault="00836B1F" w:rsidP="006A5267">
            <w:pPr>
              <w:jc w:val="center"/>
              <w:rPr>
                <w:rFonts w:ascii="Verdana" w:eastAsia="Times New Roman" w:hAnsi="Verdana" w:cs="Calibri"/>
                <w:b/>
                <w:bCs/>
                <w:color w:val="000000" w:themeColor="text1"/>
                <w:sz w:val="20"/>
                <w:szCs w:val="20"/>
                <w:lang w:eastAsia="tr-TR"/>
              </w:rPr>
            </w:pPr>
          </w:p>
        </w:tc>
        <w:tc>
          <w:tcPr>
            <w:tcW w:w="2817" w:type="dxa"/>
            <w:tcBorders>
              <w:top w:val="nil"/>
              <w:left w:val="nil"/>
              <w:bottom w:val="single" w:sz="12" w:space="0" w:color="963634"/>
              <w:right w:val="nil"/>
            </w:tcBorders>
            <w:shd w:val="clear" w:color="auto" w:fill="FFFFFF" w:themeFill="background1"/>
            <w:vAlign w:val="center"/>
          </w:tcPr>
          <w:p w:rsidR="00836B1F" w:rsidRPr="00836B1F" w:rsidRDefault="00836B1F" w:rsidP="006A5267">
            <w:pPr>
              <w:jc w:val="center"/>
              <w:rPr>
                <w:rFonts w:ascii="Verdana" w:eastAsia="Times New Roman" w:hAnsi="Verdana" w:cs="Calibri"/>
                <w:b/>
                <w:bCs/>
                <w:color w:val="000000" w:themeColor="text1"/>
                <w:sz w:val="20"/>
                <w:szCs w:val="20"/>
                <w:lang w:eastAsia="tr-TR"/>
              </w:rPr>
            </w:pPr>
          </w:p>
        </w:tc>
        <w:tc>
          <w:tcPr>
            <w:tcW w:w="283" w:type="dxa"/>
            <w:tcBorders>
              <w:top w:val="nil"/>
              <w:left w:val="nil"/>
              <w:bottom w:val="nil"/>
              <w:right w:val="nil"/>
            </w:tcBorders>
            <w:shd w:val="clear" w:color="auto" w:fill="auto"/>
            <w:noWrap/>
            <w:vAlign w:val="bottom"/>
            <w:hideMark/>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2410" w:type="dxa"/>
            <w:tcBorders>
              <w:top w:val="nil"/>
              <w:left w:val="nil"/>
              <w:bottom w:val="single" w:sz="12" w:space="0" w:color="963634"/>
              <w:right w:val="nil"/>
            </w:tcBorders>
            <w:shd w:val="clear" w:color="000000" w:fill="FDE9D9"/>
            <w:vAlign w:val="center"/>
            <w:hideMark/>
          </w:tcPr>
          <w:p w:rsidR="0097211F" w:rsidRDefault="0022380D" w:rsidP="006A5267">
            <w:pPr>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Birol BAYRAK</w:t>
            </w:r>
          </w:p>
          <w:p w:rsidR="00836B1F" w:rsidRPr="00A1250F" w:rsidRDefault="00836B1F" w:rsidP="006A5267">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283" w:type="dxa"/>
            <w:tcBorders>
              <w:top w:val="nil"/>
              <w:left w:val="nil"/>
              <w:bottom w:val="nil"/>
              <w:right w:val="nil"/>
            </w:tcBorders>
            <w:shd w:val="clear" w:color="auto" w:fill="auto"/>
            <w:noWrap/>
            <w:vAlign w:val="bottom"/>
            <w:hideMark/>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3101" w:type="dxa"/>
            <w:tcBorders>
              <w:top w:val="nil"/>
              <w:left w:val="nil"/>
              <w:bottom w:val="single" w:sz="12" w:space="0" w:color="963634"/>
              <w:right w:val="nil"/>
            </w:tcBorders>
            <w:shd w:val="clear" w:color="auto" w:fill="FFFFFF" w:themeFill="background1"/>
            <w:vAlign w:val="center"/>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160" w:type="dxa"/>
            <w:tcBorders>
              <w:top w:val="nil"/>
              <w:left w:val="nil"/>
              <w:bottom w:val="nil"/>
              <w:right w:val="nil"/>
            </w:tcBorders>
            <w:shd w:val="clear" w:color="auto" w:fill="FFFFFF" w:themeFill="background1"/>
            <w:vAlign w:val="center"/>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324" w:type="dxa"/>
            <w:tcBorders>
              <w:top w:val="nil"/>
              <w:left w:val="nil"/>
              <w:bottom w:val="single" w:sz="12" w:space="0" w:color="963634"/>
              <w:right w:val="nil"/>
            </w:tcBorders>
            <w:shd w:val="clear" w:color="auto" w:fill="FFFFFF" w:themeFill="background1"/>
            <w:vAlign w:val="center"/>
          </w:tcPr>
          <w:p w:rsidR="00836B1F" w:rsidRPr="00A1250F" w:rsidRDefault="00836B1F" w:rsidP="006A5267">
            <w:pPr>
              <w:jc w:val="center"/>
              <w:rPr>
                <w:rFonts w:ascii="Verdana" w:eastAsia="Times New Roman" w:hAnsi="Verdana" w:cs="Calibri"/>
                <w:b/>
                <w:bCs/>
                <w:color w:val="7030A0"/>
                <w:sz w:val="20"/>
                <w:szCs w:val="20"/>
                <w:lang w:eastAsia="tr-TR"/>
              </w:rPr>
            </w:pPr>
          </w:p>
        </w:tc>
      </w:tr>
      <w:tr w:rsidR="0097211F" w:rsidRPr="00A1250F" w:rsidTr="0097211F">
        <w:trPr>
          <w:trHeight w:val="280"/>
        </w:trPr>
        <w:tc>
          <w:tcPr>
            <w:tcW w:w="234" w:type="dxa"/>
            <w:tcBorders>
              <w:top w:val="nil"/>
              <w:left w:val="nil"/>
              <w:bottom w:val="nil"/>
              <w:right w:val="nil"/>
            </w:tcBorders>
            <w:shd w:val="clear" w:color="auto" w:fill="auto"/>
            <w:noWrap/>
            <w:vAlign w:val="bottom"/>
            <w:hideMark/>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160" w:type="dxa"/>
            <w:tcBorders>
              <w:top w:val="nil"/>
              <w:left w:val="nil"/>
              <w:bottom w:val="nil"/>
              <w:right w:val="nil"/>
            </w:tcBorders>
            <w:shd w:val="clear" w:color="auto" w:fill="auto"/>
            <w:vAlign w:val="center"/>
            <w:hideMark/>
          </w:tcPr>
          <w:p w:rsidR="00836B1F" w:rsidRPr="00A1250F" w:rsidRDefault="00836B1F" w:rsidP="006A5267">
            <w:pPr>
              <w:rPr>
                <w:rFonts w:ascii="Times New Roman" w:eastAsia="Times New Roman" w:hAnsi="Times New Roman" w:cs="Times New Roman"/>
                <w:sz w:val="20"/>
                <w:szCs w:val="20"/>
                <w:lang w:eastAsia="tr-TR"/>
              </w:rPr>
            </w:pPr>
          </w:p>
        </w:tc>
        <w:tc>
          <w:tcPr>
            <w:tcW w:w="2817" w:type="dxa"/>
            <w:tcBorders>
              <w:top w:val="nil"/>
              <w:left w:val="nil"/>
              <w:bottom w:val="nil"/>
              <w:right w:val="nil"/>
            </w:tcBorders>
            <w:shd w:val="clear" w:color="auto" w:fill="auto"/>
            <w:noWrap/>
            <w:vAlign w:val="bottom"/>
            <w:hideMark/>
          </w:tcPr>
          <w:p w:rsidR="00836B1F" w:rsidRPr="00A1250F" w:rsidRDefault="00836B1F" w:rsidP="006A5267">
            <w:pPr>
              <w:jc w:val="center"/>
              <w:rPr>
                <w:rFonts w:ascii="Times New Roman" w:eastAsia="Times New Roman" w:hAnsi="Times New Roman" w:cs="Times New Roman"/>
                <w:sz w:val="20"/>
                <w:szCs w:val="20"/>
                <w:lang w:eastAsia="tr-TR"/>
              </w:rPr>
            </w:pPr>
          </w:p>
        </w:tc>
        <w:tc>
          <w:tcPr>
            <w:tcW w:w="283" w:type="dxa"/>
            <w:tcBorders>
              <w:top w:val="nil"/>
              <w:left w:val="nil"/>
              <w:bottom w:val="nil"/>
              <w:right w:val="nil"/>
            </w:tcBorders>
            <w:shd w:val="clear" w:color="auto" w:fill="auto"/>
            <w:noWrap/>
            <w:vAlign w:val="bottom"/>
            <w:hideMark/>
          </w:tcPr>
          <w:p w:rsidR="00836B1F" w:rsidRPr="00A1250F" w:rsidRDefault="00836B1F" w:rsidP="006A5267">
            <w:pPr>
              <w:rPr>
                <w:rFonts w:ascii="Times New Roman" w:eastAsia="Times New Roman" w:hAnsi="Times New Roman" w:cs="Times New Roman"/>
                <w:sz w:val="20"/>
                <w:szCs w:val="20"/>
                <w:lang w:eastAsia="tr-TR"/>
              </w:rPr>
            </w:pPr>
          </w:p>
        </w:tc>
        <w:tc>
          <w:tcPr>
            <w:tcW w:w="2410" w:type="dxa"/>
            <w:tcBorders>
              <w:top w:val="nil"/>
              <w:left w:val="nil"/>
              <w:bottom w:val="nil"/>
              <w:right w:val="nil"/>
            </w:tcBorders>
            <w:shd w:val="clear" w:color="auto" w:fill="auto"/>
            <w:noWrap/>
            <w:vAlign w:val="bottom"/>
            <w:hideMark/>
          </w:tcPr>
          <w:p w:rsidR="00836B1F" w:rsidRPr="00A1250F" w:rsidRDefault="00836B1F" w:rsidP="006A5267">
            <w:pPr>
              <w:rPr>
                <w:rFonts w:ascii="Times New Roman" w:eastAsia="Times New Roman" w:hAnsi="Times New Roman" w:cs="Times New Roman"/>
                <w:sz w:val="20"/>
                <w:szCs w:val="20"/>
                <w:lang w:eastAsia="tr-TR"/>
              </w:rPr>
            </w:pPr>
          </w:p>
        </w:tc>
        <w:tc>
          <w:tcPr>
            <w:tcW w:w="283" w:type="dxa"/>
            <w:tcBorders>
              <w:top w:val="nil"/>
              <w:left w:val="nil"/>
              <w:bottom w:val="nil"/>
              <w:right w:val="nil"/>
            </w:tcBorders>
            <w:shd w:val="clear" w:color="auto" w:fill="auto"/>
            <w:noWrap/>
            <w:vAlign w:val="bottom"/>
            <w:hideMark/>
          </w:tcPr>
          <w:p w:rsidR="00836B1F" w:rsidRPr="00A1250F" w:rsidRDefault="00836B1F" w:rsidP="006A5267">
            <w:pPr>
              <w:rPr>
                <w:rFonts w:ascii="Times New Roman" w:eastAsia="Times New Roman" w:hAnsi="Times New Roman" w:cs="Times New Roman"/>
                <w:sz w:val="20"/>
                <w:szCs w:val="20"/>
                <w:lang w:eastAsia="tr-TR"/>
              </w:rPr>
            </w:pPr>
          </w:p>
        </w:tc>
        <w:tc>
          <w:tcPr>
            <w:tcW w:w="3101" w:type="dxa"/>
            <w:tcBorders>
              <w:top w:val="nil"/>
              <w:left w:val="nil"/>
              <w:bottom w:val="nil"/>
              <w:right w:val="nil"/>
            </w:tcBorders>
            <w:shd w:val="clear" w:color="auto" w:fill="auto"/>
            <w:noWrap/>
            <w:vAlign w:val="bottom"/>
            <w:hideMark/>
          </w:tcPr>
          <w:p w:rsidR="00836B1F" w:rsidRPr="00A1250F" w:rsidRDefault="00836B1F" w:rsidP="006A5267">
            <w:pPr>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vAlign w:val="center"/>
            <w:hideMark/>
          </w:tcPr>
          <w:p w:rsidR="00836B1F" w:rsidRPr="00A1250F" w:rsidRDefault="00836B1F" w:rsidP="006A5267">
            <w:pPr>
              <w:rPr>
                <w:rFonts w:ascii="Times New Roman" w:eastAsia="Times New Roman" w:hAnsi="Times New Roman" w:cs="Times New Roman"/>
                <w:sz w:val="20"/>
                <w:szCs w:val="20"/>
                <w:lang w:eastAsia="tr-TR"/>
              </w:rPr>
            </w:pPr>
          </w:p>
        </w:tc>
        <w:tc>
          <w:tcPr>
            <w:tcW w:w="324" w:type="dxa"/>
            <w:tcBorders>
              <w:top w:val="nil"/>
              <w:left w:val="nil"/>
              <w:bottom w:val="nil"/>
              <w:right w:val="nil"/>
            </w:tcBorders>
            <w:shd w:val="clear" w:color="auto" w:fill="auto"/>
            <w:vAlign w:val="center"/>
            <w:hideMark/>
          </w:tcPr>
          <w:p w:rsidR="00836B1F" w:rsidRPr="00A1250F" w:rsidRDefault="00836B1F" w:rsidP="006A5267">
            <w:pPr>
              <w:jc w:val="center"/>
              <w:rPr>
                <w:rFonts w:ascii="Times New Roman" w:eastAsia="Times New Roman" w:hAnsi="Times New Roman" w:cs="Times New Roman"/>
                <w:sz w:val="20"/>
                <w:szCs w:val="20"/>
                <w:lang w:eastAsia="tr-TR"/>
              </w:rPr>
            </w:pPr>
          </w:p>
        </w:tc>
      </w:tr>
      <w:tr w:rsidR="0097211F" w:rsidRPr="00A1250F" w:rsidTr="0097211F">
        <w:trPr>
          <w:trHeight w:val="732"/>
        </w:trPr>
        <w:tc>
          <w:tcPr>
            <w:tcW w:w="234" w:type="dxa"/>
            <w:tcBorders>
              <w:top w:val="nil"/>
              <w:left w:val="nil"/>
              <w:bottom w:val="single" w:sz="12" w:space="0" w:color="963634"/>
              <w:right w:val="nil"/>
            </w:tcBorders>
            <w:shd w:val="clear" w:color="auto" w:fill="FFFFFF" w:themeFill="background1"/>
            <w:vAlign w:val="center"/>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160" w:type="dxa"/>
            <w:tcBorders>
              <w:top w:val="nil"/>
              <w:left w:val="nil"/>
              <w:bottom w:val="nil"/>
              <w:right w:val="nil"/>
            </w:tcBorders>
            <w:shd w:val="clear" w:color="auto" w:fill="auto"/>
            <w:vAlign w:val="center"/>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2817" w:type="dxa"/>
            <w:tcBorders>
              <w:top w:val="nil"/>
              <w:left w:val="nil"/>
              <w:bottom w:val="single" w:sz="12" w:space="0" w:color="963634"/>
              <w:right w:val="nil"/>
            </w:tcBorders>
            <w:shd w:val="clear" w:color="000000" w:fill="FDE9D9"/>
            <w:vAlign w:val="center"/>
          </w:tcPr>
          <w:p w:rsidR="0097211F" w:rsidRDefault="0022380D" w:rsidP="006A5267">
            <w:pPr>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Mustafa ÜNAL</w:t>
            </w:r>
          </w:p>
          <w:p w:rsidR="00836B1F" w:rsidRPr="00A1250F" w:rsidRDefault="00836B1F" w:rsidP="006A5267">
            <w:pPr>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Hizmet Alımı Çalışan</w:t>
            </w:r>
          </w:p>
        </w:tc>
        <w:tc>
          <w:tcPr>
            <w:tcW w:w="283" w:type="dxa"/>
            <w:tcBorders>
              <w:top w:val="nil"/>
              <w:left w:val="nil"/>
              <w:bottom w:val="nil"/>
              <w:right w:val="nil"/>
            </w:tcBorders>
            <w:shd w:val="clear" w:color="auto" w:fill="auto"/>
            <w:vAlign w:val="center"/>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2410" w:type="dxa"/>
            <w:tcBorders>
              <w:top w:val="nil"/>
              <w:left w:val="nil"/>
              <w:bottom w:val="single" w:sz="12" w:space="0" w:color="963634"/>
              <w:right w:val="nil"/>
            </w:tcBorders>
            <w:shd w:val="clear" w:color="auto" w:fill="FFFFFF" w:themeFill="background1"/>
            <w:vAlign w:val="center"/>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283" w:type="dxa"/>
            <w:tcBorders>
              <w:top w:val="nil"/>
              <w:left w:val="nil"/>
              <w:bottom w:val="nil"/>
              <w:right w:val="nil"/>
            </w:tcBorders>
            <w:shd w:val="clear" w:color="auto" w:fill="auto"/>
            <w:vAlign w:val="center"/>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3101" w:type="dxa"/>
            <w:tcBorders>
              <w:top w:val="nil"/>
              <w:left w:val="nil"/>
              <w:bottom w:val="single" w:sz="12" w:space="0" w:color="963634"/>
              <w:right w:val="nil"/>
            </w:tcBorders>
            <w:shd w:val="clear" w:color="000000" w:fill="FDE9D9"/>
            <w:vAlign w:val="center"/>
          </w:tcPr>
          <w:p w:rsidR="0097211F" w:rsidRDefault="0022380D" w:rsidP="006A5267">
            <w:pPr>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 xml:space="preserve">Bünyamin </w:t>
            </w:r>
            <w:proofErr w:type="gramStart"/>
            <w:r>
              <w:rPr>
                <w:rFonts w:ascii="Verdana" w:eastAsia="Times New Roman" w:hAnsi="Verdana" w:cs="Calibri"/>
                <w:b/>
                <w:bCs/>
                <w:color w:val="7030A0"/>
                <w:sz w:val="20"/>
                <w:szCs w:val="20"/>
                <w:lang w:eastAsia="tr-TR"/>
              </w:rPr>
              <w:t>AŞIK</w:t>
            </w:r>
            <w:proofErr w:type="gramEnd"/>
          </w:p>
          <w:p w:rsidR="00836B1F" w:rsidRPr="00A1250F" w:rsidRDefault="0022380D" w:rsidP="006A5267">
            <w:pPr>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(Yardımcı Personel</w:t>
            </w:r>
            <w:r w:rsidR="0097211F">
              <w:rPr>
                <w:rFonts w:ascii="Verdana" w:eastAsia="Times New Roman" w:hAnsi="Verdana" w:cs="Calibri"/>
                <w:b/>
                <w:bCs/>
                <w:color w:val="7030A0"/>
                <w:sz w:val="20"/>
                <w:szCs w:val="20"/>
                <w:lang w:eastAsia="tr-TR"/>
              </w:rPr>
              <w:t>)</w:t>
            </w:r>
          </w:p>
        </w:tc>
        <w:tc>
          <w:tcPr>
            <w:tcW w:w="160" w:type="dxa"/>
            <w:tcBorders>
              <w:top w:val="nil"/>
              <w:left w:val="nil"/>
              <w:bottom w:val="nil"/>
              <w:right w:val="nil"/>
            </w:tcBorders>
            <w:shd w:val="clear" w:color="auto" w:fill="auto"/>
            <w:vAlign w:val="center"/>
            <w:hideMark/>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324" w:type="dxa"/>
            <w:tcBorders>
              <w:top w:val="nil"/>
              <w:left w:val="nil"/>
              <w:bottom w:val="single" w:sz="12" w:space="0" w:color="963634"/>
              <w:right w:val="nil"/>
            </w:tcBorders>
            <w:shd w:val="clear" w:color="auto" w:fill="FFFFFF" w:themeFill="background1"/>
            <w:vAlign w:val="center"/>
            <w:hideMark/>
          </w:tcPr>
          <w:p w:rsidR="00836B1F" w:rsidRPr="00A1250F" w:rsidRDefault="00836B1F" w:rsidP="006A5267">
            <w:pPr>
              <w:jc w:val="center"/>
              <w:rPr>
                <w:rFonts w:ascii="Verdana" w:eastAsia="Times New Roman" w:hAnsi="Verdana" w:cs="Calibri"/>
                <w:b/>
                <w:bCs/>
                <w:color w:val="7030A0"/>
                <w:sz w:val="20"/>
                <w:szCs w:val="20"/>
                <w:lang w:eastAsia="tr-TR"/>
              </w:rPr>
            </w:pPr>
          </w:p>
        </w:tc>
      </w:tr>
      <w:tr w:rsidR="0097211F" w:rsidRPr="00A1250F" w:rsidTr="0097211F">
        <w:trPr>
          <w:trHeight w:val="280"/>
        </w:trPr>
        <w:tc>
          <w:tcPr>
            <w:tcW w:w="234" w:type="dxa"/>
            <w:tcBorders>
              <w:top w:val="nil"/>
              <w:left w:val="nil"/>
              <w:bottom w:val="nil"/>
              <w:right w:val="nil"/>
            </w:tcBorders>
            <w:shd w:val="clear" w:color="auto" w:fill="auto"/>
            <w:noWrap/>
            <w:vAlign w:val="bottom"/>
            <w:hideMark/>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160" w:type="dxa"/>
            <w:tcBorders>
              <w:top w:val="nil"/>
              <w:left w:val="nil"/>
              <w:bottom w:val="nil"/>
              <w:right w:val="nil"/>
            </w:tcBorders>
            <w:shd w:val="clear" w:color="auto" w:fill="auto"/>
            <w:vAlign w:val="center"/>
            <w:hideMark/>
          </w:tcPr>
          <w:p w:rsidR="00836B1F" w:rsidRPr="00A1250F" w:rsidRDefault="00836B1F" w:rsidP="006A5267">
            <w:pPr>
              <w:rPr>
                <w:rFonts w:ascii="Times New Roman" w:eastAsia="Times New Roman" w:hAnsi="Times New Roman" w:cs="Times New Roman"/>
                <w:sz w:val="20"/>
                <w:szCs w:val="20"/>
                <w:lang w:eastAsia="tr-TR"/>
              </w:rPr>
            </w:pPr>
          </w:p>
        </w:tc>
        <w:tc>
          <w:tcPr>
            <w:tcW w:w="2817" w:type="dxa"/>
            <w:tcBorders>
              <w:top w:val="nil"/>
              <w:left w:val="nil"/>
              <w:bottom w:val="nil"/>
              <w:right w:val="nil"/>
            </w:tcBorders>
            <w:shd w:val="clear" w:color="auto" w:fill="auto"/>
            <w:noWrap/>
            <w:vAlign w:val="bottom"/>
            <w:hideMark/>
          </w:tcPr>
          <w:p w:rsidR="00836B1F" w:rsidRPr="00A1250F" w:rsidRDefault="00836B1F" w:rsidP="006A5267">
            <w:pPr>
              <w:jc w:val="center"/>
              <w:rPr>
                <w:rFonts w:ascii="Times New Roman" w:eastAsia="Times New Roman" w:hAnsi="Times New Roman" w:cs="Times New Roman"/>
                <w:sz w:val="20"/>
                <w:szCs w:val="20"/>
                <w:lang w:eastAsia="tr-TR"/>
              </w:rPr>
            </w:pPr>
          </w:p>
        </w:tc>
        <w:tc>
          <w:tcPr>
            <w:tcW w:w="283" w:type="dxa"/>
            <w:tcBorders>
              <w:top w:val="nil"/>
              <w:left w:val="nil"/>
              <w:bottom w:val="nil"/>
              <w:right w:val="nil"/>
            </w:tcBorders>
            <w:shd w:val="clear" w:color="auto" w:fill="auto"/>
            <w:vAlign w:val="center"/>
            <w:hideMark/>
          </w:tcPr>
          <w:p w:rsidR="00836B1F" w:rsidRPr="00A1250F" w:rsidRDefault="00836B1F" w:rsidP="006A5267">
            <w:pPr>
              <w:rPr>
                <w:rFonts w:ascii="Times New Roman" w:eastAsia="Times New Roman" w:hAnsi="Times New Roman" w:cs="Times New Roman"/>
                <w:sz w:val="20"/>
                <w:szCs w:val="20"/>
                <w:lang w:eastAsia="tr-TR"/>
              </w:rPr>
            </w:pPr>
          </w:p>
        </w:tc>
        <w:tc>
          <w:tcPr>
            <w:tcW w:w="2410" w:type="dxa"/>
            <w:tcBorders>
              <w:top w:val="nil"/>
              <w:left w:val="nil"/>
              <w:bottom w:val="nil"/>
              <w:right w:val="nil"/>
            </w:tcBorders>
            <w:shd w:val="clear" w:color="auto" w:fill="auto"/>
            <w:vAlign w:val="center"/>
            <w:hideMark/>
          </w:tcPr>
          <w:p w:rsidR="00836B1F" w:rsidRPr="00A1250F" w:rsidRDefault="00836B1F" w:rsidP="006A5267">
            <w:pPr>
              <w:jc w:val="center"/>
              <w:rPr>
                <w:rFonts w:ascii="Times New Roman" w:eastAsia="Times New Roman" w:hAnsi="Times New Roman" w:cs="Times New Roman"/>
                <w:sz w:val="20"/>
                <w:szCs w:val="20"/>
                <w:lang w:eastAsia="tr-TR"/>
              </w:rPr>
            </w:pPr>
          </w:p>
        </w:tc>
        <w:tc>
          <w:tcPr>
            <w:tcW w:w="283" w:type="dxa"/>
            <w:tcBorders>
              <w:top w:val="nil"/>
              <w:left w:val="nil"/>
              <w:bottom w:val="nil"/>
              <w:right w:val="nil"/>
            </w:tcBorders>
            <w:shd w:val="clear" w:color="auto" w:fill="auto"/>
            <w:vAlign w:val="center"/>
            <w:hideMark/>
          </w:tcPr>
          <w:p w:rsidR="00836B1F" w:rsidRPr="00A1250F" w:rsidRDefault="00836B1F" w:rsidP="006A5267">
            <w:pPr>
              <w:jc w:val="center"/>
              <w:rPr>
                <w:rFonts w:ascii="Times New Roman" w:eastAsia="Times New Roman" w:hAnsi="Times New Roman" w:cs="Times New Roman"/>
                <w:sz w:val="20"/>
                <w:szCs w:val="20"/>
                <w:lang w:eastAsia="tr-TR"/>
              </w:rPr>
            </w:pPr>
          </w:p>
        </w:tc>
        <w:tc>
          <w:tcPr>
            <w:tcW w:w="3101" w:type="dxa"/>
            <w:tcBorders>
              <w:top w:val="nil"/>
              <w:left w:val="nil"/>
              <w:bottom w:val="nil"/>
              <w:right w:val="nil"/>
            </w:tcBorders>
            <w:shd w:val="clear" w:color="auto" w:fill="auto"/>
            <w:vAlign w:val="center"/>
            <w:hideMark/>
          </w:tcPr>
          <w:p w:rsidR="00836B1F" w:rsidRPr="00A1250F" w:rsidRDefault="00836B1F" w:rsidP="006A5267">
            <w:pPr>
              <w:jc w:val="center"/>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vAlign w:val="center"/>
            <w:hideMark/>
          </w:tcPr>
          <w:p w:rsidR="00836B1F" w:rsidRPr="00A1250F" w:rsidRDefault="00836B1F" w:rsidP="006A5267">
            <w:pPr>
              <w:jc w:val="center"/>
              <w:rPr>
                <w:rFonts w:ascii="Times New Roman" w:eastAsia="Times New Roman" w:hAnsi="Times New Roman" w:cs="Times New Roman"/>
                <w:sz w:val="20"/>
                <w:szCs w:val="20"/>
                <w:lang w:eastAsia="tr-TR"/>
              </w:rPr>
            </w:pPr>
          </w:p>
        </w:tc>
        <w:tc>
          <w:tcPr>
            <w:tcW w:w="324" w:type="dxa"/>
            <w:tcBorders>
              <w:top w:val="nil"/>
              <w:left w:val="nil"/>
              <w:bottom w:val="nil"/>
              <w:right w:val="nil"/>
            </w:tcBorders>
            <w:shd w:val="clear" w:color="auto" w:fill="auto"/>
            <w:vAlign w:val="center"/>
            <w:hideMark/>
          </w:tcPr>
          <w:p w:rsidR="00836B1F" w:rsidRPr="00A1250F" w:rsidRDefault="00836B1F" w:rsidP="006A5267">
            <w:pPr>
              <w:jc w:val="center"/>
              <w:rPr>
                <w:rFonts w:ascii="Times New Roman" w:eastAsia="Times New Roman" w:hAnsi="Times New Roman" w:cs="Times New Roman"/>
                <w:sz w:val="20"/>
                <w:szCs w:val="20"/>
                <w:lang w:eastAsia="tr-TR"/>
              </w:rPr>
            </w:pPr>
          </w:p>
        </w:tc>
      </w:tr>
      <w:tr w:rsidR="0097211F" w:rsidRPr="00A1250F" w:rsidTr="0097211F">
        <w:trPr>
          <w:trHeight w:val="707"/>
        </w:trPr>
        <w:tc>
          <w:tcPr>
            <w:tcW w:w="234" w:type="dxa"/>
            <w:tcBorders>
              <w:top w:val="nil"/>
              <w:left w:val="nil"/>
              <w:bottom w:val="single" w:sz="12" w:space="0" w:color="963634"/>
              <w:right w:val="nil"/>
            </w:tcBorders>
            <w:shd w:val="clear" w:color="auto" w:fill="FFFFFF" w:themeFill="background1"/>
            <w:vAlign w:val="center"/>
            <w:hideMark/>
          </w:tcPr>
          <w:p w:rsidR="00836B1F" w:rsidRPr="00A1250F" w:rsidRDefault="00836B1F" w:rsidP="006A5267">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60" w:type="dxa"/>
            <w:tcBorders>
              <w:top w:val="nil"/>
              <w:left w:val="nil"/>
              <w:bottom w:val="nil"/>
              <w:right w:val="nil"/>
            </w:tcBorders>
            <w:shd w:val="clear" w:color="auto" w:fill="auto"/>
            <w:vAlign w:val="center"/>
            <w:hideMark/>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2817" w:type="dxa"/>
            <w:tcBorders>
              <w:top w:val="nil"/>
              <w:left w:val="nil"/>
              <w:bottom w:val="single" w:sz="12" w:space="0" w:color="963634"/>
              <w:right w:val="nil"/>
            </w:tcBorders>
            <w:shd w:val="clear" w:color="auto" w:fill="FFFF00"/>
            <w:vAlign w:val="center"/>
            <w:hideMark/>
          </w:tcPr>
          <w:p w:rsidR="0097211F" w:rsidRPr="0097211F" w:rsidRDefault="0097211F" w:rsidP="0097211F">
            <w:pPr>
              <w:jc w:val="center"/>
              <w:rPr>
                <w:rFonts w:ascii="Verdana" w:eastAsia="Times New Roman" w:hAnsi="Verdana" w:cs="Calibri"/>
                <w:b/>
                <w:bCs/>
                <w:color w:val="7030A0"/>
                <w:sz w:val="20"/>
                <w:szCs w:val="20"/>
                <w:lang w:eastAsia="tr-TR"/>
              </w:rPr>
            </w:pPr>
            <w:r w:rsidRPr="0097211F">
              <w:rPr>
                <w:rFonts w:ascii="Verdana" w:eastAsia="Times New Roman" w:hAnsi="Verdana" w:cs="Calibri"/>
                <w:b/>
                <w:bCs/>
                <w:color w:val="7030A0"/>
                <w:sz w:val="20"/>
                <w:szCs w:val="20"/>
                <w:lang w:eastAsia="tr-TR"/>
              </w:rPr>
              <w:t xml:space="preserve">Kat ve Oda </w:t>
            </w:r>
          </w:p>
          <w:p w:rsidR="00836B1F" w:rsidRPr="00A1250F" w:rsidRDefault="0097211F" w:rsidP="0097211F">
            <w:pPr>
              <w:jc w:val="center"/>
              <w:rPr>
                <w:rFonts w:ascii="Verdana" w:eastAsia="Times New Roman" w:hAnsi="Verdana" w:cs="Calibri"/>
                <w:b/>
                <w:bCs/>
                <w:color w:val="7030A0"/>
                <w:sz w:val="20"/>
                <w:szCs w:val="20"/>
                <w:lang w:eastAsia="tr-TR"/>
              </w:rPr>
            </w:pPr>
            <w:r w:rsidRPr="0097211F">
              <w:rPr>
                <w:rFonts w:ascii="Verdana" w:eastAsia="Times New Roman" w:hAnsi="Verdana" w:cs="Calibri"/>
                <w:b/>
                <w:bCs/>
                <w:color w:val="7030A0"/>
                <w:sz w:val="20"/>
                <w:szCs w:val="20"/>
                <w:lang w:eastAsia="tr-TR"/>
              </w:rPr>
              <w:t>Temizliği</w:t>
            </w:r>
            <w:r>
              <w:rPr>
                <w:rFonts w:ascii="Verdana" w:eastAsia="Times New Roman" w:hAnsi="Verdana" w:cs="Calibri"/>
                <w:b/>
                <w:bCs/>
                <w:color w:val="7030A0"/>
                <w:sz w:val="20"/>
                <w:szCs w:val="20"/>
                <w:lang w:eastAsia="tr-TR"/>
              </w:rPr>
              <w:t xml:space="preserve"> </w:t>
            </w:r>
            <w:proofErr w:type="gramStart"/>
            <w:r>
              <w:rPr>
                <w:rFonts w:ascii="Verdana" w:eastAsia="Times New Roman" w:hAnsi="Verdana" w:cs="Calibri"/>
                <w:b/>
                <w:bCs/>
                <w:color w:val="7030A0"/>
                <w:sz w:val="20"/>
                <w:szCs w:val="20"/>
                <w:lang w:eastAsia="tr-TR"/>
              </w:rPr>
              <w:t xml:space="preserve">İşlerinde </w:t>
            </w:r>
            <w:r w:rsidR="00836B1F" w:rsidRPr="00A1250F">
              <w:rPr>
                <w:rFonts w:ascii="Verdana" w:eastAsia="Times New Roman" w:hAnsi="Verdana" w:cs="Calibri"/>
                <w:b/>
                <w:bCs/>
                <w:color w:val="7030A0"/>
                <w:sz w:val="20"/>
                <w:szCs w:val="20"/>
                <w:lang w:eastAsia="tr-TR"/>
              </w:rPr>
              <w:t xml:space="preserve"> </w:t>
            </w:r>
            <w:r>
              <w:rPr>
                <w:rFonts w:ascii="Verdana" w:eastAsia="Times New Roman" w:hAnsi="Verdana" w:cs="Calibri"/>
                <w:b/>
                <w:bCs/>
                <w:color w:val="7030A0"/>
                <w:sz w:val="20"/>
                <w:szCs w:val="20"/>
                <w:lang w:eastAsia="tr-TR"/>
              </w:rPr>
              <w:t>Görevli</w:t>
            </w:r>
            <w:proofErr w:type="gramEnd"/>
          </w:p>
        </w:tc>
        <w:tc>
          <w:tcPr>
            <w:tcW w:w="283" w:type="dxa"/>
            <w:tcBorders>
              <w:top w:val="nil"/>
              <w:left w:val="nil"/>
              <w:bottom w:val="nil"/>
              <w:right w:val="nil"/>
            </w:tcBorders>
            <w:shd w:val="clear" w:color="auto" w:fill="auto"/>
            <w:vAlign w:val="center"/>
            <w:hideMark/>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2410" w:type="dxa"/>
            <w:tcBorders>
              <w:top w:val="nil"/>
              <w:left w:val="nil"/>
              <w:bottom w:val="single" w:sz="12" w:space="0" w:color="963634"/>
              <w:right w:val="nil"/>
            </w:tcBorders>
            <w:shd w:val="clear" w:color="000000" w:fill="FDE9D9"/>
            <w:vAlign w:val="center"/>
            <w:hideMark/>
          </w:tcPr>
          <w:p w:rsidR="00836B1F" w:rsidRPr="00A1250F" w:rsidRDefault="00836B1F" w:rsidP="006A5267">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283" w:type="dxa"/>
            <w:tcBorders>
              <w:top w:val="nil"/>
              <w:left w:val="nil"/>
              <w:bottom w:val="nil"/>
              <w:right w:val="nil"/>
            </w:tcBorders>
            <w:shd w:val="clear" w:color="auto" w:fill="auto"/>
            <w:vAlign w:val="center"/>
            <w:hideMark/>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3101" w:type="dxa"/>
            <w:tcBorders>
              <w:top w:val="nil"/>
              <w:left w:val="nil"/>
              <w:bottom w:val="single" w:sz="12" w:space="0" w:color="963634"/>
              <w:right w:val="nil"/>
            </w:tcBorders>
            <w:shd w:val="clear" w:color="auto" w:fill="FFFF00"/>
            <w:vAlign w:val="center"/>
            <w:hideMark/>
          </w:tcPr>
          <w:p w:rsidR="0022380D" w:rsidRPr="0022380D" w:rsidRDefault="0022380D" w:rsidP="0022380D">
            <w:pPr>
              <w:jc w:val="center"/>
              <w:rPr>
                <w:rFonts w:ascii="Verdana" w:eastAsia="Times New Roman" w:hAnsi="Verdana" w:cs="Calibri"/>
                <w:b/>
                <w:bCs/>
                <w:color w:val="7030A0"/>
                <w:sz w:val="20"/>
                <w:szCs w:val="20"/>
                <w:lang w:eastAsia="tr-TR"/>
              </w:rPr>
            </w:pPr>
            <w:r w:rsidRPr="0022380D">
              <w:rPr>
                <w:rFonts w:ascii="Verdana" w:eastAsia="Times New Roman" w:hAnsi="Verdana" w:cs="Calibri"/>
                <w:b/>
                <w:bCs/>
                <w:color w:val="7030A0"/>
                <w:sz w:val="20"/>
                <w:szCs w:val="20"/>
                <w:lang w:eastAsia="tr-TR"/>
              </w:rPr>
              <w:t xml:space="preserve">Kat ve Oda </w:t>
            </w:r>
          </w:p>
          <w:p w:rsidR="0022380D" w:rsidRDefault="0022380D" w:rsidP="0022380D">
            <w:pPr>
              <w:jc w:val="center"/>
              <w:rPr>
                <w:rFonts w:ascii="Verdana" w:eastAsia="Times New Roman" w:hAnsi="Verdana" w:cs="Calibri"/>
                <w:b/>
                <w:bCs/>
                <w:color w:val="7030A0"/>
                <w:sz w:val="20"/>
                <w:szCs w:val="20"/>
                <w:lang w:eastAsia="tr-TR"/>
              </w:rPr>
            </w:pPr>
            <w:r w:rsidRPr="0022380D">
              <w:rPr>
                <w:rFonts w:ascii="Verdana" w:eastAsia="Times New Roman" w:hAnsi="Verdana" w:cs="Calibri"/>
                <w:b/>
                <w:bCs/>
                <w:color w:val="7030A0"/>
                <w:sz w:val="20"/>
                <w:szCs w:val="20"/>
                <w:lang w:eastAsia="tr-TR"/>
              </w:rPr>
              <w:t xml:space="preserve">Temizliği İşlerinde </w:t>
            </w:r>
          </w:p>
          <w:p w:rsidR="00836B1F" w:rsidRPr="00A1250F" w:rsidRDefault="0097211F" w:rsidP="0022380D">
            <w:pPr>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Görevli</w:t>
            </w:r>
            <w:r w:rsidR="00836B1F" w:rsidRPr="00A1250F">
              <w:rPr>
                <w:rFonts w:ascii="Verdana" w:eastAsia="Times New Roman" w:hAnsi="Verdana" w:cs="Calibri"/>
                <w:b/>
                <w:bCs/>
                <w:color w:val="7030A0"/>
                <w:sz w:val="20"/>
                <w:szCs w:val="20"/>
                <w:lang w:eastAsia="tr-TR"/>
              </w:rPr>
              <w:t xml:space="preserve"> </w:t>
            </w:r>
          </w:p>
        </w:tc>
        <w:tc>
          <w:tcPr>
            <w:tcW w:w="160" w:type="dxa"/>
            <w:tcBorders>
              <w:top w:val="nil"/>
              <w:left w:val="nil"/>
              <w:bottom w:val="nil"/>
              <w:right w:val="nil"/>
            </w:tcBorders>
            <w:shd w:val="clear" w:color="auto" w:fill="auto"/>
            <w:vAlign w:val="center"/>
            <w:hideMark/>
          </w:tcPr>
          <w:p w:rsidR="00836B1F" w:rsidRPr="00A1250F" w:rsidRDefault="00836B1F" w:rsidP="006A5267">
            <w:pPr>
              <w:jc w:val="center"/>
              <w:rPr>
                <w:rFonts w:ascii="Verdana" w:eastAsia="Times New Roman" w:hAnsi="Verdana" w:cs="Calibri"/>
                <w:b/>
                <w:bCs/>
                <w:color w:val="7030A0"/>
                <w:sz w:val="20"/>
                <w:szCs w:val="20"/>
                <w:lang w:eastAsia="tr-TR"/>
              </w:rPr>
            </w:pPr>
          </w:p>
        </w:tc>
        <w:tc>
          <w:tcPr>
            <w:tcW w:w="324" w:type="dxa"/>
            <w:tcBorders>
              <w:top w:val="nil"/>
              <w:left w:val="nil"/>
              <w:bottom w:val="single" w:sz="12" w:space="0" w:color="963634"/>
              <w:right w:val="nil"/>
            </w:tcBorders>
            <w:shd w:val="clear" w:color="auto" w:fill="FFFFFF" w:themeFill="background1"/>
            <w:vAlign w:val="center"/>
            <w:hideMark/>
          </w:tcPr>
          <w:p w:rsidR="00836B1F" w:rsidRPr="00A1250F" w:rsidRDefault="00836B1F" w:rsidP="006A5267">
            <w:pPr>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836B1F" w:rsidRDefault="00836B1F" w:rsidP="00EE38D3">
      <w:pPr>
        <w:pStyle w:val="GvdeMetni"/>
        <w:spacing w:line="360" w:lineRule="auto"/>
        <w:ind w:right="1015"/>
        <w:jc w:val="both"/>
      </w:pPr>
    </w:p>
    <w:p w:rsidR="00836B1F" w:rsidRDefault="00836B1F" w:rsidP="00EE38D3">
      <w:pPr>
        <w:pStyle w:val="GvdeMetni"/>
        <w:spacing w:line="360" w:lineRule="auto"/>
        <w:ind w:right="1015"/>
        <w:jc w:val="both"/>
      </w:pPr>
    </w:p>
    <w:p w:rsidR="00836B1F" w:rsidRDefault="00836B1F" w:rsidP="00EE38D3">
      <w:pPr>
        <w:pStyle w:val="GvdeMetni"/>
        <w:spacing w:line="360" w:lineRule="auto"/>
        <w:ind w:right="1015"/>
        <w:jc w:val="both"/>
      </w:pPr>
    </w:p>
    <w:p w:rsidR="002E1A6A" w:rsidRDefault="003F6BB5">
      <w:pPr>
        <w:ind w:left="958"/>
        <w:jc w:val="both"/>
        <w:rPr>
          <w:b/>
          <w:sz w:val="20"/>
        </w:rPr>
      </w:pPr>
      <w:r>
        <w:rPr>
          <w:b/>
          <w:sz w:val="20"/>
        </w:rPr>
        <w:t>Tablo</w:t>
      </w:r>
      <w:r>
        <w:rPr>
          <w:b/>
          <w:spacing w:val="-4"/>
          <w:sz w:val="20"/>
        </w:rPr>
        <w:t xml:space="preserve"> </w:t>
      </w:r>
      <w:r>
        <w:rPr>
          <w:b/>
          <w:sz w:val="20"/>
        </w:rPr>
        <w:t>4.Okul/Kurum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trPr>
          <w:trHeight w:val="301"/>
        </w:trPr>
        <w:tc>
          <w:tcPr>
            <w:tcW w:w="2870" w:type="dxa"/>
            <w:shd w:val="clear" w:color="auto" w:fill="E2EFD9"/>
          </w:tcPr>
          <w:p w:rsidR="002E1A6A" w:rsidRDefault="003F6BB5">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2E1A6A" w:rsidRDefault="003F6BB5">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2E1A6A">
        <w:trPr>
          <w:trHeight w:val="1189"/>
        </w:trPr>
        <w:tc>
          <w:tcPr>
            <w:tcW w:w="2870" w:type="dxa"/>
            <w:shd w:val="clear" w:color="auto" w:fill="E2EFD9"/>
          </w:tcPr>
          <w:p w:rsidR="002E1A6A" w:rsidRDefault="003F6BB5">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tcPr>
          <w:p w:rsidR="002E1A6A" w:rsidRDefault="00FB2E8C">
            <w:pPr>
              <w:pStyle w:val="TableParagraph"/>
              <w:ind w:left="105" w:right="87"/>
              <w:jc w:val="both"/>
              <w:rPr>
                <w:sz w:val="20"/>
              </w:rPr>
            </w:pPr>
            <w:r>
              <w:rPr>
                <w:sz w:val="20"/>
              </w:rPr>
              <w:t>-</w:t>
            </w:r>
          </w:p>
        </w:tc>
      </w:tr>
      <w:tr w:rsidR="002E1A6A">
        <w:trPr>
          <w:trHeight w:val="301"/>
        </w:trPr>
        <w:tc>
          <w:tcPr>
            <w:tcW w:w="2870" w:type="dxa"/>
          </w:tcPr>
          <w:p w:rsidR="002E1A6A" w:rsidRDefault="003F6BB5">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rsidR="002E1A6A" w:rsidRDefault="00FB2E8C">
            <w:pPr>
              <w:pStyle w:val="TableParagraph"/>
              <w:spacing w:line="234" w:lineRule="exact"/>
              <w:ind w:left="105"/>
              <w:rPr>
                <w:sz w:val="20"/>
              </w:rPr>
            </w:pPr>
            <w:r>
              <w:rPr>
                <w:sz w:val="20"/>
              </w:rPr>
              <w:t>-</w:t>
            </w:r>
          </w:p>
        </w:tc>
      </w:tr>
      <w:tr w:rsidR="002E1A6A">
        <w:trPr>
          <w:trHeight w:val="584"/>
        </w:trPr>
        <w:tc>
          <w:tcPr>
            <w:tcW w:w="2870" w:type="dxa"/>
            <w:shd w:val="clear" w:color="auto" w:fill="E2EFD9"/>
          </w:tcPr>
          <w:p w:rsidR="002E1A6A" w:rsidRDefault="003F6BB5">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rsidR="002E1A6A" w:rsidRDefault="002E1A6A">
            <w:pPr>
              <w:pStyle w:val="TableParagraph"/>
              <w:ind w:left="105" w:right="76"/>
              <w:rPr>
                <w:sz w:val="20"/>
              </w:rPr>
            </w:pPr>
          </w:p>
        </w:tc>
      </w:tr>
      <w:tr w:rsidR="002E1A6A">
        <w:trPr>
          <w:trHeight w:val="301"/>
        </w:trPr>
        <w:tc>
          <w:tcPr>
            <w:tcW w:w="2870" w:type="dxa"/>
          </w:tcPr>
          <w:p w:rsidR="002E1A6A" w:rsidRDefault="003F6BB5">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proofErr w:type="gramStart"/>
            <w:r>
              <w:rPr>
                <w:sz w:val="20"/>
              </w:rPr>
              <w:t>envanteri</w:t>
            </w:r>
            <w:proofErr w:type="gramEnd"/>
          </w:p>
        </w:tc>
        <w:tc>
          <w:tcPr>
            <w:tcW w:w="6458" w:type="dxa"/>
          </w:tcPr>
          <w:p w:rsidR="002E1A6A" w:rsidRDefault="00FB2E8C">
            <w:pPr>
              <w:pStyle w:val="TableParagraph"/>
              <w:spacing w:line="234" w:lineRule="exact"/>
              <w:ind w:left="105"/>
              <w:rPr>
                <w:sz w:val="20"/>
              </w:rPr>
            </w:pPr>
            <w:r>
              <w:rPr>
                <w:sz w:val="20"/>
              </w:rPr>
              <w:t>-</w:t>
            </w:r>
          </w:p>
        </w:tc>
      </w:tr>
      <w:tr w:rsidR="002E1A6A">
        <w:trPr>
          <w:trHeight w:val="963"/>
        </w:trPr>
        <w:tc>
          <w:tcPr>
            <w:tcW w:w="2870" w:type="dxa"/>
            <w:shd w:val="clear" w:color="auto" w:fill="E2EFD9"/>
          </w:tcPr>
          <w:p w:rsidR="002E1A6A" w:rsidRDefault="003F6BB5">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2E1A6A" w:rsidRDefault="002E1A6A">
            <w:pPr>
              <w:pStyle w:val="TableParagraph"/>
              <w:ind w:left="105" w:right="88"/>
              <w:jc w:val="both"/>
              <w:rPr>
                <w:sz w:val="20"/>
              </w:rPr>
            </w:pPr>
          </w:p>
        </w:tc>
      </w:tr>
      <w:tr w:rsidR="002E1A6A">
        <w:trPr>
          <w:trHeight w:val="584"/>
        </w:trPr>
        <w:tc>
          <w:tcPr>
            <w:tcW w:w="2870" w:type="dxa"/>
          </w:tcPr>
          <w:p w:rsidR="002E1A6A" w:rsidRDefault="003F6BB5">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2E1A6A" w:rsidRDefault="00FB2E8C">
            <w:pPr>
              <w:pStyle w:val="TableParagraph"/>
              <w:spacing w:line="234" w:lineRule="exact"/>
              <w:ind w:left="105"/>
              <w:rPr>
                <w:sz w:val="20"/>
              </w:rPr>
            </w:pPr>
            <w:r>
              <w:rPr>
                <w:sz w:val="20"/>
              </w:rPr>
              <w:t>-</w:t>
            </w:r>
          </w:p>
        </w:tc>
      </w:tr>
      <w:tr w:rsidR="002E1A6A">
        <w:trPr>
          <w:trHeight w:val="603"/>
        </w:trPr>
        <w:tc>
          <w:tcPr>
            <w:tcW w:w="2870" w:type="dxa"/>
            <w:shd w:val="clear" w:color="auto" w:fill="E2EFD9"/>
          </w:tcPr>
          <w:p w:rsidR="002E1A6A" w:rsidRDefault="003F6BB5">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2E1A6A" w:rsidRDefault="009C03A1">
            <w:pPr>
              <w:pStyle w:val="TableParagraph"/>
              <w:ind w:left="105"/>
              <w:rPr>
                <w:sz w:val="20"/>
              </w:rPr>
            </w:pPr>
            <w:r>
              <w:rPr>
                <w:sz w:val="20"/>
              </w:rPr>
              <w:t>-</w:t>
            </w:r>
          </w:p>
        </w:tc>
      </w:tr>
      <w:tr w:rsidR="002E1A6A">
        <w:trPr>
          <w:trHeight w:val="584"/>
        </w:trPr>
        <w:tc>
          <w:tcPr>
            <w:tcW w:w="2870" w:type="dxa"/>
          </w:tcPr>
          <w:p w:rsidR="002E1A6A" w:rsidRDefault="003F6BB5">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2E1A6A" w:rsidRDefault="009C03A1">
            <w:pPr>
              <w:pStyle w:val="TableParagraph"/>
              <w:spacing w:line="234" w:lineRule="exact"/>
              <w:ind w:left="105"/>
              <w:rPr>
                <w:sz w:val="20"/>
              </w:rPr>
            </w:pPr>
            <w:r>
              <w:rPr>
                <w:sz w:val="20"/>
              </w:rPr>
              <w:t>-</w:t>
            </w:r>
          </w:p>
        </w:tc>
      </w:tr>
      <w:tr w:rsidR="002E1A6A">
        <w:trPr>
          <w:trHeight w:val="906"/>
        </w:trPr>
        <w:tc>
          <w:tcPr>
            <w:tcW w:w="2870" w:type="dxa"/>
            <w:shd w:val="clear" w:color="auto" w:fill="E2EFD9"/>
          </w:tcPr>
          <w:p w:rsidR="002E1A6A" w:rsidRDefault="003F6BB5">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2E1A6A" w:rsidRDefault="009C03A1">
            <w:pPr>
              <w:pStyle w:val="TableParagraph"/>
              <w:ind w:left="105" w:right="89"/>
              <w:jc w:val="both"/>
              <w:rPr>
                <w:sz w:val="20"/>
              </w:rPr>
            </w:pPr>
            <w:r>
              <w:rPr>
                <w:sz w:val="20"/>
              </w:rPr>
              <w:t>-</w:t>
            </w:r>
          </w:p>
        </w:tc>
      </w:tr>
      <w:tr w:rsidR="002E1A6A">
        <w:trPr>
          <w:trHeight w:val="603"/>
        </w:trPr>
        <w:tc>
          <w:tcPr>
            <w:tcW w:w="2870" w:type="dxa"/>
          </w:tcPr>
          <w:p w:rsidR="002E1A6A" w:rsidRDefault="003F6BB5">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2E1A6A" w:rsidRDefault="009C03A1">
            <w:pPr>
              <w:pStyle w:val="TableParagraph"/>
              <w:spacing w:line="281" w:lineRule="exact"/>
              <w:ind w:left="105"/>
              <w:rPr>
                <w:sz w:val="24"/>
              </w:rPr>
            </w:pPr>
            <w:r>
              <w:rPr>
                <w:sz w:val="24"/>
              </w:rPr>
              <w:t>-</w:t>
            </w:r>
          </w:p>
        </w:tc>
      </w:tr>
    </w:tbl>
    <w:p w:rsidR="002E1A6A" w:rsidRPr="00D3786C" w:rsidRDefault="002E1A6A" w:rsidP="00D3786C">
      <w:pPr>
        <w:ind w:left="958"/>
        <w:jc w:val="both"/>
        <w:rPr>
          <w:b/>
          <w:sz w:val="16"/>
        </w:rPr>
        <w:sectPr w:rsidR="002E1A6A" w:rsidRPr="00D3786C">
          <w:pgSz w:w="11910" w:h="16840"/>
          <w:pgMar w:top="1320" w:right="400" w:bottom="1280" w:left="460" w:header="0" w:footer="1017" w:gutter="0"/>
          <w:cols w:space="708"/>
        </w:sectPr>
      </w:pPr>
    </w:p>
    <w:p w:rsidR="002E1A6A" w:rsidRDefault="003F6BB5">
      <w:pPr>
        <w:pStyle w:val="Balk4"/>
        <w:numPr>
          <w:ilvl w:val="2"/>
          <w:numId w:val="12"/>
        </w:numPr>
        <w:tabs>
          <w:tab w:val="left" w:pos="1712"/>
        </w:tabs>
      </w:pPr>
      <w:r>
        <w:lastRenderedPageBreak/>
        <w:t>İnsan</w:t>
      </w:r>
      <w:r>
        <w:rPr>
          <w:spacing w:val="-3"/>
        </w:rPr>
        <w:t xml:space="preserve"> </w:t>
      </w:r>
      <w:r>
        <w:t>Kaynakları</w:t>
      </w:r>
    </w:p>
    <w:p w:rsidR="002E1A6A" w:rsidRDefault="002E1A6A">
      <w:pPr>
        <w:pStyle w:val="GvdeMetni"/>
        <w:rPr>
          <w:b/>
          <w:sz w:val="20"/>
        </w:rPr>
      </w:pPr>
    </w:p>
    <w:p w:rsidR="002E1A6A" w:rsidRDefault="003F6BB5">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3"/>
        <w:gridCol w:w="6778"/>
      </w:tblGrid>
      <w:tr w:rsidR="002E1A6A" w:rsidTr="002E3C17">
        <w:trPr>
          <w:trHeight w:val="234"/>
        </w:trPr>
        <w:tc>
          <w:tcPr>
            <w:tcW w:w="2273" w:type="dxa"/>
          </w:tcPr>
          <w:p w:rsidR="002E1A6A" w:rsidRDefault="003F6BB5">
            <w:pPr>
              <w:pStyle w:val="TableParagraph"/>
              <w:spacing w:line="214" w:lineRule="exact"/>
              <w:ind w:left="107"/>
              <w:rPr>
                <w:b/>
                <w:sz w:val="20"/>
              </w:rPr>
            </w:pPr>
            <w:r>
              <w:rPr>
                <w:b/>
                <w:sz w:val="20"/>
              </w:rPr>
              <w:t>Çalışanın</w:t>
            </w:r>
            <w:r>
              <w:rPr>
                <w:b/>
                <w:spacing w:val="-4"/>
                <w:sz w:val="20"/>
              </w:rPr>
              <w:t xml:space="preserve"> </w:t>
            </w:r>
            <w:r w:rsidR="000C3203">
              <w:rPr>
                <w:b/>
                <w:sz w:val="20"/>
              </w:rPr>
              <w:t>Unvanı</w:t>
            </w:r>
          </w:p>
        </w:tc>
        <w:tc>
          <w:tcPr>
            <w:tcW w:w="6778" w:type="dxa"/>
          </w:tcPr>
          <w:p w:rsidR="002E1A6A" w:rsidRDefault="003F6BB5">
            <w:pPr>
              <w:pStyle w:val="TableParagraph"/>
              <w:spacing w:line="214" w:lineRule="exact"/>
              <w:ind w:left="107"/>
              <w:rPr>
                <w:b/>
                <w:sz w:val="20"/>
              </w:rPr>
            </w:pPr>
            <w:r>
              <w:rPr>
                <w:b/>
                <w:sz w:val="20"/>
              </w:rPr>
              <w:t>Görevleri</w:t>
            </w:r>
          </w:p>
        </w:tc>
      </w:tr>
      <w:tr w:rsidR="002E1A6A" w:rsidTr="002E3C17">
        <w:trPr>
          <w:trHeight w:val="234"/>
        </w:trPr>
        <w:tc>
          <w:tcPr>
            <w:tcW w:w="2273" w:type="dxa"/>
            <w:shd w:val="clear" w:color="auto" w:fill="E2EFD9"/>
          </w:tcPr>
          <w:p w:rsidR="002E1A6A" w:rsidRPr="00022710" w:rsidRDefault="003F6BB5" w:rsidP="008F7E16">
            <w:pPr>
              <w:pStyle w:val="TableParagraph"/>
              <w:spacing w:line="214" w:lineRule="exact"/>
            </w:pPr>
            <w:r w:rsidRPr="00022710">
              <w:t>Okul</w:t>
            </w:r>
            <w:r w:rsidRPr="00022710">
              <w:rPr>
                <w:spacing w:val="-4"/>
              </w:rPr>
              <w:t xml:space="preserve"> </w:t>
            </w:r>
            <w:r w:rsidRPr="00022710">
              <w:t>/Kurum</w:t>
            </w:r>
            <w:r w:rsidRPr="00022710">
              <w:rPr>
                <w:spacing w:val="-2"/>
              </w:rPr>
              <w:t xml:space="preserve"> </w:t>
            </w:r>
            <w:r w:rsidRPr="00022710">
              <w:t>Müdürü</w:t>
            </w:r>
          </w:p>
        </w:tc>
        <w:tc>
          <w:tcPr>
            <w:tcW w:w="6778" w:type="dxa"/>
            <w:shd w:val="clear" w:color="auto" w:fill="E2EFD9"/>
          </w:tcPr>
          <w:p w:rsidR="002E1A6A" w:rsidRPr="00F421BB" w:rsidRDefault="00022710">
            <w:pPr>
              <w:pStyle w:val="TableParagraph"/>
              <w:rPr>
                <w:rFonts w:ascii="Times New Roman"/>
                <w:sz w:val="20"/>
                <w:szCs w:val="20"/>
              </w:rPr>
            </w:pPr>
            <w:r w:rsidRPr="00F421BB">
              <w:rPr>
                <w:rFonts w:ascii="Times New Roman"/>
                <w:sz w:val="20"/>
                <w:szCs w:val="20"/>
              </w:rPr>
              <w:t>-Kurum y</w:t>
            </w:r>
            <w:r w:rsidRPr="00F421BB">
              <w:rPr>
                <w:rFonts w:ascii="Times New Roman"/>
                <w:sz w:val="20"/>
                <w:szCs w:val="20"/>
              </w:rPr>
              <w:t>ö</w:t>
            </w:r>
            <w:r w:rsidRPr="00F421BB">
              <w:rPr>
                <w:rFonts w:ascii="Times New Roman"/>
                <w:sz w:val="20"/>
                <w:szCs w:val="20"/>
              </w:rPr>
              <w:t>netimi ile ilgili i</w:t>
            </w:r>
            <w:r w:rsidRPr="00F421BB">
              <w:rPr>
                <w:rFonts w:ascii="Times New Roman"/>
                <w:sz w:val="20"/>
                <w:szCs w:val="20"/>
              </w:rPr>
              <w:t>ş</w:t>
            </w:r>
            <w:r w:rsidRPr="00F421BB">
              <w:rPr>
                <w:rFonts w:ascii="Times New Roman"/>
                <w:sz w:val="20"/>
                <w:szCs w:val="20"/>
              </w:rPr>
              <w:t xml:space="preserve"> ve i</w:t>
            </w:r>
            <w:r w:rsidRPr="00F421BB">
              <w:rPr>
                <w:rFonts w:ascii="Times New Roman"/>
                <w:sz w:val="20"/>
                <w:szCs w:val="20"/>
              </w:rPr>
              <w:t>ş</w:t>
            </w:r>
            <w:r w:rsidRPr="00F421BB">
              <w:rPr>
                <w:rFonts w:ascii="Times New Roman"/>
                <w:sz w:val="20"/>
                <w:szCs w:val="20"/>
              </w:rPr>
              <w:t>lemler</w:t>
            </w:r>
          </w:p>
          <w:p w:rsidR="002E3C17" w:rsidRPr="00F421BB" w:rsidRDefault="002E3C17">
            <w:pPr>
              <w:pStyle w:val="TableParagraph"/>
              <w:rPr>
                <w:rFonts w:ascii="Times New Roman"/>
                <w:sz w:val="20"/>
                <w:szCs w:val="20"/>
              </w:rPr>
            </w:pPr>
            <w:r w:rsidRPr="00F421BB">
              <w:rPr>
                <w:rFonts w:ascii="Times New Roman"/>
                <w:sz w:val="20"/>
                <w:szCs w:val="20"/>
              </w:rPr>
              <w:t>-Halkla ili</w:t>
            </w:r>
            <w:r w:rsidRPr="00F421BB">
              <w:rPr>
                <w:rFonts w:ascii="Times New Roman"/>
                <w:sz w:val="20"/>
                <w:szCs w:val="20"/>
              </w:rPr>
              <w:t>ş</w:t>
            </w:r>
            <w:r w:rsidRPr="00F421BB">
              <w:rPr>
                <w:rFonts w:ascii="Times New Roman"/>
                <w:sz w:val="20"/>
                <w:szCs w:val="20"/>
              </w:rPr>
              <w:t>kiler</w:t>
            </w:r>
          </w:p>
          <w:p w:rsidR="002E3C17" w:rsidRPr="00F421BB" w:rsidRDefault="008B6851" w:rsidP="002E3C17">
            <w:pPr>
              <w:pStyle w:val="TableParagraph"/>
              <w:rPr>
                <w:rFonts w:ascii="Times New Roman"/>
                <w:sz w:val="20"/>
                <w:szCs w:val="20"/>
              </w:rPr>
            </w:pPr>
            <w:r w:rsidRPr="00F421BB">
              <w:rPr>
                <w:rFonts w:ascii="Times New Roman"/>
                <w:sz w:val="20"/>
                <w:szCs w:val="20"/>
              </w:rPr>
              <w:t>-Sat</w:t>
            </w:r>
            <w:r w:rsidRPr="00F421BB">
              <w:rPr>
                <w:rFonts w:ascii="Times New Roman"/>
                <w:sz w:val="20"/>
                <w:szCs w:val="20"/>
              </w:rPr>
              <w:t>ı</w:t>
            </w:r>
            <w:r w:rsidRPr="00F421BB">
              <w:rPr>
                <w:rFonts w:ascii="Times New Roman"/>
                <w:sz w:val="20"/>
                <w:szCs w:val="20"/>
              </w:rPr>
              <w:t>n alma ve say</w:t>
            </w:r>
            <w:r w:rsidRPr="00F421BB">
              <w:rPr>
                <w:rFonts w:ascii="Times New Roman"/>
                <w:sz w:val="20"/>
                <w:szCs w:val="20"/>
              </w:rPr>
              <w:t>ı</w:t>
            </w:r>
            <w:r w:rsidRPr="00F421BB">
              <w:rPr>
                <w:rFonts w:ascii="Times New Roman"/>
                <w:sz w:val="20"/>
                <w:szCs w:val="20"/>
              </w:rPr>
              <w:t>m, muayene, teslim alma,</w:t>
            </w:r>
            <w:r w:rsidR="000C3203">
              <w:rPr>
                <w:rFonts w:ascii="Times New Roman"/>
                <w:sz w:val="20"/>
                <w:szCs w:val="20"/>
              </w:rPr>
              <w:t xml:space="preserve"> </w:t>
            </w:r>
            <w:r w:rsidRPr="00F421BB">
              <w:rPr>
                <w:rFonts w:ascii="Times New Roman"/>
                <w:sz w:val="20"/>
                <w:szCs w:val="20"/>
              </w:rPr>
              <w:t>ü</w:t>
            </w:r>
            <w:r w:rsidRPr="00F421BB">
              <w:rPr>
                <w:rFonts w:ascii="Times New Roman"/>
                <w:sz w:val="20"/>
                <w:szCs w:val="20"/>
              </w:rPr>
              <w:t xml:space="preserve">cret </w:t>
            </w:r>
            <w:proofErr w:type="gramStart"/>
            <w:r w:rsidRPr="00F421BB">
              <w:rPr>
                <w:rFonts w:ascii="Times New Roman"/>
                <w:sz w:val="20"/>
                <w:szCs w:val="20"/>
              </w:rPr>
              <w:t>tespit  ve</w:t>
            </w:r>
            <w:proofErr w:type="gramEnd"/>
            <w:r w:rsidRPr="00F421BB">
              <w:rPr>
                <w:rFonts w:ascii="Times New Roman"/>
                <w:sz w:val="20"/>
                <w:szCs w:val="20"/>
              </w:rPr>
              <w:t xml:space="preserve"> di</w:t>
            </w:r>
            <w:r w:rsidRPr="00F421BB">
              <w:rPr>
                <w:rFonts w:ascii="Times New Roman"/>
                <w:sz w:val="20"/>
                <w:szCs w:val="20"/>
              </w:rPr>
              <w:t>ğ</w:t>
            </w:r>
            <w:r w:rsidRPr="00F421BB">
              <w:rPr>
                <w:rFonts w:ascii="Times New Roman"/>
                <w:sz w:val="20"/>
                <w:szCs w:val="20"/>
              </w:rPr>
              <w:t>er komisyonlar</w:t>
            </w:r>
            <w:r w:rsidRPr="00F421BB">
              <w:rPr>
                <w:rFonts w:ascii="Times New Roman"/>
                <w:sz w:val="20"/>
                <w:szCs w:val="20"/>
              </w:rPr>
              <w:t>ı</w:t>
            </w:r>
            <w:r w:rsidRPr="00F421BB">
              <w:rPr>
                <w:rFonts w:ascii="Times New Roman"/>
                <w:sz w:val="20"/>
                <w:szCs w:val="20"/>
              </w:rPr>
              <w:t>nda g</w:t>
            </w:r>
            <w:r w:rsidRPr="00F421BB">
              <w:rPr>
                <w:rFonts w:ascii="Times New Roman"/>
                <w:sz w:val="20"/>
                <w:szCs w:val="20"/>
              </w:rPr>
              <w:t>ö</w:t>
            </w:r>
            <w:r w:rsidRPr="00F421BB">
              <w:rPr>
                <w:rFonts w:ascii="Times New Roman"/>
                <w:sz w:val="20"/>
                <w:szCs w:val="20"/>
              </w:rPr>
              <w:t>rev alma</w:t>
            </w:r>
          </w:p>
          <w:p w:rsidR="00022710" w:rsidRPr="00F421BB" w:rsidRDefault="002E3C17" w:rsidP="002E3C17">
            <w:pPr>
              <w:pStyle w:val="TableParagraph"/>
              <w:rPr>
                <w:rFonts w:ascii="Times New Roman"/>
                <w:sz w:val="20"/>
                <w:szCs w:val="20"/>
              </w:rPr>
            </w:pPr>
            <w:r w:rsidRPr="00F421BB">
              <w:rPr>
                <w:rFonts w:ascii="Times New Roman"/>
                <w:sz w:val="20"/>
                <w:szCs w:val="20"/>
              </w:rPr>
              <w:t>-</w:t>
            </w:r>
            <w:r w:rsidR="00022710" w:rsidRPr="00F421BB">
              <w:rPr>
                <w:rFonts w:ascii="Times New Roman"/>
                <w:sz w:val="20"/>
                <w:szCs w:val="20"/>
              </w:rPr>
              <w:t>İ</w:t>
            </w:r>
            <w:r w:rsidR="00022710" w:rsidRPr="00F421BB">
              <w:rPr>
                <w:rFonts w:ascii="Times New Roman"/>
                <w:sz w:val="20"/>
                <w:szCs w:val="20"/>
              </w:rPr>
              <w:t>htiya</w:t>
            </w:r>
            <w:r w:rsidR="00022710" w:rsidRPr="00F421BB">
              <w:rPr>
                <w:rFonts w:ascii="Times New Roman"/>
                <w:sz w:val="20"/>
                <w:szCs w:val="20"/>
              </w:rPr>
              <w:t>ç</w:t>
            </w:r>
            <w:r w:rsidR="00022710" w:rsidRPr="00F421BB">
              <w:rPr>
                <w:rFonts w:ascii="Times New Roman"/>
                <w:sz w:val="20"/>
                <w:szCs w:val="20"/>
              </w:rPr>
              <w:t xml:space="preserve"> halinde ve </w:t>
            </w:r>
            <w:proofErr w:type="spellStart"/>
            <w:proofErr w:type="gramStart"/>
            <w:r w:rsidR="00022710" w:rsidRPr="00F421BB">
              <w:rPr>
                <w:rFonts w:ascii="Times New Roman"/>
                <w:sz w:val="20"/>
                <w:szCs w:val="20"/>
              </w:rPr>
              <w:t>zaruriyet</w:t>
            </w:r>
            <w:proofErr w:type="spellEnd"/>
            <w:r w:rsidR="000C3203">
              <w:rPr>
                <w:rFonts w:ascii="Times New Roman"/>
                <w:sz w:val="20"/>
                <w:szCs w:val="20"/>
              </w:rPr>
              <w:t xml:space="preserve"> </w:t>
            </w:r>
            <w:r w:rsidR="00022710" w:rsidRPr="00F421BB">
              <w:rPr>
                <w:rFonts w:ascii="Times New Roman"/>
                <w:sz w:val="20"/>
                <w:szCs w:val="20"/>
              </w:rPr>
              <w:t xml:space="preserve"> hallerinde</w:t>
            </w:r>
            <w:proofErr w:type="gramEnd"/>
            <w:r w:rsidR="00022710" w:rsidRPr="00F421BB">
              <w:rPr>
                <w:rFonts w:ascii="Times New Roman"/>
                <w:sz w:val="20"/>
                <w:szCs w:val="20"/>
              </w:rPr>
              <w:t xml:space="preserve"> </w:t>
            </w:r>
            <w:r w:rsidR="008F7E16">
              <w:rPr>
                <w:rFonts w:ascii="Times New Roman"/>
                <w:sz w:val="20"/>
                <w:szCs w:val="20"/>
              </w:rPr>
              <w:t>m</w:t>
            </w:r>
            <w:r w:rsidR="008F7E16">
              <w:rPr>
                <w:rFonts w:ascii="Times New Roman"/>
                <w:sz w:val="20"/>
                <w:szCs w:val="20"/>
              </w:rPr>
              <w:t>ü</w:t>
            </w:r>
            <w:r w:rsidR="008F7E16">
              <w:rPr>
                <w:rFonts w:ascii="Times New Roman"/>
                <w:sz w:val="20"/>
                <w:szCs w:val="20"/>
              </w:rPr>
              <w:t>d</w:t>
            </w:r>
            <w:r w:rsidR="008F7E16">
              <w:rPr>
                <w:rFonts w:ascii="Times New Roman"/>
                <w:sz w:val="20"/>
                <w:szCs w:val="20"/>
              </w:rPr>
              <w:t>ü</w:t>
            </w:r>
            <w:r w:rsidR="008F7E16">
              <w:rPr>
                <w:rFonts w:ascii="Times New Roman"/>
                <w:sz w:val="20"/>
                <w:szCs w:val="20"/>
              </w:rPr>
              <w:t>r yard</w:t>
            </w:r>
            <w:r w:rsidR="008F7E16">
              <w:rPr>
                <w:rFonts w:ascii="Times New Roman"/>
                <w:sz w:val="20"/>
                <w:szCs w:val="20"/>
              </w:rPr>
              <w:t>ı</w:t>
            </w:r>
            <w:r w:rsidR="008F7E16">
              <w:rPr>
                <w:rFonts w:ascii="Times New Roman"/>
                <w:sz w:val="20"/>
                <w:szCs w:val="20"/>
              </w:rPr>
              <w:t>mc</w:t>
            </w:r>
            <w:r w:rsidR="008F7E16">
              <w:rPr>
                <w:rFonts w:ascii="Times New Roman"/>
                <w:sz w:val="20"/>
                <w:szCs w:val="20"/>
              </w:rPr>
              <w:t>ı</w:t>
            </w:r>
            <w:r w:rsidR="008F7E16">
              <w:rPr>
                <w:rFonts w:ascii="Times New Roman"/>
                <w:sz w:val="20"/>
                <w:szCs w:val="20"/>
              </w:rPr>
              <w:t>s</w:t>
            </w:r>
            <w:r w:rsidR="008F7E16">
              <w:rPr>
                <w:rFonts w:ascii="Times New Roman"/>
                <w:sz w:val="20"/>
                <w:szCs w:val="20"/>
              </w:rPr>
              <w:t>ı</w:t>
            </w:r>
            <w:r w:rsidR="008F7E16">
              <w:rPr>
                <w:rFonts w:ascii="Times New Roman"/>
                <w:sz w:val="20"/>
                <w:szCs w:val="20"/>
              </w:rPr>
              <w:t>n</w:t>
            </w:r>
            <w:r w:rsidR="008F7E16">
              <w:rPr>
                <w:rFonts w:ascii="Times New Roman"/>
                <w:sz w:val="20"/>
                <w:szCs w:val="20"/>
              </w:rPr>
              <w:t>ı</w:t>
            </w:r>
            <w:r w:rsidR="008F7E16">
              <w:rPr>
                <w:rFonts w:ascii="Times New Roman"/>
                <w:sz w:val="20"/>
                <w:szCs w:val="20"/>
              </w:rPr>
              <w:t>n y</w:t>
            </w:r>
            <w:r w:rsidR="008F7E16">
              <w:rPr>
                <w:rFonts w:ascii="Times New Roman"/>
                <w:sz w:val="20"/>
                <w:szCs w:val="20"/>
              </w:rPr>
              <w:t>ü</w:t>
            </w:r>
            <w:r w:rsidR="008F7E16">
              <w:rPr>
                <w:rFonts w:ascii="Times New Roman"/>
                <w:sz w:val="20"/>
                <w:szCs w:val="20"/>
              </w:rPr>
              <w:t>r</w:t>
            </w:r>
            <w:r w:rsidR="008F7E16">
              <w:rPr>
                <w:rFonts w:ascii="Times New Roman"/>
                <w:sz w:val="20"/>
                <w:szCs w:val="20"/>
              </w:rPr>
              <w:t>ü</w:t>
            </w:r>
            <w:r w:rsidR="008F7E16">
              <w:rPr>
                <w:rFonts w:ascii="Times New Roman"/>
                <w:sz w:val="20"/>
                <w:szCs w:val="20"/>
              </w:rPr>
              <w:t>tt</w:t>
            </w:r>
            <w:r w:rsidR="008F7E16">
              <w:rPr>
                <w:rFonts w:ascii="Times New Roman"/>
                <w:sz w:val="20"/>
                <w:szCs w:val="20"/>
              </w:rPr>
              <w:t>üğü</w:t>
            </w:r>
            <w:r w:rsidR="008F7E16">
              <w:rPr>
                <w:rFonts w:ascii="Times New Roman"/>
                <w:sz w:val="20"/>
                <w:szCs w:val="20"/>
              </w:rPr>
              <w:t xml:space="preserve"> g</w:t>
            </w:r>
            <w:r w:rsidR="008F7E16">
              <w:rPr>
                <w:rFonts w:ascii="Times New Roman"/>
                <w:sz w:val="20"/>
                <w:szCs w:val="20"/>
              </w:rPr>
              <w:t>ö</w:t>
            </w:r>
            <w:r w:rsidR="008F7E16">
              <w:rPr>
                <w:rFonts w:ascii="Times New Roman"/>
                <w:sz w:val="20"/>
                <w:szCs w:val="20"/>
              </w:rPr>
              <w:t>revleri yapmak</w:t>
            </w:r>
          </w:p>
        </w:tc>
      </w:tr>
      <w:tr w:rsidR="002E1A6A" w:rsidTr="002E3C17">
        <w:trPr>
          <w:trHeight w:val="234"/>
        </w:trPr>
        <w:tc>
          <w:tcPr>
            <w:tcW w:w="2273" w:type="dxa"/>
          </w:tcPr>
          <w:p w:rsidR="002E1A6A" w:rsidRPr="00022710" w:rsidRDefault="00022710" w:rsidP="008F7E16">
            <w:pPr>
              <w:pStyle w:val="TableParagraph"/>
              <w:spacing w:line="214" w:lineRule="exact"/>
            </w:pPr>
            <w:r w:rsidRPr="00022710">
              <w:t>Müdür Yardımcısı</w:t>
            </w:r>
          </w:p>
        </w:tc>
        <w:tc>
          <w:tcPr>
            <w:tcW w:w="6778" w:type="dxa"/>
          </w:tcPr>
          <w:p w:rsidR="002E1A6A" w:rsidRPr="00F421BB" w:rsidRDefault="008B6851" w:rsidP="008B6851">
            <w:pPr>
              <w:pStyle w:val="TableParagraph"/>
              <w:rPr>
                <w:rFonts w:ascii="Times New Roman"/>
                <w:sz w:val="20"/>
                <w:szCs w:val="20"/>
              </w:rPr>
            </w:pPr>
            <w:r w:rsidRPr="00F421BB">
              <w:rPr>
                <w:rFonts w:ascii="Times New Roman"/>
                <w:sz w:val="20"/>
                <w:szCs w:val="20"/>
              </w:rPr>
              <w:t>-Maa</w:t>
            </w:r>
            <w:r w:rsidRPr="00F421BB">
              <w:rPr>
                <w:rFonts w:ascii="Times New Roman"/>
                <w:sz w:val="20"/>
                <w:szCs w:val="20"/>
              </w:rPr>
              <w:t>ş</w:t>
            </w:r>
            <w:r w:rsidRPr="00F421BB">
              <w:rPr>
                <w:rFonts w:ascii="Times New Roman"/>
                <w:sz w:val="20"/>
                <w:szCs w:val="20"/>
              </w:rPr>
              <w:t xml:space="preserve"> </w:t>
            </w:r>
            <w:proofErr w:type="gramStart"/>
            <w:r w:rsidRPr="00F421BB">
              <w:rPr>
                <w:rFonts w:ascii="Times New Roman"/>
                <w:sz w:val="20"/>
                <w:szCs w:val="20"/>
              </w:rPr>
              <w:t>İş</w:t>
            </w:r>
            <w:r w:rsidRPr="00F421BB">
              <w:rPr>
                <w:rFonts w:ascii="Times New Roman"/>
                <w:sz w:val="20"/>
                <w:szCs w:val="20"/>
              </w:rPr>
              <w:t xml:space="preserve">lemleri </w:t>
            </w:r>
            <w:r w:rsidR="00213665" w:rsidRPr="00F421BB">
              <w:rPr>
                <w:rFonts w:ascii="Times New Roman"/>
                <w:sz w:val="20"/>
                <w:szCs w:val="20"/>
              </w:rPr>
              <w:t xml:space="preserve">, </w:t>
            </w:r>
            <w:r w:rsidRPr="00F421BB">
              <w:rPr>
                <w:rFonts w:ascii="Times New Roman"/>
                <w:sz w:val="20"/>
                <w:szCs w:val="20"/>
              </w:rPr>
              <w:t>Ek</w:t>
            </w:r>
            <w:proofErr w:type="gramEnd"/>
            <w:r w:rsidRPr="00F421BB">
              <w:rPr>
                <w:rFonts w:ascii="Times New Roman"/>
                <w:sz w:val="20"/>
                <w:szCs w:val="20"/>
              </w:rPr>
              <w:t xml:space="preserve"> Ders</w:t>
            </w:r>
            <w:r w:rsidR="00213665" w:rsidRPr="00F421BB">
              <w:rPr>
                <w:rFonts w:ascii="Times New Roman"/>
                <w:sz w:val="20"/>
                <w:szCs w:val="20"/>
              </w:rPr>
              <w:t>,</w:t>
            </w:r>
            <w:r w:rsidRPr="00F421BB">
              <w:rPr>
                <w:rFonts w:ascii="Times New Roman"/>
                <w:sz w:val="20"/>
                <w:szCs w:val="20"/>
              </w:rPr>
              <w:t xml:space="preserve"> </w:t>
            </w:r>
            <w:proofErr w:type="spellStart"/>
            <w:r w:rsidRPr="00F421BB">
              <w:rPr>
                <w:rFonts w:ascii="Times New Roman"/>
                <w:sz w:val="20"/>
                <w:szCs w:val="20"/>
              </w:rPr>
              <w:t>Muhasebe,</w:t>
            </w:r>
            <w:r w:rsidR="00213665" w:rsidRPr="00F421BB">
              <w:rPr>
                <w:rFonts w:ascii="Times New Roman"/>
                <w:sz w:val="20"/>
                <w:szCs w:val="20"/>
              </w:rPr>
              <w:t>vb</w:t>
            </w:r>
            <w:proofErr w:type="spellEnd"/>
            <w:r w:rsidR="00213665" w:rsidRPr="00F421BB">
              <w:rPr>
                <w:rFonts w:ascii="Times New Roman"/>
                <w:sz w:val="20"/>
                <w:szCs w:val="20"/>
              </w:rPr>
              <w:t xml:space="preserve"> i</w:t>
            </w:r>
            <w:r w:rsidR="00213665" w:rsidRPr="00F421BB">
              <w:rPr>
                <w:rFonts w:ascii="Times New Roman"/>
                <w:sz w:val="20"/>
                <w:szCs w:val="20"/>
              </w:rPr>
              <w:t>ş</w:t>
            </w:r>
            <w:r w:rsidR="00213665" w:rsidRPr="00F421BB">
              <w:rPr>
                <w:rFonts w:ascii="Times New Roman"/>
                <w:sz w:val="20"/>
                <w:szCs w:val="20"/>
              </w:rPr>
              <w:t xml:space="preserve"> ve i</w:t>
            </w:r>
            <w:r w:rsidR="00213665" w:rsidRPr="00F421BB">
              <w:rPr>
                <w:rFonts w:ascii="Times New Roman"/>
                <w:sz w:val="20"/>
                <w:szCs w:val="20"/>
              </w:rPr>
              <w:t>ş</w:t>
            </w:r>
            <w:r w:rsidR="00213665" w:rsidRPr="00F421BB">
              <w:rPr>
                <w:rFonts w:ascii="Times New Roman"/>
                <w:sz w:val="20"/>
                <w:szCs w:val="20"/>
              </w:rPr>
              <w:t>lemler</w:t>
            </w:r>
          </w:p>
          <w:p w:rsidR="008B6851" w:rsidRPr="00F421BB" w:rsidRDefault="008B6851" w:rsidP="008B6851">
            <w:pPr>
              <w:pStyle w:val="TableParagraph"/>
              <w:rPr>
                <w:rFonts w:ascii="Times New Roman"/>
                <w:sz w:val="20"/>
                <w:szCs w:val="20"/>
              </w:rPr>
            </w:pPr>
            <w:r w:rsidRPr="00F421BB">
              <w:rPr>
                <w:rFonts w:ascii="Times New Roman"/>
                <w:sz w:val="20"/>
                <w:szCs w:val="20"/>
              </w:rPr>
              <w:t>-Sat</w:t>
            </w:r>
            <w:r w:rsidRPr="00F421BB">
              <w:rPr>
                <w:rFonts w:ascii="Times New Roman"/>
                <w:sz w:val="20"/>
                <w:szCs w:val="20"/>
              </w:rPr>
              <w:t>ı</w:t>
            </w:r>
            <w:r w:rsidRPr="00F421BB">
              <w:rPr>
                <w:rFonts w:ascii="Times New Roman"/>
                <w:sz w:val="20"/>
                <w:szCs w:val="20"/>
              </w:rPr>
              <w:t>n alma ve say</w:t>
            </w:r>
            <w:r w:rsidRPr="00F421BB">
              <w:rPr>
                <w:rFonts w:ascii="Times New Roman"/>
                <w:sz w:val="20"/>
                <w:szCs w:val="20"/>
              </w:rPr>
              <w:t>ı</w:t>
            </w:r>
            <w:r w:rsidRPr="00F421BB">
              <w:rPr>
                <w:rFonts w:ascii="Times New Roman"/>
                <w:sz w:val="20"/>
                <w:szCs w:val="20"/>
              </w:rPr>
              <w:t>m, muayene, teslim alma,</w:t>
            </w:r>
            <w:r w:rsidR="000C3203">
              <w:rPr>
                <w:rFonts w:ascii="Times New Roman"/>
                <w:sz w:val="20"/>
                <w:szCs w:val="20"/>
              </w:rPr>
              <w:t xml:space="preserve"> </w:t>
            </w:r>
            <w:r w:rsidRPr="00F421BB">
              <w:rPr>
                <w:rFonts w:ascii="Times New Roman"/>
                <w:sz w:val="20"/>
                <w:szCs w:val="20"/>
              </w:rPr>
              <w:t>ü</w:t>
            </w:r>
            <w:r w:rsidRPr="00F421BB">
              <w:rPr>
                <w:rFonts w:ascii="Times New Roman"/>
                <w:sz w:val="20"/>
                <w:szCs w:val="20"/>
              </w:rPr>
              <w:t xml:space="preserve">cret </w:t>
            </w:r>
            <w:proofErr w:type="gramStart"/>
            <w:r w:rsidRPr="00F421BB">
              <w:rPr>
                <w:rFonts w:ascii="Times New Roman"/>
                <w:sz w:val="20"/>
                <w:szCs w:val="20"/>
              </w:rPr>
              <w:t>tespit  ve</w:t>
            </w:r>
            <w:proofErr w:type="gramEnd"/>
            <w:r w:rsidRPr="00F421BB">
              <w:rPr>
                <w:rFonts w:ascii="Times New Roman"/>
                <w:sz w:val="20"/>
                <w:szCs w:val="20"/>
              </w:rPr>
              <w:t xml:space="preserve"> di</w:t>
            </w:r>
            <w:r w:rsidRPr="00F421BB">
              <w:rPr>
                <w:rFonts w:ascii="Times New Roman"/>
                <w:sz w:val="20"/>
                <w:szCs w:val="20"/>
              </w:rPr>
              <w:t>ğ</w:t>
            </w:r>
            <w:r w:rsidRPr="00F421BB">
              <w:rPr>
                <w:rFonts w:ascii="Times New Roman"/>
                <w:sz w:val="20"/>
                <w:szCs w:val="20"/>
              </w:rPr>
              <w:t>er komisyonlar</w:t>
            </w:r>
            <w:r w:rsidRPr="00F421BB">
              <w:rPr>
                <w:rFonts w:ascii="Times New Roman"/>
                <w:sz w:val="20"/>
                <w:szCs w:val="20"/>
              </w:rPr>
              <w:t>ı</w:t>
            </w:r>
            <w:r w:rsidRPr="00F421BB">
              <w:rPr>
                <w:rFonts w:ascii="Times New Roman"/>
                <w:sz w:val="20"/>
                <w:szCs w:val="20"/>
              </w:rPr>
              <w:t>nda g</w:t>
            </w:r>
            <w:r w:rsidRPr="00F421BB">
              <w:rPr>
                <w:rFonts w:ascii="Times New Roman"/>
                <w:sz w:val="20"/>
                <w:szCs w:val="20"/>
              </w:rPr>
              <w:t>ö</w:t>
            </w:r>
            <w:r w:rsidRPr="00F421BB">
              <w:rPr>
                <w:rFonts w:ascii="Times New Roman"/>
                <w:sz w:val="20"/>
                <w:szCs w:val="20"/>
              </w:rPr>
              <w:t>rev alma</w:t>
            </w:r>
          </w:p>
          <w:p w:rsidR="008B6851" w:rsidRPr="00F421BB" w:rsidRDefault="008B6851" w:rsidP="008B6851">
            <w:pPr>
              <w:pStyle w:val="TableParagraph"/>
              <w:rPr>
                <w:rFonts w:ascii="Times New Roman"/>
                <w:sz w:val="20"/>
                <w:szCs w:val="20"/>
              </w:rPr>
            </w:pPr>
            <w:r w:rsidRPr="00F421BB">
              <w:rPr>
                <w:rFonts w:ascii="Times New Roman"/>
                <w:sz w:val="20"/>
                <w:szCs w:val="20"/>
              </w:rPr>
              <w:t>-</w:t>
            </w:r>
            <w:r w:rsidRPr="00F421BB">
              <w:rPr>
                <w:rFonts w:ascii="Times New Roman"/>
                <w:sz w:val="20"/>
                <w:szCs w:val="20"/>
              </w:rPr>
              <w:t>Ö</w:t>
            </w:r>
            <w:r w:rsidRPr="00F421BB">
              <w:rPr>
                <w:rFonts w:ascii="Times New Roman"/>
                <w:sz w:val="20"/>
                <w:szCs w:val="20"/>
              </w:rPr>
              <w:t>zl</w:t>
            </w:r>
            <w:r w:rsidRPr="00F421BB">
              <w:rPr>
                <w:rFonts w:ascii="Times New Roman"/>
                <w:sz w:val="20"/>
                <w:szCs w:val="20"/>
              </w:rPr>
              <w:t>ü</w:t>
            </w:r>
            <w:r w:rsidRPr="00F421BB">
              <w:rPr>
                <w:rFonts w:ascii="Times New Roman"/>
                <w:sz w:val="20"/>
                <w:szCs w:val="20"/>
              </w:rPr>
              <w:t xml:space="preserve">k, Personel, </w:t>
            </w:r>
            <w:proofErr w:type="gramStart"/>
            <w:r w:rsidRPr="00F421BB">
              <w:rPr>
                <w:rFonts w:ascii="Times New Roman"/>
                <w:sz w:val="20"/>
                <w:szCs w:val="20"/>
              </w:rPr>
              <w:t>Protokoller</w:t>
            </w:r>
            <w:r w:rsidR="000C3203">
              <w:rPr>
                <w:rFonts w:ascii="Times New Roman"/>
                <w:sz w:val="20"/>
                <w:szCs w:val="20"/>
              </w:rPr>
              <w:t xml:space="preserve"> </w:t>
            </w:r>
            <w:r w:rsidR="00AB351E" w:rsidRPr="00F421BB">
              <w:rPr>
                <w:rFonts w:ascii="Times New Roman"/>
                <w:sz w:val="20"/>
                <w:szCs w:val="20"/>
              </w:rPr>
              <w:t>,planlama</w:t>
            </w:r>
            <w:proofErr w:type="gramEnd"/>
            <w:r w:rsidR="00AB351E" w:rsidRPr="00F421BB">
              <w:rPr>
                <w:rFonts w:ascii="Times New Roman"/>
                <w:sz w:val="20"/>
                <w:szCs w:val="20"/>
              </w:rPr>
              <w:t>,</w:t>
            </w:r>
            <w:r w:rsidRPr="00F421BB">
              <w:rPr>
                <w:rFonts w:ascii="Times New Roman"/>
                <w:sz w:val="20"/>
                <w:szCs w:val="20"/>
              </w:rPr>
              <w:t xml:space="preserve"> </w:t>
            </w:r>
            <w:r w:rsidR="000C3203">
              <w:rPr>
                <w:rFonts w:ascii="Times New Roman"/>
                <w:sz w:val="20"/>
                <w:szCs w:val="20"/>
              </w:rPr>
              <w:t xml:space="preserve"> </w:t>
            </w:r>
            <w:r w:rsidRPr="00F421BB">
              <w:rPr>
                <w:rFonts w:ascii="Times New Roman"/>
                <w:sz w:val="20"/>
                <w:szCs w:val="20"/>
              </w:rPr>
              <w:t>Ar</w:t>
            </w:r>
            <w:r w:rsidRPr="00F421BB">
              <w:rPr>
                <w:rFonts w:ascii="Times New Roman"/>
                <w:sz w:val="20"/>
                <w:szCs w:val="20"/>
              </w:rPr>
              <w:t>ş</w:t>
            </w:r>
            <w:r w:rsidRPr="00F421BB">
              <w:rPr>
                <w:rFonts w:ascii="Times New Roman"/>
                <w:sz w:val="20"/>
                <w:szCs w:val="20"/>
              </w:rPr>
              <w:t>iv,</w:t>
            </w:r>
            <w:r w:rsidR="000C3203">
              <w:rPr>
                <w:rFonts w:ascii="Times New Roman"/>
                <w:sz w:val="20"/>
                <w:szCs w:val="20"/>
              </w:rPr>
              <w:t xml:space="preserve"> </w:t>
            </w:r>
            <w:r w:rsidRPr="00F421BB">
              <w:rPr>
                <w:rFonts w:ascii="Times New Roman"/>
                <w:sz w:val="20"/>
                <w:szCs w:val="20"/>
              </w:rPr>
              <w:t>İ</w:t>
            </w:r>
            <w:r w:rsidRPr="00F421BB">
              <w:rPr>
                <w:rFonts w:ascii="Times New Roman"/>
                <w:sz w:val="20"/>
                <w:szCs w:val="20"/>
              </w:rPr>
              <w:t>SG, Sivil Savunma</w:t>
            </w:r>
            <w:r w:rsidR="00AB351E" w:rsidRPr="00F421BB">
              <w:rPr>
                <w:rFonts w:ascii="Times New Roman"/>
                <w:sz w:val="20"/>
                <w:szCs w:val="20"/>
              </w:rPr>
              <w:t xml:space="preserve"> </w:t>
            </w:r>
            <w:proofErr w:type="spellStart"/>
            <w:r w:rsidR="00AB351E" w:rsidRPr="00F421BB">
              <w:rPr>
                <w:rFonts w:ascii="Times New Roman"/>
                <w:sz w:val="20"/>
                <w:szCs w:val="20"/>
              </w:rPr>
              <w:t>vb</w:t>
            </w:r>
            <w:proofErr w:type="spellEnd"/>
            <w:r w:rsidR="00AB351E" w:rsidRPr="00F421BB">
              <w:rPr>
                <w:rFonts w:ascii="Times New Roman"/>
                <w:sz w:val="20"/>
                <w:szCs w:val="20"/>
              </w:rPr>
              <w:t xml:space="preserve"> i</w:t>
            </w:r>
            <w:r w:rsidR="00AB351E" w:rsidRPr="00F421BB">
              <w:rPr>
                <w:rFonts w:ascii="Times New Roman"/>
                <w:sz w:val="20"/>
                <w:szCs w:val="20"/>
              </w:rPr>
              <w:t>ş</w:t>
            </w:r>
            <w:r w:rsidR="00AB351E" w:rsidRPr="00F421BB">
              <w:rPr>
                <w:rFonts w:ascii="Times New Roman"/>
                <w:sz w:val="20"/>
                <w:szCs w:val="20"/>
              </w:rPr>
              <w:t>ler</w:t>
            </w:r>
            <w:r w:rsidRPr="00F421BB">
              <w:rPr>
                <w:rFonts w:ascii="Times New Roman"/>
                <w:sz w:val="20"/>
                <w:szCs w:val="20"/>
              </w:rPr>
              <w:t>,</w:t>
            </w:r>
            <w:r w:rsidR="000C3203">
              <w:rPr>
                <w:rFonts w:ascii="Times New Roman"/>
                <w:sz w:val="20"/>
                <w:szCs w:val="20"/>
              </w:rPr>
              <w:t xml:space="preserve"> --P</w:t>
            </w:r>
            <w:r w:rsidR="00AB351E" w:rsidRPr="00F421BB">
              <w:rPr>
                <w:rFonts w:ascii="Times New Roman"/>
                <w:sz w:val="20"/>
                <w:szCs w:val="20"/>
              </w:rPr>
              <w:t xml:space="preserve">ersonele verilen </w:t>
            </w:r>
            <w:r w:rsidRPr="00F421BB">
              <w:rPr>
                <w:rFonts w:ascii="Times New Roman"/>
                <w:sz w:val="20"/>
                <w:szCs w:val="20"/>
              </w:rPr>
              <w:t>G</w:t>
            </w:r>
            <w:r w:rsidRPr="00F421BB">
              <w:rPr>
                <w:rFonts w:ascii="Times New Roman"/>
                <w:sz w:val="20"/>
                <w:szCs w:val="20"/>
              </w:rPr>
              <w:t>ö</w:t>
            </w:r>
            <w:r w:rsidRPr="00F421BB">
              <w:rPr>
                <w:rFonts w:ascii="Times New Roman"/>
                <w:sz w:val="20"/>
                <w:szCs w:val="20"/>
              </w:rPr>
              <w:t>rev Takibi</w:t>
            </w:r>
          </w:p>
          <w:p w:rsidR="008B6851" w:rsidRPr="00F421BB" w:rsidRDefault="008B6851" w:rsidP="008B6851">
            <w:pPr>
              <w:pStyle w:val="TableParagraph"/>
              <w:rPr>
                <w:rFonts w:ascii="Times New Roman"/>
                <w:sz w:val="20"/>
                <w:szCs w:val="20"/>
              </w:rPr>
            </w:pPr>
            <w:r w:rsidRPr="00F421BB">
              <w:rPr>
                <w:rFonts w:ascii="Times New Roman"/>
                <w:sz w:val="20"/>
                <w:szCs w:val="20"/>
              </w:rPr>
              <w:t xml:space="preserve">-Gelen-Giden Evrak, </w:t>
            </w:r>
            <w:proofErr w:type="spellStart"/>
            <w:proofErr w:type="gramStart"/>
            <w:r w:rsidRPr="00F421BB">
              <w:rPr>
                <w:rFonts w:ascii="Times New Roman"/>
                <w:sz w:val="20"/>
                <w:szCs w:val="20"/>
              </w:rPr>
              <w:t>TKY,Web</w:t>
            </w:r>
            <w:proofErr w:type="spellEnd"/>
            <w:proofErr w:type="gramEnd"/>
            <w:r w:rsidRPr="00F421BB">
              <w:rPr>
                <w:rFonts w:ascii="Times New Roman"/>
                <w:sz w:val="20"/>
                <w:szCs w:val="20"/>
              </w:rPr>
              <w:t xml:space="preserve"> Sitesi i</w:t>
            </w:r>
            <w:r w:rsidRPr="00F421BB">
              <w:rPr>
                <w:rFonts w:ascii="Times New Roman"/>
                <w:sz w:val="20"/>
                <w:szCs w:val="20"/>
              </w:rPr>
              <w:t>ş</w:t>
            </w:r>
            <w:r w:rsidRPr="00F421BB">
              <w:rPr>
                <w:rFonts w:ascii="Times New Roman"/>
                <w:sz w:val="20"/>
                <w:szCs w:val="20"/>
              </w:rPr>
              <w:t xml:space="preserve"> ve </w:t>
            </w:r>
            <w:r w:rsidRPr="00F421BB">
              <w:rPr>
                <w:rFonts w:ascii="Times New Roman"/>
                <w:sz w:val="20"/>
                <w:szCs w:val="20"/>
              </w:rPr>
              <w:t>İş</w:t>
            </w:r>
            <w:r w:rsidRPr="00F421BB">
              <w:rPr>
                <w:rFonts w:ascii="Times New Roman"/>
                <w:sz w:val="20"/>
                <w:szCs w:val="20"/>
              </w:rPr>
              <w:t>lemleri</w:t>
            </w:r>
          </w:p>
          <w:p w:rsidR="00213665" w:rsidRPr="00F421BB" w:rsidRDefault="00213665" w:rsidP="00213665">
            <w:pPr>
              <w:pStyle w:val="TableParagraph"/>
              <w:rPr>
                <w:rFonts w:ascii="Times New Roman"/>
                <w:sz w:val="20"/>
                <w:szCs w:val="20"/>
              </w:rPr>
            </w:pPr>
            <w:r w:rsidRPr="00F421BB">
              <w:rPr>
                <w:rFonts w:ascii="Times New Roman"/>
                <w:sz w:val="20"/>
                <w:szCs w:val="20"/>
              </w:rPr>
              <w:t>-Resepsiyon Otel i</w:t>
            </w:r>
            <w:r w:rsidRPr="00F421BB">
              <w:rPr>
                <w:rFonts w:ascii="Times New Roman"/>
                <w:sz w:val="20"/>
                <w:szCs w:val="20"/>
              </w:rPr>
              <w:t>ş</w:t>
            </w:r>
            <w:r w:rsidRPr="00F421BB">
              <w:rPr>
                <w:rFonts w:ascii="Times New Roman"/>
                <w:sz w:val="20"/>
                <w:szCs w:val="20"/>
              </w:rPr>
              <w:t xml:space="preserve"> ve </w:t>
            </w:r>
            <w:r w:rsidRPr="00F421BB">
              <w:rPr>
                <w:rFonts w:ascii="Times New Roman"/>
                <w:sz w:val="20"/>
                <w:szCs w:val="20"/>
              </w:rPr>
              <w:t>İş</w:t>
            </w:r>
            <w:r w:rsidRPr="00F421BB">
              <w:rPr>
                <w:rFonts w:ascii="Times New Roman"/>
                <w:sz w:val="20"/>
                <w:szCs w:val="20"/>
              </w:rPr>
              <w:t>lemleri</w:t>
            </w:r>
          </w:p>
          <w:p w:rsidR="008B6851" w:rsidRPr="00F421BB" w:rsidRDefault="008B6851" w:rsidP="008B6851">
            <w:pPr>
              <w:pStyle w:val="TableParagraph"/>
              <w:rPr>
                <w:rFonts w:ascii="Times New Roman"/>
                <w:sz w:val="20"/>
                <w:szCs w:val="20"/>
              </w:rPr>
            </w:pPr>
            <w:r w:rsidRPr="00F421BB">
              <w:rPr>
                <w:rFonts w:ascii="Times New Roman"/>
                <w:sz w:val="20"/>
                <w:szCs w:val="20"/>
              </w:rPr>
              <w:t xml:space="preserve">-Halkla </w:t>
            </w:r>
            <w:r w:rsidRPr="00F421BB">
              <w:rPr>
                <w:rFonts w:ascii="Times New Roman"/>
                <w:sz w:val="20"/>
                <w:szCs w:val="20"/>
              </w:rPr>
              <w:t>İ</w:t>
            </w:r>
            <w:r w:rsidRPr="00F421BB">
              <w:rPr>
                <w:rFonts w:ascii="Times New Roman"/>
                <w:sz w:val="20"/>
                <w:szCs w:val="20"/>
              </w:rPr>
              <w:t>li</w:t>
            </w:r>
            <w:r w:rsidRPr="00F421BB">
              <w:rPr>
                <w:rFonts w:ascii="Times New Roman"/>
                <w:sz w:val="20"/>
                <w:szCs w:val="20"/>
              </w:rPr>
              <w:t>ş</w:t>
            </w:r>
            <w:r w:rsidRPr="00F421BB">
              <w:rPr>
                <w:rFonts w:ascii="Times New Roman"/>
                <w:sz w:val="20"/>
                <w:szCs w:val="20"/>
              </w:rPr>
              <w:t>kiler</w:t>
            </w:r>
          </w:p>
        </w:tc>
      </w:tr>
      <w:tr w:rsidR="002E1A6A" w:rsidTr="002E3C17">
        <w:trPr>
          <w:trHeight w:val="234"/>
        </w:trPr>
        <w:tc>
          <w:tcPr>
            <w:tcW w:w="2273" w:type="dxa"/>
            <w:shd w:val="clear" w:color="auto" w:fill="E2EFD9"/>
          </w:tcPr>
          <w:p w:rsidR="002E1A6A" w:rsidRPr="00022710" w:rsidRDefault="00022710" w:rsidP="008F7E16">
            <w:pPr>
              <w:pStyle w:val="TableParagraph"/>
              <w:spacing w:line="214" w:lineRule="exact"/>
            </w:pPr>
            <w:r w:rsidRPr="00022710">
              <w:t>Hizmet Alımı Çalışan</w:t>
            </w:r>
          </w:p>
        </w:tc>
        <w:tc>
          <w:tcPr>
            <w:tcW w:w="6778" w:type="dxa"/>
            <w:shd w:val="clear" w:color="auto" w:fill="E2EFD9"/>
          </w:tcPr>
          <w:p w:rsidR="00541E97" w:rsidRPr="00541E97" w:rsidRDefault="00541E97" w:rsidP="00541E97">
            <w:pPr>
              <w:pStyle w:val="TableParagraph"/>
              <w:rPr>
                <w:rFonts w:ascii="Times New Roman"/>
                <w:sz w:val="20"/>
                <w:szCs w:val="20"/>
              </w:rPr>
            </w:pPr>
            <w:r w:rsidRPr="00541E97">
              <w:rPr>
                <w:rFonts w:ascii="Times New Roman"/>
                <w:sz w:val="20"/>
                <w:szCs w:val="20"/>
              </w:rPr>
              <w:t>-Kat ve oda temizli</w:t>
            </w:r>
            <w:r w:rsidRPr="00541E97">
              <w:rPr>
                <w:rFonts w:ascii="Times New Roman"/>
                <w:sz w:val="20"/>
                <w:szCs w:val="20"/>
              </w:rPr>
              <w:t>ğ</w:t>
            </w:r>
            <w:r w:rsidRPr="00541E97">
              <w:rPr>
                <w:rFonts w:ascii="Times New Roman"/>
                <w:sz w:val="20"/>
                <w:szCs w:val="20"/>
              </w:rPr>
              <w:t>i i</w:t>
            </w:r>
            <w:r w:rsidRPr="00541E97">
              <w:rPr>
                <w:rFonts w:ascii="Times New Roman"/>
                <w:sz w:val="20"/>
                <w:szCs w:val="20"/>
              </w:rPr>
              <w:t>ş</w:t>
            </w:r>
            <w:r w:rsidRPr="00541E97">
              <w:rPr>
                <w:rFonts w:ascii="Times New Roman"/>
                <w:sz w:val="20"/>
                <w:szCs w:val="20"/>
              </w:rPr>
              <w:t>lerini y</w:t>
            </w:r>
            <w:r w:rsidRPr="00541E97">
              <w:rPr>
                <w:rFonts w:ascii="Times New Roman"/>
                <w:sz w:val="20"/>
                <w:szCs w:val="20"/>
              </w:rPr>
              <w:t>ü</w:t>
            </w:r>
            <w:r w:rsidRPr="00541E97">
              <w:rPr>
                <w:rFonts w:ascii="Times New Roman"/>
                <w:sz w:val="20"/>
                <w:szCs w:val="20"/>
              </w:rPr>
              <w:t>r</w:t>
            </w:r>
            <w:r w:rsidRPr="00541E97">
              <w:rPr>
                <w:rFonts w:ascii="Times New Roman"/>
                <w:sz w:val="20"/>
                <w:szCs w:val="20"/>
              </w:rPr>
              <w:t>ü</w:t>
            </w:r>
            <w:r w:rsidRPr="00541E97">
              <w:rPr>
                <w:rFonts w:ascii="Times New Roman"/>
                <w:sz w:val="20"/>
                <w:szCs w:val="20"/>
              </w:rPr>
              <w:t>tmek</w:t>
            </w:r>
          </w:p>
          <w:p w:rsidR="00541E97" w:rsidRPr="00541E97" w:rsidRDefault="00541E97" w:rsidP="00541E97">
            <w:pPr>
              <w:pStyle w:val="TableParagraph"/>
              <w:rPr>
                <w:rFonts w:ascii="Times New Roman"/>
                <w:sz w:val="20"/>
                <w:szCs w:val="20"/>
              </w:rPr>
            </w:pPr>
            <w:proofErr w:type="gramStart"/>
            <w:r w:rsidRPr="00541E97">
              <w:rPr>
                <w:rFonts w:ascii="Times New Roman"/>
                <w:sz w:val="20"/>
                <w:szCs w:val="20"/>
              </w:rPr>
              <w:t>-Her g</w:t>
            </w:r>
            <w:r w:rsidRPr="00541E97">
              <w:rPr>
                <w:rFonts w:ascii="Times New Roman"/>
                <w:sz w:val="20"/>
                <w:szCs w:val="20"/>
              </w:rPr>
              <w:t>ü</w:t>
            </w:r>
            <w:r w:rsidRPr="00541E97">
              <w:rPr>
                <w:rFonts w:ascii="Times New Roman"/>
                <w:sz w:val="20"/>
                <w:szCs w:val="20"/>
              </w:rPr>
              <w:t>n g</w:t>
            </w:r>
            <w:r w:rsidRPr="00541E97">
              <w:rPr>
                <w:rFonts w:ascii="Times New Roman"/>
                <w:sz w:val="20"/>
                <w:szCs w:val="20"/>
              </w:rPr>
              <w:t>ö</w:t>
            </w:r>
            <w:r w:rsidRPr="00541E97">
              <w:rPr>
                <w:rFonts w:ascii="Times New Roman"/>
                <w:sz w:val="20"/>
                <w:szCs w:val="20"/>
              </w:rPr>
              <w:t>revine ba</w:t>
            </w:r>
            <w:r w:rsidRPr="00541E97">
              <w:rPr>
                <w:rFonts w:ascii="Times New Roman"/>
                <w:sz w:val="20"/>
                <w:szCs w:val="20"/>
              </w:rPr>
              <w:t>ş</w:t>
            </w:r>
            <w:r w:rsidRPr="00541E97">
              <w:rPr>
                <w:rFonts w:ascii="Times New Roman"/>
                <w:sz w:val="20"/>
                <w:szCs w:val="20"/>
              </w:rPr>
              <w:t xml:space="preserve">lamadan </w:t>
            </w:r>
            <w:r w:rsidRPr="00541E97">
              <w:rPr>
                <w:rFonts w:ascii="Times New Roman"/>
                <w:sz w:val="20"/>
                <w:szCs w:val="20"/>
              </w:rPr>
              <w:t>ö</w:t>
            </w:r>
            <w:r w:rsidRPr="00541E97">
              <w:rPr>
                <w:rFonts w:ascii="Times New Roman"/>
                <w:sz w:val="20"/>
                <w:szCs w:val="20"/>
              </w:rPr>
              <w:t>nce i</w:t>
            </w:r>
            <w:r w:rsidRPr="00541E97">
              <w:rPr>
                <w:rFonts w:ascii="Times New Roman"/>
                <w:sz w:val="20"/>
                <w:szCs w:val="20"/>
              </w:rPr>
              <w:t>ş</w:t>
            </w:r>
            <w:r w:rsidRPr="00541E97">
              <w:rPr>
                <w:rFonts w:ascii="Times New Roman"/>
                <w:sz w:val="20"/>
                <w:szCs w:val="20"/>
              </w:rPr>
              <w:t xml:space="preserve"> sa</w:t>
            </w:r>
            <w:r w:rsidRPr="00541E97">
              <w:rPr>
                <w:rFonts w:ascii="Times New Roman"/>
                <w:sz w:val="20"/>
                <w:szCs w:val="20"/>
              </w:rPr>
              <w:t>ğ</w:t>
            </w:r>
            <w:r w:rsidRPr="00541E97">
              <w:rPr>
                <w:rFonts w:ascii="Times New Roman"/>
                <w:sz w:val="20"/>
                <w:szCs w:val="20"/>
              </w:rPr>
              <w:t>l</w:t>
            </w:r>
            <w:r w:rsidRPr="00541E97">
              <w:rPr>
                <w:rFonts w:ascii="Times New Roman"/>
                <w:sz w:val="20"/>
                <w:szCs w:val="20"/>
              </w:rPr>
              <w:t>ığı</w:t>
            </w:r>
            <w:r w:rsidRPr="00541E97">
              <w:rPr>
                <w:rFonts w:ascii="Times New Roman"/>
                <w:sz w:val="20"/>
                <w:szCs w:val="20"/>
              </w:rPr>
              <w:t xml:space="preserve"> ve g</w:t>
            </w:r>
            <w:r w:rsidRPr="00541E97">
              <w:rPr>
                <w:rFonts w:ascii="Times New Roman"/>
                <w:sz w:val="20"/>
                <w:szCs w:val="20"/>
              </w:rPr>
              <w:t>ü</w:t>
            </w:r>
            <w:r w:rsidRPr="00541E97">
              <w:rPr>
                <w:rFonts w:ascii="Times New Roman"/>
                <w:sz w:val="20"/>
                <w:szCs w:val="20"/>
              </w:rPr>
              <w:t>venli</w:t>
            </w:r>
            <w:r w:rsidRPr="00541E97">
              <w:rPr>
                <w:rFonts w:ascii="Times New Roman"/>
                <w:sz w:val="20"/>
                <w:szCs w:val="20"/>
              </w:rPr>
              <w:t>ğ</w:t>
            </w:r>
            <w:r w:rsidRPr="00541E97">
              <w:rPr>
                <w:rFonts w:ascii="Times New Roman"/>
                <w:sz w:val="20"/>
                <w:szCs w:val="20"/>
              </w:rPr>
              <w:t>i tedbirlerini almak.</w:t>
            </w:r>
            <w:proofErr w:type="gramEnd"/>
          </w:p>
          <w:p w:rsidR="00541E97" w:rsidRPr="00541E97" w:rsidRDefault="00541E97" w:rsidP="00541E97">
            <w:pPr>
              <w:pStyle w:val="TableParagraph"/>
              <w:rPr>
                <w:rFonts w:ascii="Times New Roman"/>
                <w:sz w:val="20"/>
                <w:szCs w:val="20"/>
              </w:rPr>
            </w:pPr>
            <w:r w:rsidRPr="00541E97">
              <w:rPr>
                <w:rFonts w:ascii="Times New Roman"/>
                <w:sz w:val="20"/>
                <w:szCs w:val="20"/>
              </w:rPr>
              <w:t>-Odalar</w:t>
            </w:r>
            <w:r w:rsidRPr="00541E97">
              <w:rPr>
                <w:rFonts w:ascii="Times New Roman"/>
                <w:sz w:val="20"/>
                <w:szCs w:val="20"/>
              </w:rPr>
              <w:t>ı</w:t>
            </w:r>
            <w:r w:rsidRPr="00541E97">
              <w:rPr>
                <w:rFonts w:ascii="Times New Roman"/>
                <w:sz w:val="20"/>
                <w:szCs w:val="20"/>
              </w:rPr>
              <w:t xml:space="preserve"> havaland</w:t>
            </w:r>
            <w:r w:rsidRPr="00541E97">
              <w:rPr>
                <w:rFonts w:ascii="Times New Roman"/>
                <w:sz w:val="20"/>
                <w:szCs w:val="20"/>
              </w:rPr>
              <w:t>ı</w:t>
            </w:r>
            <w:r w:rsidRPr="00541E97">
              <w:rPr>
                <w:rFonts w:ascii="Times New Roman"/>
                <w:sz w:val="20"/>
                <w:szCs w:val="20"/>
              </w:rPr>
              <w:t>rmak.</w:t>
            </w:r>
          </w:p>
          <w:p w:rsidR="00541E97" w:rsidRPr="00541E97" w:rsidRDefault="00541E97" w:rsidP="00541E97">
            <w:pPr>
              <w:pStyle w:val="TableParagraph"/>
              <w:rPr>
                <w:rFonts w:ascii="Times New Roman"/>
                <w:sz w:val="20"/>
                <w:szCs w:val="20"/>
              </w:rPr>
            </w:pPr>
            <w:proofErr w:type="gramStart"/>
            <w:r w:rsidRPr="00541E97">
              <w:rPr>
                <w:rFonts w:ascii="Times New Roman"/>
                <w:sz w:val="20"/>
                <w:szCs w:val="20"/>
              </w:rPr>
              <w:t>-Misafirlerin unuttuklar</w:t>
            </w:r>
            <w:r w:rsidRPr="00541E97">
              <w:rPr>
                <w:rFonts w:ascii="Times New Roman"/>
                <w:sz w:val="20"/>
                <w:szCs w:val="20"/>
              </w:rPr>
              <w:t>ı</w:t>
            </w:r>
            <w:r w:rsidRPr="00541E97">
              <w:rPr>
                <w:rFonts w:ascii="Times New Roman"/>
                <w:sz w:val="20"/>
                <w:szCs w:val="20"/>
              </w:rPr>
              <w:t xml:space="preserve"> e</w:t>
            </w:r>
            <w:r w:rsidRPr="00541E97">
              <w:rPr>
                <w:rFonts w:ascii="Times New Roman"/>
                <w:sz w:val="20"/>
                <w:szCs w:val="20"/>
              </w:rPr>
              <w:t>ş</w:t>
            </w:r>
            <w:r w:rsidRPr="00541E97">
              <w:rPr>
                <w:rFonts w:ascii="Times New Roman"/>
                <w:sz w:val="20"/>
                <w:szCs w:val="20"/>
              </w:rPr>
              <w:t>yalar</w:t>
            </w:r>
            <w:r w:rsidRPr="00541E97">
              <w:rPr>
                <w:rFonts w:ascii="Times New Roman"/>
                <w:sz w:val="20"/>
                <w:szCs w:val="20"/>
              </w:rPr>
              <w:t>ı</w:t>
            </w:r>
            <w:r w:rsidRPr="00541E97">
              <w:rPr>
                <w:rFonts w:ascii="Times New Roman"/>
                <w:sz w:val="20"/>
                <w:szCs w:val="20"/>
              </w:rPr>
              <w:t xml:space="preserve"> toplayarak tutanakla ilgili birime teslim etmek.</w:t>
            </w:r>
            <w:proofErr w:type="gramEnd"/>
          </w:p>
          <w:p w:rsidR="00541E97" w:rsidRPr="00541E97" w:rsidRDefault="00541E97" w:rsidP="00541E97">
            <w:pPr>
              <w:pStyle w:val="TableParagraph"/>
              <w:rPr>
                <w:rFonts w:ascii="Times New Roman"/>
                <w:sz w:val="20"/>
                <w:szCs w:val="20"/>
              </w:rPr>
            </w:pPr>
            <w:proofErr w:type="gramStart"/>
            <w:r w:rsidRPr="00541E97">
              <w:rPr>
                <w:rFonts w:ascii="Times New Roman"/>
                <w:sz w:val="20"/>
                <w:szCs w:val="20"/>
              </w:rPr>
              <w:t>-Odalardaki ar</w:t>
            </w:r>
            <w:r w:rsidRPr="00541E97">
              <w:rPr>
                <w:rFonts w:ascii="Times New Roman"/>
                <w:sz w:val="20"/>
                <w:szCs w:val="20"/>
              </w:rPr>
              <w:t>ı</w:t>
            </w:r>
            <w:r w:rsidRPr="00541E97">
              <w:rPr>
                <w:rFonts w:ascii="Times New Roman"/>
                <w:sz w:val="20"/>
                <w:szCs w:val="20"/>
              </w:rPr>
              <w:t>zalar</w:t>
            </w:r>
            <w:r w:rsidRPr="00541E97">
              <w:rPr>
                <w:rFonts w:ascii="Times New Roman"/>
                <w:sz w:val="20"/>
                <w:szCs w:val="20"/>
              </w:rPr>
              <w:t>ı</w:t>
            </w:r>
            <w:r w:rsidRPr="00541E97">
              <w:rPr>
                <w:rFonts w:ascii="Times New Roman"/>
                <w:sz w:val="20"/>
                <w:szCs w:val="20"/>
              </w:rPr>
              <w:t xml:space="preserve"> idareye bildirmek.</w:t>
            </w:r>
            <w:proofErr w:type="gramEnd"/>
          </w:p>
          <w:p w:rsidR="00541E97" w:rsidRPr="00541E97" w:rsidRDefault="00541E97" w:rsidP="00541E97">
            <w:pPr>
              <w:pStyle w:val="TableParagraph"/>
              <w:rPr>
                <w:rFonts w:ascii="Times New Roman"/>
                <w:sz w:val="20"/>
                <w:szCs w:val="20"/>
              </w:rPr>
            </w:pPr>
            <w:proofErr w:type="gramStart"/>
            <w:r w:rsidRPr="00541E97">
              <w:rPr>
                <w:rFonts w:ascii="Times New Roman"/>
                <w:sz w:val="20"/>
                <w:szCs w:val="20"/>
              </w:rPr>
              <w:t>-</w:t>
            </w:r>
            <w:r w:rsidRPr="00541E97">
              <w:rPr>
                <w:rFonts w:ascii="Times New Roman"/>
                <w:sz w:val="20"/>
                <w:szCs w:val="20"/>
              </w:rPr>
              <w:t>Çö</w:t>
            </w:r>
            <w:r w:rsidRPr="00541E97">
              <w:rPr>
                <w:rFonts w:ascii="Times New Roman"/>
                <w:sz w:val="20"/>
                <w:szCs w:val="20"/>
              </w:rPr>
              <w:t>pleri ve kirlileri toplamak.</w:t>
            </w:r>
            <w:proofErr w:type="gramEnd"/>
          </w:p>
          <w:p w:rsidR="00541E97" w:rsidRPr="00541E97" w:rsidRDefault="00541E97" w:rsidP="00541E97">
            <w:pPr>
              <w:pStyle w:val="TableParagraph"/>
              <w:rPr>
                <w:rFonts w:ascii="Times New Roman"/>
                <w:sz w:val="20"/>
                <w:szCs w:val="20"/>
              </w:rPr>
            </w:pPr>
            <w:proofErr w:type="gramStart"/>
            <w:r w:rsidRPr="00541E97">
              <w:rPr>
                <w:rFonts w:ascii="Times New Roman"/>
                <w:sz w:val="20"/>
                <w:szCs w:val="20"/>
              </w:rPr>
              <w:t>-Yataklar</w:t>
            </w:r>
            <w:r w:rsidRPr="00541E97">
              <w:rPr>
                <w:rFonts w:ascii="Times New Roman"/>
                <w:sz w:val="20"/>
                <w:szCs w:val="20"/>
              </w:rPr>
              <w:t>ı</w:t>
            </w:r>
            <w:r w:rsidRPr="00541E97">
              <w:rPr>
                <w:rFonts w:ascii="Times New Roman"/>
                <w:sz w:val="20"/>
                <w:szCs w:val="20"/>
              </w:rPr>
              <w:t xml:space="preserve"> yapmak, banyo ve tuvaletin temizli</w:t>
            </w:r>
            <w:r w:rsidRPr="00541E97">
              <w:rPr>
                <w:rFonts w:ascii="Times New Roman"/>
                <w:sz w:val="20"/>
                <w:szCs w:val="20"/>
              </w:rPr>
              <w:t>ğ</w:t>
            </w:r>
            <w:r w:rsidRPr="00541E97">
              <w:rPr>
                <w:rFonts w:ascii="Times New Roman"/>
                <w:sz w:val="20"/>
                <w:szCs w:val="20"/>
              </w:rPr>
              <w:t>ini yapmak.</w:t>
            </w:r>
            <w:proofErr w:type="gramEnd"/>
          </w:p>
          <w:p w:rsidR="00541E97" w:rsidRPr="00541E97" w:rsidRDefault="00541E97" w:rsidP="00541E97">
            <w:pPr>
              <w:pStyle w:val="TableParagraph"/>
              <w:rPr>
                <w:rFonts w:ascii="Times New Roman"/>
                <w:sz w:val="20"/>
                <w:szCs w:val="20"/>
              </w:rPr>
            </w:pPr>
            <w:proofErr w:type="gramStart"/>
            <w:r w:rsidRPr="00541E97">
              <w:rPr>
                <w:rFonts w:ascii="Times New Roman"/>
                <w:sz w:val="20"/>
                <w:szCs w:val="20"/>
              </w:rPr>
              <w:t>h</w:t>
            </w:r>
            <w:proofErr w:type="gramEnd"/>
            <w:r w:rsidRPr="00541E97">
              <w:rPr>
                <w:rFonts w:ascii="Times New Roman"/>
                <w:sz w:val="20"/>
                <w:szCs w:val="20"/>
              </w:rPr>
              <w:t>-Ask</w:t>
            </w:r>
            <w:r w:rsidRPr="00541E97">
              <w:rPr>
                <w:rFonts w:ascii="Times New Roman"/>
                <w:sz w:val="20"/>
                <w:szCs w:val="20"/>
              </w:rPr>
              <w:t>ı</w:t>
            </w:r>
            <w:r w:rsidRPr="00541E97">
              <w:rPr>
                <w:rFonts w:ascii="Times New Roman"/>
                <w:sz w:val="20"/>
                <w:szCs w:val="20"/>
              </w:rPr>
              <w:t>, terlik, sabun, havlu gibi malzemelerin kontrollerini yapmak ve eksikleri gidermek.</w:t>
            </w:r>
          </w:p>
          <w:p w:rsidR="002E1A6A" w:rsidRPr="00F421BB" w:rsidRDefault="00541E97" w:rsidP="00541E97">
            <w:pPr>
              <w:pStyle w:val="TableParagraph"/>
              <w:rPr>
                <w:rFonts w:ascii="Times New Roman"/>
                <w:sz w:val="20"/>
                <w:szCs w:val="20"/>
              </w:rPr>
            </w:pPr>
            <w:r w:rsidRPr="00541E97">
              <w:rPr>
                <w:rFonts w:ascii="Times New Roman"/>
                <w:sz w:val="20"/>
                <w:szCs w:val="20"/>
              </w:rPr>
              <w:t>-Camlar</w:t>
            </w:r>
            <w:r w:rsidRPr="00541E97">
              <w:rPr>
                <w:rFonts w:ascii="Times New Roman"/>
                <w:sz w:val="20"/>
                <w:szCs w:val="20"/>
              </w:rPr>
              <w:t>ı</w:t>
            </w:r>
            <w:r w:rsidRPr="00541E97">
              <w:rPr>
                <w:rFonts w:ascii="Times New Roman"/>
                <w:sz w:val="20"/>
                <w:szCs w:val="20"/>
              </w:rPr>
              <w:t>, oda perdelerini kapatmak</w:t>
            </w:r>
            <w:proofErr w:type="gramStart"/>
            <w:r w:rsidRPr="00541E97">
              <w:rPr>
                <w:rFonts w:ascii="Times New Roman"/>
                <w:sz w:val="20"/>
                <w:szCs w:val="20"/>
              </w:rPr>
              <w:t>..</w:t>
            </w:r>
            <w:proofErr w:type="gramEnd"/>
          </w:p>
        </w:tc>
      </w:tr>
    </w:tbl>
    <w:p w:rsidR="002E1A6A" w:rsidRDefault="002E1A6A">
      <w:pPr>
        <w:pStyle w:val="GvdeMetni"/>
        <w:rPr>
          <w:b/>
          <w:sz w:val="22"/>
        </w:rPr>
      </w:pPr>
    </w:p>
    <w:p w:rsidR="002E1A6A" w:rsidRDefault="002E1A6A">
      <w:pPr>
        <w:pStyle w:val="GvdeMetni"/>
        <w:rPr>
          <w:b/>
          <w:sz w:val="20"/>
        </w:rPr>
      </w:pPr>
    </w:p>
    <w:p w:rsidR="00EE208E" w:rsidRDefault="00EE208E">
      <w:pPr>
        <w:pStyle w:val="GvdeMetni"/>
        <w:rPr>
          <w:b/>
          <w:sz w:val="20"/>
        </w:rPr>
      </w:pPr>
    </w:p>
    <w:p w:rsidR="00EE208E" w:rsidRDefault="00EE208E">
      <w:pPr>
        <w:pStyle w:val="GvdeMetni"/>
        <w:rPr>
          <w:b/>
          <w:sz w:val="20"/>
        </w:rPr>
      </w:pPr>
    </w:p>
    <w:p w:rsidR="00EE208E" w:rsidRDefault="00EE208E">
      <w:pPr>
        <w:pStyle w:val="GvdeMetni"/>
        <w:rPr>
          <w:b/>
          <w:sz w:val="20"/>
        </w:rPr>
      </w:pPr>
    </w:p>
    <w:p w:rsidR="00EE208E" w:rsidRDefault="00EE208E">
      <w:pPr>
        <w:pStyle w:val="GvdeMetni"/>
        <w:rPr>
          <w:b/>
          <w:sz w:val="20"/>
        </w:rPr>
      </w:pPr>
    </w:p>
    <w:p w:rsidR="002E1A6A" w:rsidRDefault="003F6BB5">
      <w:pPr>
        <w:spacing w:before="1"/>
        <w:ind w:left="958"/>
        <w:rPr>
          <w:b/>
          <w:sz w:val="20"/>
        </w:rPr>
      </w:pPr>
      <w:r>
        <w:rPr>
          <w:b/>
          <w:sz w:val="20"/>
        </w:rPr>
        <w:t>Tablo</w:t>
      </w:r>
      <w:r>
        <w:rPr>
          <w:b/>
          <w:spacing w:val="-4"/>
          <w:sz w:val="20"/>
        </w:rPr>
        <w:t xml:space="preserve"> </w:t>
      </w:r>
      <w:r w:rsidR="00BC6F9D">
        <w:rPr>
          <w:b/>
          <w:sz w:val="20"/>
        </w:rPr>
        <w:t>6</w:t>
      </w:r>
      <w:r>
        <w:rPr>
          <w:b/>
          <w:sz w:val="20"/>
        </w:rPr>
        <w:t>.</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2E1A6A">
        <w:trPr>
          <w:trHeight w:val="1062"/>
        </w:trPr>
        <w:tc>
          <w:tcPr>
            <w:tcW w:w="2018" w:type="dxa"/>
            <w:shd w:val="clear" w:color="auto" w:fill="E2EFD9"/>
          </w:tcPr>
          <w:p w:rsidR="002E1A6A" w:rsidRDefault="002E1A6A">
            <w:pPr>
              <w:pStyle w:val="TableParagraph"/>
              <w:spacing w:before="2"/>
              <w:rPr>
                <w:b/>
                <w:sz w:val="30"/>
              </w:rPr>
            </w:pPr>
          </w:p>
          <w:p w:rsidR="002E1A6A" w:rsidRDefault="003F6BB5">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807" w:type="dxa"/>
            <w:shd w:val="clear" w:color="auto" w:fill="E2EFD9"/>
          </w:tcPr>
          <w:p w:rsidR="002E1A6A" w:rsidRDefault="002E1A6A">
            <w:pPr>
              <w:pStyle w:val="TableParagraph"/>
              <w:spacing w:before="2"/>
              <w:rPr>
                <w:b/>
                <w:sz w:val="30"/>
              </w:rPr>
            </w:pPr>
          </w:p>
          <w:p w:rsidR="002E1A6A" w:rsidRDefault="003F6BB5">
            <w:pPr>
              <w:pStyle w:val="TableParagraph"/>
              <w:spacing w:before="1"/>
              <w:ind w:left="192"/>
              <w:rPr>
                <w:b/>
                <w:sz w:val="20"/>
              </w:rPr>
            </w:pPr>
            <w:r>
              <w:rPr>
                <w:b/>
                <w:sz w:val="20"/>
              </w:rPr>
              <w:t>Görevi</w:t>
            </w:r>
          </w:p>
        </w:tc>
        <w:tc>
          <w:tcPr>
            <w:tcW w:w="2745" w:type="dxa"/>
            <w:shd w:val="clear" w:color="auto" w:fill="E2EFD9"/>
          </w:tcPr>
          <w:p w:rsidR="002E1A6A" w:rsidRDefault="002E1A6A">
            <w:pPr>
              <w:pStyle w:val="TableParagraph"/>
              <w:spacing w:before="2"/>
              <w:rPr>
                <w:b/>
                <w:sz w:val="30"/>
              </w:rPr>
            </w:pPr>
          </w:p>
          <w:p w:rsidR="002E1A6A" w:rsidRDefault="003F6BB5">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372"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Katıldığı</w:t>
            </w:r>
            <w:r>
              <w:rPr>
                <w:b/>
                <w:spacing w:val="-4"/>
                <w:sz w:val="20"/>
              </w:rPr>
              <w:t xml:space="preserve"> </w:t>
            </w:r>
            <w:r>
              <w:rPr>
                <w:b/>
                <w:sz w:val="20"/>
              </w:rPr>
              <w:t>Yıl</w:t>
            </w:r>
          </w:p>
        </w:tc>
        <w:tc>
          <w:tcPr>
            <w:tcW w:w="1115"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Belge</w:t>
            </w:r>
            <w:r>
              <w:rPr>
                <w:b/>
                <w:spacing w:val="-2"/>
                <w:sz w:val="20"/>
              </w:rPr>
              <w:t xml:space="preserve"> </w:t>
            </w:r>
            <w:r>
              <w:rPr>
                <w:b/>
                <w:sz w:val="20"/>
              </w:rPr>
              <w:t>No</w:t>
            </w:r>
          </w:p>
        </w:tc>
      </w:tr>
      <w:tr w:rsidR="002E1A6A">
        <w:trPr>
          <w:trHeight w:val="354"/>
        </w:trPr>
        <w:tc>
          <w:tcPr>
            <w:tcW w:w="2018" w:type="dxa"/>
            <w:shd w:val="clear" w:color="auto" w:fill="E2EFD9"/>
          </w:tcPr>
          <w:p w:rsidR="002E1A6A" w:rsidRDefault="0022380D">
            <w:pPr>
              <w:pStyle w:val="TableParagraph"/>
              <w:rPr>
                <w:rFonts w:ascii="Times New Roman"/>
                <w:sz w:val="18"/>
              </w:rPr>
            </w:pPr>
            <w:r>
              <w:rPr>
                <w:rFonts w:ascii="Times New Roman"/>
                <w:sz w:val="18"/>
              </w:rPr>
              <w:t xml:space="preserve">Nihat </w:t>
            </w:r>
            <w:r>
              <w:rPr>
                <w:rFonts w:ascii="Times New Roman"/>
                <w:sz w:val="18"/>
              </w:rPr>
              <w:t>Ç</w:t>
            </w:r>
            <w:r>
              <w:rPr>
                <w:rFonts w:ascii="Times New Roman"/>
                <w:sz w:val="18"/>
              </w:rPr>
              <w:t>INAR</w:t>
            </w:r>
          </w:p>
        </w:tc>
        <w:tc>
          <w:tcPr>
            <w:tcW w:w="1807" w:type="dxa"/>
          </w:tcPr>
          <w:p w:rsidR="002E1A6A" w:rsidRDefault="003F6BB5">
            <w:pPr>
              <w:pStyle w:val="TableParagraph"/>
              <w:spacing w:before="1"/>
              <w:ind w:left="105"/>
              <w:rPr>
                <w:sz w:val="20"/>
              </w:rPr>
            </w:pPr>
            <w:r>
              <w:rPr>
                <w:sz w:val="20"/>
              </w:rPr>
              <w:t>Müdür</w:t>
            </w:r>
          </w:p>
        </w:tc>
        <w:tc>
          <w:tcPr>
            <w:tcW w:w="2745" w:type="dxa"/>
          </w:tcPr>
          <w:p w:rsidR="002E1A6A" w:rsidRDefault="00EE42BA">
            <w:pPr>
              <w:pStyle w:val="TableParagraph"/>
              <w:rPr>
                <w:rFonts w:ascii="Times New Roman"/>
                <w:sz w:val="18"/>
              </w:rPr>
            </w:pPr>
            <w:r>
              <w:rPr>
                <w:rFonts w:ascii="Times New Roman"/>
                <w:sz w:val="18"/>
              </w:rPr>
              <w:t xml:space="preserve">68 </w:t>
            </w:r>
            <w:r w:rsidRPr="00EE42BA">
              <w:rPr>
                <w:rFonts w:ascii="Times New Roman"/>
                <w:sz w:val="18"/>
              </w:rPr>
              <w:t xml:space="preserve">Adet Hizmet </w:t>
            </w:r>
            <w:r w:rsidRPr="00EE42BA">
              <w:rPr>
                <w:rFonts w:ascii="Times New Roman"/>
                <w:sz w:val="18"/>
              </w:rPr>
              <w:t>İç</w:t>
            </w:r>
            <w:r w:rsidRPr="00EE42BA">
              <w:rPr>
                <w:rFonts w:ascii="Times New Roman"/>
                <w:sz w:val="18"/>
              </w:rPr>
              <w:t>i E</w:t>
            </w:r>
            <w:r w:rsidRPr="00EE42BA">
              <w:rPr>
                <w:rFonts w:ascii="Times New Roman"/>
                <w:sz w:val="18"/>
              </w:rPr>
              <w:t>ğ</w:t>
            </w:r>
            <w:r w:rsidRPr="00EE42BA">
              <w:rPr>
                <w:rFonts w:ascii="Times New Roman"/>
                <w:sz w:val="18"/>
              </w:rPr>
              <w:t>itim Ald</w:t>
            </w:r>
            <w:r w:rsidRPr="00EE42BA">
              <w:rPr>
                <w:rFonts w:ascii="Times New Roman"/>
                <w:sz w:val="18"/>
              </w:rPr>
              <w:t>ı</w:t>
            </w:r>
          </w:p>
        </w:tc>
        <w:tc>
          <w:tcPr>
            <w:tcW w:w="1372" w:type="dxa"/>
          </w:tcPr>
          <w:p w:rsidR="002E1A6A" w:rsidRDefault="00A46DB7">
            <w:pPr>
              <w:pStyle w:val="TableParagraph"/>
              <w:rPr>
                <w:rFonts w:ascii="Times New Roman"/>
                <w:sz w:val="18"/>
              </w:rPr>
            </w:pPr>
            <w:r>
              <w:rPr>
                <w:rFonts w:ascii="Times New Roman"/>
                <w:sz w:val="18"/>
              </w:rPr>
              <w:t>-</w:t>
            </w:r>
          </w:p>
        </w:tc>
        <w:tc>
          <w:tcPr>
            <w:tcW w:w="1115" w:type="dxa"/>
          </w:tcPr>
          <w:p w:rsidR="002E1A6A" w:rsidRDefault="00A46DB7">
            <w:pPr>
              <w:pStyle w:val="TableParagraph"/>
              <w:rPr>
                <w:rFonts w:ascii="Times New Roman"/>
                <w:sz w:val="18"/>
              </w:rPr>
            </w:pPr>
            <w:r>
              <w:rPr>
                <w:rFonts w:ascii="Times New Roman"/>
                <w:sz w:val="18"/>
              </w:rPr>
              <w:t>-</w:t>
            </w:r>
          </w:p>
        </w:tc>
      </w:tr>
      <w:tr w:rsidR="002E1A6A">
        <w:trPr>
          <w:trHeight w:val="354"/>
        </w:trPr>
        <w:tc>
          <w:tcPr>
            <w:tcW w:w="2018" w:type="dxa"/>
            <w:shd w:val="clear" w:color="auto" w:fill="E2EFD9"/>
          </w:tcPr>
          <w:p w:rsidR="002E1A6A" w:rsidRDefault="0022380D">
            <w:pPr>
              <w:pStyle w:val="TableParagraph"/>
              <w:rPr>
                <w:rFonts w:ascii="Times New Roman"/>
                <w:sz w:val="18"/>
              </w:rPr>
            </w:pPr>
            <w:r>
              <w:rPr>
                <w:rFonts w:ascii="Times New Roman"/>
                <w:sz w:val="18"/>
              </w:rPr>
              <w:t>Birol BAYRAK</w:t>
            </w:r>
          </w:p>
        </w:tc>
        <w:tc>
          <w:tcPr>
            <w:tcW w:w="1807" w:type="dxa"/>
          </w:tcPr>
          <w:p w:rsidR="002E1A6A" w:rsidRDefault="003F6BB5">
            <w:pPr>
              <w:pStyle w:val="TableParagraph"/>
              <w:spacing w:before="1"/>
              <w:ind w:left="105"/>
              <w:rPr>
                <w:sz w:val="20"/>
              </w:rPr>
            </w:pPr>
            <w:r>
              <w:rPr>
                <w:sz w:val="20"/>
              </w:rPr>
              <w:t>Müdür</w:t>
            </w:r>
            <w:r>
              <w:rPr>
                <w:spacing w:val="-5"/>
                <w:sz w:val="20"/>
              </w:rPr>
              <w:t xml:space="preserve"> </w:t>
            </w:r>
            <w:r>
              <w:rPr>
                <w:sz w:val="20"/>
              </w:rPr>
              <w:t>Yardımcısı</w:t>
            </w:r>
          </w:p>
        </w:tc>
        <w:tc>
          <w:tcPr>
            <w:tcW w:w="2745" w:type="dxa"/>
          </w:tcPr>
          <w:p w:rsidR="002E1A6A" w:rsidRDefault="00DA47E6">
            <w:pPr>
              <w:pStyle w:val="TableParagraph"/>
              <w:rPr>
                <w:rFonts w:ascii="Times New Roman"/>
                <w:sz w:val="18"/>
              </w:rPr>
            </w:pPr>
            <w:r>
              <w:rPr>
                <w:rFonts w:ascii="Times New Roman"/>
                <w:sz w:val="18"/>
              </w:rPr>
              <w:t>10</w:t>
            </w:r>
            <w:r w:rsidR="00EE42BA">
              <w:rPr>
                <w:rFonts w:ascii="Times New Roman"/>
                <w:sz w:val="18"/>
              </w:rPr>
              <w:t xml:space="preserve"> Adet Hizmet </w:t>
            </w:r>
            <w:r w:rsidR="00EE42BA">
              <w:rPr>
                <w:rFonts w:ascii="Times New Roman"/>
                <w:sz w:val="18"/>
              </w:rPr>
              <w:t>İç</w:t>
            </w:r>
            <w:r w:rsidR="00EE42BA">
              <w:rPr>
                <w:rFonts w:ascii="Times New Roman"/>
                <w:sz w:val="18"/>
              </w:rPr>
              <w:t>i E</w:t>
            </w:r>
            <w:r w:rsidR="00EE42BA">
              <w:rPr>
                <w:rFonts w:ascii="Times New Roman"/>
                <w:sz w:val="18"/>
              </w:rPr>
              <w:t>ğ</w:t>
            </w:r>
            <w:r w:rsidR="00EE42BA">
              <w:rPr>
                <w:rFonts w:ascii="Times New Roman"/>
                <w:sz w:val="18"/>
              </w:rPr>
              <w:t>itim Ald</w:t>
            </w:r>
            <w:r w:rsidR="00EE42BA">
              <w:rPr>
                <w:rFonts w:ascii="Times New Roman"/>
                <w:sz w:val="18"/>
              </w:rPr>
              <w:t>ı</w:t>
            </w:r>
          </w:p>
        </w:tc>
        <w:tc>
          <w:tcPr>
            <w:tcW w:w="1372" w:type="dxa"/>
          </w:tcPr>
          <w:p w:rsidR="002E1A6A" w:rsidRDefault="00A46DB7">
            <w:pPr>
              <w:pStyle w:val="TableParagraph"/>
              <w:rPr>
                <w:rFonts w:ascii="Times New Roman"/>
                <w:sz w:val="18"/>
              </w:rPr>
            </w:pPr>
            <w:r>
              <w:rPr>
                <w:rFonts w:ascii="Times New Roman"/>
                <w:sz w:val="18"/>
              </w:rPr>
              <w:t>-</w:t>
            </w:r>
          </w:p>
        </w:tc>
        <w:tc>
          <w:tcPr>
            <w:tcW w:w="1115" w:type="dxa"/>
          </w:tcPr>
          <w:p w:rsidR="002E1A6A" w:rsidRDefault="00A46DB7">
            <w:pPr>
              <w:pStyle w:val="TableParagraph"/>
              <w:rPr>
                <w:rFonts w:ascii="Times New Roman"/>
                <w:sz w:val="18"/>
              </w:rPr>
            </w:pPr>
            <w:r>
              <w:rPr>
                <w:rFonts w:ascii="Times New Roman"/>
                <w:sz w:val="18"/>
              </w:rPr>
              <w:t>-</w:t>
            </w:r>
          </w:p>
        </w:tc>
      </w:tr>
    </w:tbl>
    <w:p w:rsidR="00EE208E" w:rsidRDefault="00EE208E">
      <w:pPr>
        <w:rPr>
          <w:rFonts w:ascii="Times New Roman"/>
          <w:sz w:val="18"/>
        </w:rPr>
      </w:pPr>
    </w:p>
    <w:p w:rsidR="00EE208E" w:rsidRDefault="00EE208E" w:rsidP="00EE208E">
      <w:pPr>
        <w:tabs>
          <w:tab w:val="left" w:pos="635"/>
          <w:tab w:val="left" w:pos="4344"/>
        </w:tabs>
        <w:rPr>
          <w:rFonts w:ascii="Times New Roman"/>
          <w:sz w:val="18"/>
        </w:rPr>
      </w:pPr>
      <w:r>
        <w:rPr>
          <w:rFonts w:ascii="Times New Roman"/>
          <w:sz w:val="18"/>
        </w:rPr>
        <w:tab/>
        <w:t xml:space="preserve">     </w:t>
      </w: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EE208E" w:rsidRDefault="00EE208E" w:rsidP="00EE208E">
      <w:pPr>
        <w:tabs>
          <w:tab w:val="left" w:pos="635"/>
          <w:tab w:val="left" w:pos="4344"/>
        </w:tabs>
        <w:rPr>
          <w:rFonts w:ascii="Times New Roman"/>
          <w:sz w:val="18"/>
        </w:rPr>
      </w:pPr>
    </w:p>
    <w:p w:rsidR="002E1A6A" w:rsidRDefault="00EE208E" w:rsidP="00EE208E">
      <w:pPr>
        <w:tabs>
          <w:tab w:val="left" w:pos="635"/>
          <w:tab w:val="left" w:pos="4344"/>
        </w:tabs>
        <w:rPr>
          <w:b/>
          <w:sz w:val="20"/>
        </w:rPr>
      </w:pPr>
      <w:r>
        <w:rPr>
          <w:rFonts w:ascii="Times New Roman"/>
          <w:sz w:val="18"/>
        </w:rPr>
        <w:lastRenderedPageBreak/>
        <w:t xml:space="preserve">                     </w:t>
      </w:r>
      <w:r w:rsidR="003F6BB5">
        <w:rPr>
          <w:b/>
          <w:sz w:val="20"/>
        </w:rPr>
        <w:t>Tablo</w:t>
      </w:r>
      <w:r w:rsidR="003F6BB5">
        <w:rPr>
          <w:b/>
          <w:spacing w:val="-3"/>
          <w:sz w:val="20"/>
        </w:rPr>
        <w:t xml:space="preserve"> </w:t>
      </w:r>
      <w:r w:rsidR="00BC6F9D">
        <w:rPr>
          <w:b/>
          <w:sz w:val="20"/>
        </w:rPr>
        <w:t>7</w:t>
      </w:r>
      <w:r w:rsidR="003F6BB5">
        <w:rPr>
          <w:b/>
          <w:sz w:val="20"/>
        </w:rPr>
        <w:t>.</w:t>
      </w:r>
      <w:r w:rsidR="003F6BB5">
        <w:rPr>
          <w:b/>
          <w:spacing w:val="-3"/>
          <w:sz w:val="20"/>
        </w:rPr>
        <w:t xml:space="preserve"> </w:t>
      </w:r>
      <w:r w:rsidR="006D64E5" w:rsidRPr="006D64E5">
        <w:rPr>
          <w:b/>
          <w:sz w:val="20"/>
        </w:rPr>
        <w:t>İdari Personelin</w:t>
      </w:r>
      <w:r w:rsidR="003F6BB5">
        <w:rPr>
          <w:b/>
          <w:spacing w:val="-5"/>
          <w:sz w:val="20"/>
        </w:rPr>
        <w:t xml:space="preserve"> </w:t>
      </w:r>
      <w:r w:rsidR="003F6BB5">
        <w:rPr>
          <w:b/>
          <w:sz w:val="20"/>
        </w:rPr>
        <w:t>Hizmet</w:t>
      </w:r>
      <w:r w:rsidR="003F6BB5">
        <w:rPr>
          <w:b/>
          <w:spacing w:val="-5"/>
          <w:sz w:val="20"/>
        </w:rPr>
        <w:t xml:space="preserve"> </w:t>
      </w:r>
      <w:r w:rsidR="003F6BB5">
        <w:rPr>
          <w:b/>
          <w:sz w:val="20"/>
        </w:rPr>
        <w:t>Süreleri</w:t>
      </w:r>
      <w:r w:rsidR="003F6BB5">
        <w:rPr>
          <w:b/>
          <w:spacing w:val="-5"/>
          <w:sz w:val="20"/>
        </w:rPr>
        <w:t xml:space="preserve"> </w:t>
      </w:r>
      <w:r w:rsidR="003F6BB5">
        <w:rPr>
          <w:b/>
          <w:sz w:val="20"/>
        </w:rPr>
        <w:t>(Yıl</w:t>
      </w:r>
      <w:r w:rsidR="003F6BB5">
        <w:rPr>
          <w:b/>
          <w:spacing w:val="-3"/>
          <w:sz w:val="20"/>
        </w:rPr>
        <w:t xml:space="preserve"> </w:t>
      </w:r>
      <w:r w:rsidR="003F6BB5">
        <w:rPr>
          <w:b/>
          <w:sz w:val="20"/>
        </w:rPr>
        <w:t>İtibarıyla)</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1984"/>
        <w:gridCol w:w="1985"/>
        <w:gridCol w:w="1701"/>
        <w:gridCol w:w="1276"/>
        <w:gridCol w:w="1056"/>
      </w:tblGrid>
      <w:tr w:rsidR="002E1A6A" w:rsidTr="003563EC">
        <w:trPr>
          <w:trHeight w:val="745"/>
        </w:trPr>
        <w:tc>
          <w:tcPr>
            <w:tcW w:w="1579" w:type="dxa"/>
            <w:vMerge w:val="restart"/>
            <w:shd w:val="clear" w:color="auto" w:fill="E2EFD9"/>
          </w:tcPr>
          <w:p w:rsidR="002E1A6A" w:rsidRDefault="002E1A6A">
            <w:pPr>
              <w:pStyle w:val="TableParagraph"/>
              <w:rPr>
                <w:b/>
              </w:rPr>
            </w:pPr>
          </w:p>
          <w:p w:rsidR="002E1A6A" w:rsidRDefault="002E1A6A">
            <w:pPr>
              <w:pStyle w:val="TableParagraph"/>
              <w:spacing w:before="10"/>
              <w:rPr>
                <w:b/>
                <w:sz w:val="17"/>
              </w:rPr>
            </w:pPr>
          </w:p>
          <w:p w:rsidR="002E1A6A" w:rsidRDefault="003F6BB5">
            <w:pPr>
              <w:pStyle w:val="TableParagraph"/>
              <w:ind w:left="107"/>
              <w:rPr>
                <w:b/>
                <w:sz w:val="20"/>
              </w:rPr>
            </w:pPr>
            <w:r>
              <w:rPr>
                <w:b/>
                <w:sz w:val="20"/>
              </w:rPr>
              <w:t>Hizmet</w:t>
            </w:r>
            <w:r>
              <w:rPr>
                <w:b/>
                <w:spacing w:val="-5"/>
                <w:sz w:val="20"/>
              </w:rPr>
              <w:t xml:space="preserve"> </w:t>
            </w:r>
            <w:r>
              <w:rPr>
                <w:b/>
                <w:sz w:val="20"/>
              </w:rPr>
              <w:t>Süreleri</w:t>
            </w:r>
          </w:p>
        </w:tc>
        <w:tc>
          <w:tcPr>
            <w:tcW w:w="1984" w:type="dxa"/>
            <w:shd w:val="clear" w:color="auto" w:fill="E2EFD9"/>
          </w:tcPr>
          <w:p w:rsidR="002E1A6A" w:rsidRDefault="003F6BB5">
            <w:pPr>
              <w:pStyle w:val="TableParagraph"/>
              <w:spacing w:before="167"/>
              <w:ind w:left="592"/>
              <w:rPr>
                <w:b/>
                <w:sz w:val="20"/>
              </w:rPr>
            </w:pPr>
            <w:r>
              <w:rPr>
                <w:b/>
                <w:sz w:val="20"/>
              </w:rPr>
              <w:t>Branşı</w:t>
            </w:r>
          </w:p>
          <w:p w:rsidR="006D64E5" w:rsidRDefault="006D64E5">
            <w:pPr>
              <w:pStyle w:val="TableParagraph"/>
              <w:spacing w:before="167"/>
              <w:ind w:left="592"/>
              <w:rPr>
                <w:b/>
                <w:sz w:val="20"/>
              </w:rPr>
            </w:pPr>
            <w:r>
              <w:rPr>
                <w:b/>
                <w:sz w:val="20"/>
              </w:rPr>
              <w:t>Görevi</w:t>
            </w:r>
          </w:p>
        </w:tc>
        <w:tc>
          <w:tcPr>
            <w:tcW w:w="1985" w:type="dxa"/>
            <w:shd w:val="clear" w:color="auto" w:fill="E2EFD9"/>
          </w:tcPr>
          <w:p w:rsidR="002E1A6A" w:rsidRDefault="003F6BB5">
            <w:pPr>
              <w:pStyle w:val="TableParagraph"/>
              <w:spacing w:before="167"/>
              <w:ind w:left="656" w:right="647"/>
              <w:jc w:val="center"/>
              <w:rPr>
                <w:b/>
                <w:sz w:val="20"/>
              </w:rPr>
            </w:pPr>
            <w:r>
              <w:rPr>
                <w:b/>
                <w:sz w:val="20"/>
              </w:rPr>
              <w:t>Kadın</w:t>
            </w:r>
          </w:p>
        </w:tc>
        <w:tc>
          <w:tcPr>
            <w:tcW w:w="1701" w:type="dxa"/>
            <w:shd w:val="clear" w:color="auto" w:fill="E2EFD9"/>
          </w:tcPr>
          <w:p w:rsidR="002E1A6A" w:rsidRDefault="003F6BB5">
            <w:pPr>
              <w:pStyle w:val="TableParagraph"/>
              <w:spacing w:before="167"/>
              <w:ind w:left="361"/>
              <w:rPr>
                <w:b/>
                <w:sz w:val="20"/>
              </w:rPr>
            </w:pPr>
            <w:r>
              <w:rPr>
                <w:b/>
                <w:sz w:val="20"/>
              </w:rPr>
              <w:t>Erkek</w:t>
            </w:r>
          </w:p>
        </w:tc>
        <w:tc>
          <w:tcPr>
            <w:tcW w:w="1276" w:type="dxa"/>
            <w:shd w:val="clear" w:color="auto" w:fill="E2EFD9"/>
          </w:tcPr>
          <w:p w:rsidR="002E1A6A" w:rsidRDefault="003F6BB5">
            <w:pPr>
              <w:pStyle w:val="TableParagraph"/>
              <w:spacing w:before="167"/>
              <w:ind w:left="131"/>
              <w:rPr>
                <w:b/>
                <w:sz w:val="20"/>
              </w:rPr>
            </w:pPr>
            <w:r>
              <w:rPr>
                <w:b/>
                <w:sz w:val="20"/>
              </w:rPr>
              <w:t>Hizmet</w:t>
            </w:r>
            <w:r>
              <w:rPr>
                <w:b/>
                <w:spacing w:val="-4"/>
                <w:sz w:val="20"/>
              </w:rPr>
              <w:t xml:space="preserve"> </w:t>
            </w:r>
            <w:r>
              <w:rPr>
                <w:b/>
                <w:sz w:val="20"/>
              </w:rPr>
              <w:t>Yılı</w:t>
            </w:r>
          </w:p>
        </w:tc>
        <w:tc>
          <w:tcPr>
            <w:tcW w:w="1056" w:type="dxa"/>
            <w:shd w:val="clear" w:color="auto" w:fill="E2EFD9"/>
          </w:tcPr>
          <w:p w:rsidR="002E1A6A" w:rsidRDefault="003F6BB5">
            <w:pPr>
              <w:pStyle w:val="TableParagraph"/>
              <w:spacing w:before="167"/>
              <w:ind w:left="282"/>
              <w:rPr>
                <w:b/>
                <w:sz w:val="20"/>
              </w:rPr>
            </w:pPr>
            <w:r>
              <w:rPr>
                <w:b/>
                <w:sz w:val="20"/>
              </w:rPr>
              <w:t>Toplam</w:t>
            </w:r>
          </w:p>
        </w:tc>
      </w:tr>
      <w:tr w:rsidR="00157033" w:rsidTr="003563EC">
        <w:trPr>
          <w:trHeight w:val="256"/>
        </w:trPr>
        <w:tc>
          <w:tcPr>
            <w:tcW w:w="1579" w:type="dxa"/>
            <w:vMerge/>
            <w:tcBorders>
              <w:top w:val="nil"/>
            </w:tcBorders>
            <w:shd w:val="clear" w:color="auto" w:fill="E2EFD9"/>
          </w:tcPr>
          <w:p w:rsidR="00157033" w:rsidRDefault="00157033" w:rsidP="00157033">
            <w:pPr>
              <w:rPr>
                <w:sz w:val="2"/>
                <w:szCs w:val="2"/>
              </w:rPr>
            </w:pPr>
          </w:p>
        </w:tc>
        <w:tc>
          <w:tcPr>
            <w:tcW w:w="1984" w:type="dxa"/>
          </w:tcPr>
          <w:p w:rsidR="00157033" w:rsidRDefault="00157033" w:rsidP="00157033">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retmenli</w:t>
            </w:r>
            <w:r>
              <w:rPr>
                <w:rFonts w:ascii="Times New Roman"/>
                <w:sz w:val="18"/>
              </w:rPr>
              <w:t>ğ</w:t>
            </w:r>
            <w:r>
              <w:rPr>
                <w:rFonts w:ascii="Times New Roman"/>
                <w:sz w:val="18"/>
              </w:rPr>
              <w:t>i/M</w:t>
            </w:r>
            <w:r>
              <w:rPr>
                <w:rFonts w:ascii="Times New Roman"/>
                <w:sz w:val="18"/>
              </w:rPr>
              <w:t>ü</w:t>
            </w:r>
            <w:r>
              <w:rPr>
                <w:rFonts w:ascii="Times New Roman"/>
                <w:sz w:val="18"/>
              </w:rPr>
              <w:t>d</w:t>
            </w:r>
            <w:r>
              <w:rPr>
                <w:rFonts w:ascii="Times New Roman"/>
                <w:sz w:val="18"/>
              </w:rPr>
              <w:t>ü</w:t>
            </w:r>
            <w:r>
              <w:rPr>
                <w:rFonts w:ascii="Times New Roman"/>
                <w:sz w:val="18"/>
              </w:rPr>
              <w:t>r</w:t>
            </w:r>
          </w:p>
        </w:tc>
        <w:tc>
          <w:tcPr>
            <w:tcW w:w="1985" w:type="dxa"/>
          </w:tcPr>
          <w:p w:rsidR="00157033" w:rsidRDefault="00157033" w:rsidP="00157033">
            <w:pPr>
              <w:pStyle w:val="TableParagraph"/>
              <w:rPr>
                <w:rFonts w:ascii="Times New Roman"/>
                <w:sz w:val="18"/>
              </w:rPr>
            </w:pPr>
            <w:r>
              <w:rPr>
                <w:rFonts w:ascii="Times New Roman"/>
                <w:sz w:val="18"/>
              </w:rPr>
              <w:t>-</w:t>
            </w:r>
          </w:p>
        </w:tc>
        <w:tc>
          <w:tcPr>
            <w:tcW w:w="1701" w:type="dxa"/>
          </w:tcPr>
          <w:p w:rsidR="00157033" w:rsidRDefault="00157033" w:rsidP="00157033">
            <w:pPr>
              <w:pStyle w:val="TableParagraph"/>
              <w:rPr>
                <w:rFonts w:ascii="Times New Roman"/>
                <w:sz w:val="18"/>
              </w:rPr>
            </w:pPr>
            <w:r>
              <w:rPr>
                <w:rFonts w:ascii="Times New Roman"/>
                <w:sz w:val="18"/>
              </w:rPr>
              <w:t>1</w:t>
            </w:r>
          </w:p>
        </w:tc>
        <w:tc>
          <w:tcPr>
            <w:tcW w:w="1276" w:type="dxa"/>
          </w:tcPr>
          <w:p w:rsidR="00157033" w:rsidRDefault="000C3203" w:rsidP="00157033">
            <w:pPr>
              <w:pStyle w:val="TableParagraph"/>
              <w:rPr>
                <w:rFonts w:ascii="Times New Roman"/>
                <w:sz w:val="18"/>
              </w:rPr>
            </w:pPr>
            <w:r>
              <w:rPr>
                <w:rFonts w:ascii="Times New Roman"/>
                <w:sz w:val="18"/>
              </w:rPr>
              <w:t>35</w:t>
            </w:r>
            <w:r w:rsidR="00157033" w:rsidRPr="00157033">
              <w:rPr>
                <w:rFonts w:ascii="Times New Roman"/>
                <w:sz w:val="18"/>
              </w:rPr>
              <w:t xml:space="preserve"> y</w:t>
            </w:r>
            <w:r w:rsidR="00157033" w:rsidRPr="00157033">
              <w:rPr>
                <w:rFonts w:ascii="Times New Roman"/>
                <w:sz w:val="18"/>
              </w:rPr>
              <w:t>ı</w:t>
            </w:r>
            <w:r w:rsidR="00157033" w:rsidRPr="00157033">
              <w:rPr>
                <w:rFonts w:ascii="Times New Roman"/>
                <w:sz w:val="18"/>
              </w:rPr>
              <w:t>l</w:t>
            </w:r>
          </w:p>
        </w:tc>
        <w:tc>
          <w:tcPr>
            <w:tcW w:w="1056" w:type="dxa"/>
          </w:tcPr>
          <w:p w:rsidR="00157033" w:rsidRDefault="00157033" w:rsidP="00157033">
            <w:pPr>
              <w:pStyle w:val="TableParagraph"/>
              <w:rPr>
                <w:rFonts w:ascii="Times New Roman"/>
                <w:sz w:val="18"/>
              </w:rPr>
            </w:pPr>
            <w:r>
              <w:rPr>
                <w:rFonts w:ascii="Times New Roman"/>
                <w:sz w:val="18"/>
              </w:rPr>
              <w:t>1</w:t>
            </w:r>
          </w:p>
        </w:tc>
      </w:tr>
      <w:tr w:rsidR="00157033" w:rsidTr="003563EC">
        <w:trPr>
          <w:trHeight w:val="258"/>
        </w:trPr>
        <w:tc>
          <w:tcPr>
            <w:tcW w:w="1579" w:type="dxa"/>
            <w:vMerge/>
            <w:tcBorders>
              <w:top w:val="nil"/>
            </w:tcBorders>
            <w:shd w:val="clear" w:color="auto" w:fill="E2EFD9"/>
          </w:tcPr>
          <w:p w:rsidR="00157033" w:rsidRDefault="00157033" w:rsidP="00157033">
            <w:pPr>
              <w:rPr>
                <w:sz w:val="2"/>
                <w:szCs w:val="2"/>
              </w:rPr>
            </w:pPr>
          </w:p>
        </w:tc>
        <w:tc>
          <w:tcPr>
            <w:tcW w:w="1984" w:type="dxa"/>
          </w:tcPr>
          <w:p w:rsidR="00157033" w:rsidRDefault="000C3203" w:rsidP="00157033">
            <w:pPr>
              <w:pStyle w:val="TableParagraph"/>
              <w:rPr>
                <w:rFonts w:ascii="Times New Roman"/>
                <w:sz w:val="18"/>
              </w:rPr>
            </w:pPr>
            <w:r>
              <w:rPr>
                <w:rFonts w:ascii="Times New Roman"/>
                <w:sz w:val="18"/>
              </w:rPr>
              <w:t>Motorlu Ara</w:t>
            </w:r>
            <w:r>
              <w:rPr>
                <w:rFonts w:ascii="Times New Roman"/>
                <w:sz w:val="18"/>
              </w:rPr>
              <w:t>ç</w:t>
            </w:r>
            <w:r>
              <w:rPr>
                <w:rFonts w:ascii="Times New Roman"/>
                <w:sz w:val="18"/>
              </w:rPr>
              <w:t>lar</w:t>
            </w:r>
            <w:r w:rsidR="00157033" w:rsidRPr="006D64E5">
              <w:rPr>
                <w:rFonts w:ascii="Times New Roman"/>
                <w:sz w:val="18"/>
              </w:rPr>
              <w:t>/M</w:t>
            </w:r>
            <w:r w:rsidR="00157033">
              <w:rPr>
                <w:rFonts w:ascii="Times New Roman"/>
                <w:sz w:val="18"/>
              </w:rPr>
              <w:t>. Yrd.</w:t>
            </w:r>
          </w:p>
        </w:tc>
        <w:tc>
          <w:tcPr>
            <w:tcW w:w="1985" w:type="dxa"/>
          </w:tcPr>
          <w:p w:rsidR="00157033" w:rsidRDefault="00157033" w:rsidP="00157033">
            <w:pPr>
              <w:pStyle w:val="TableParagraph"/>
              <w:rPr>
                <w:rFonts w:ascii="Times New Roman"/>
                <w:sz w:val="18"/>
              </w:rPr>
            </w:pPr>
            <w:r>
              <w:rPr>
                <w:rFonts w:ascii="Times New Roman"/>
                <w:sz w:val="18"/>
              </w:rPr>
              <w:t>-</w:t>
            </w:r>
          </w:p>
        </w:tc>
        <w:tc>
          <w:tcPr>
            <w:tcW w:w="1701" w:type="dxa"/>
          </w:tcPr>
          <w:p w:rsidR="00157033" w:rsidRDefault="00157033" w:rsidP="00157033">
            <w:pPr>
              <w:pStyle w:val="TableParagraph"/>
              <w:rPr>
                <w:rFonts w:ascii="Times New Roman"/>
                <w:sz w:val="18"/>
              </w:rPr>
            </w:pPr>
            <w:r>
              <w:rPr>
                <w:rFonts w:ascii="Times New Roman"/>
                <w:sz w:val="18"/>
              </w:rPr>
              <w:t>1</w:t>
            </w:r>
          </w:p>
        </w:tc>
        <w:tc>
          <w:tcPr>
            <w:tcW w:w="1276" w:type="dxa"/>
          </w:tcPr>
          <w:p w:rsidR="00157033" w:rsidRDefault="000C3203" w:rsidP="00157033">
            <w:pPr>
              <w:pStyle w:val="TableParagraph"/>
              <w:rPr>
                <w:rFonts w:ascii="Times New Roman"/>
                <w:sz w:val="18"/>
              </w:rPr>
            </w:pPr>
            <w:r>
              <w:rPr>
                <w:rFonts w:ascii="Times New Roman"/>
                <w:sz w:val="18"/>
              </w:rPr>
              <w:t xml:space="preserve">36 </w:t>
            </w:r>
            <w:r w:rsidR="00157033" w:rsidRPr="00157033">
              <w:rPr>
                <w:rFonts w:ascii="Times New Roman"/>
                <w:sz w:val="18"/>
              </w:rPr>
              <w:t>y</w:t>
            </w:r>
            <w:r w:rsidR="00157033" w:rsidRPr="00157033">
              <w:rPr>
                <w:rFonts w:ascii="Times New Roman"/>
                <w:sz w:val="18"/>
              </w:rPr>
              <w:t>ı</w:t>
            </w:r>
            <w:r w:rsidR="00157033" w:rsidRPr="00157033">
              <w:rPr>
                <w:rFonts w:ascii="Times New Roman"/>
                <w:sz w:val="18"/>
              </w:rPr>
              <w:t>l</w:t>
            </w:r>
          </w:p>
        </w:tc>
        <w:tc>
          <w:tcPr>
            <w:tcW w:w="1056" w:type="dxa"/>
          </w:tcPr>
          <w:p w:rsidR="00157033" w:rsidRDefault="00157033" w:rsidP="00157033">
            <w:pPr>
              <w:pStyle w:val="TableParagraph"/>
              <w:rPr>
                <w:rFonts w:ascii="Times New Roman"/>
                <w:sz w:val="18"/>
              </w:rPr>
            </w:pPr>
            <w:r>
              <w:rPr>
                <w:rFonts w:ascii="Times New Roman"/>
                <w:sz w:val="18"/>
              </w:rPr>
              <w:t>1</w:t>
            </w:r>
          </w:p>
        </w:tc>
      </w:tr>
      <w:tr w:rsidR="00157033" w:rsidTr="003563EC">
        <w:trPr>
          <w:trHeight w:val="443"/>
        </w:trPr>
        <w:tc>
          <w:tcPr>
            <w:tcW w:w="1579" w:type="dxa"/>
            <w:shd w:val="clear" w:color="auto" w:fill="E2EFD9"/>
          </w:tcPr>
          <w:p w:rsidR="00157033" w:rsidRDefault="00157033" w:rsidP="00157033">
            <w:pPr>
              <w:pStyle w:val="TableParagraph"/>
              <w:spacing w:before="16"/>
              <w:ind w:left="107"/>
              <w:rPr>
                <w:sz w:val="20"/>
              </w:rPr>
            </w:pPr>
            <w:r>
              <w:rPr>
                <w:sz w:val="20"/>
              </w:rPr>
              <w:t>1-3</w:t>
            </w:r>
            <w:r>
              <w:rPr>
                <w:spacing w:val="-3"/>
                <w:sz w:val="20"/>
              </w:rPr>
              <w:t xml:space="preserve"> </w:t>
            </w:r>
            <w:r>
              <w:rPr>
                <w:sz w:val="20"/>
              </w:rPr>
              <w:t>Yıl</w:t>
            </w:r>
          </w:p>
        </w:tc>
        <w:tc>
          <w:tcPr>
            <w:tcW w:w="1984" w:type="dxa"/>
          </w:tcPr>
          <w:p w:rsidR="00157033" w:rsidRDefault="00157033" w:rsidP="00157033">
            <w:pPr>
              <w:pStyle w:val="TableParagraph"/>
              <w:rPr>
                <w:rFonts w:ascii="Times New Roman"/>
                <w:sz w:val="18"/>
              </w:rPr>
            </w:pPr>
            <w:r>
              <w:rPr>
                <w:rFonts w:ascii="Times New Roman"/>
                <w:sz w:val="18"/>
              </w:rPr>
              <w:t>-</w:t>
            </w:r>
          </w:p>
        </w:tc>
        <w:tc>
          <w:tcPr>
            <w:tcW w:w="1985" w:type="dxa"/>
          </w:tcPr>
          <w:p w:rsidR="00157033" w:rsidRDefault="00157033" w:rsidP="00157033">
            <w:pPr>
              <w:pStyle w:val="TableParagraph"/>
              <w:rPr>
                <w:rFonts w:ascii="Times New Roman"/>
                <w:sz w:val="18"/>
              </w:rPr>
            </w:pPr>
            <w:r>
              <w:rPr>
                <w:rFonts w:ascii="Times New Roman"/>
                <w:sz w:val="18"/>
              </w:rPr>
              <w:t>-</w:t>
            </w:r>
          </w:p>
        </w:tc>
        <w:tc>
          <w:tcPr>
            <w:tcW w:w="1701" w:type="dxa"/>
          </w:tcPr>
          <w:p w:rsidR="00157033" w:rsidRDefault="00157033" w:rsidP="00157033">
            <w:pPr>
              <w:pStyle w:val="TableParagraph"/>
              <w:rPr>
                <w:rFonts w:ascii="Times New Roman"/>
                <w:sz w:val="18"/>
              </w:rPr>
            </w:pPr>
            <w:r>
              <w:rPr>
                <w:rFonts w:ascii="Times New Roman"/>
                <w:sz w:val="18"/>
              </w:rPr>
              <w:t>-</w:t>
            </w:r>
          </w:p>
        </w:tc>
        <w:tc>
          <w:tcPr>
            <w:tcW w:w="1276" w:type="dxa"/>
          </w:tcPr>
          <w:p w:rsidR="00157033" w:rsidRDefault="00157033" w:rsidP="00157033">
            <w:pPr>
              <w:pStyle w:val="TableParagraph"/>
              <w:rPr>
                <w:rFonts w:ascii="Times New Roman"/>
                <w:sz w:val="18"/>
              </w:rPr>
            </w:pPr>
            <w:r>
              <w:rPr>
                <w:rFonts w:ascii="Times New Roman"/>
                <w:sz w:val="18"/>
              </w:rPr>
              <w:t>-</w:t>
            </w:r>
          </w:p>
        </w:tc>
        <w:tc>
          <w:tcPr>
            <w:tcW w:w="1056" w:type="dxa"/>
          </w:tcPr>
          <w:p w:rsidR="00157033" w:rsidRDefault="00157033" w:rsidP="00157033">
            <w:pPr>
              <w:pStyle w:val="TableParagraph"/>
              <w:rPr>
                <w:rFonts w:ascii="Times New Roman"/>
                <w:sz w:val="18"/>
              </w:rPr>
            </w:pPr>
          </w:p>
        </w:tc>
      </w:tr>
      <w:tr w:rsidR="00157033" w:rsidTr="003563EC">
        <w:trPr>
          <w:trHeight w:val="429"/>
        </w:trPr>
        <w:tc>
          <w:tcPr>
            <w:tcW w:w="1579" w:type="dxa"/>
            <w:shd w:val="clear" w:color="auto" w:fill="E2EFD9"/>
          </w:tcPr>
          <w:p w:rsidR="00157033" w:rsidRDefault="00157033" w:rsidP="00157033">
            <w:pPr>
              <w:pStyle w:val="TableParagraph"/>
              <w:spacing w:before="9"/>
              <w:ind w:left="107"/>
              <w:rPr>
                <w:sz w:val="20"/>
              </w:rPr>
            </w:pPr>
            <w:r>
              <w:rPr>
                <w:sz w:val="20"/>
              </w:rPr>
              <w:t>4-6</w:t>
            </w:r>
            <w:r>
              <w:rPr>
                <w:spacing w:val="-3"/>
                <w:sz w:val="20"/>
              </w:rPr>
              <w:t xml:space="preserve"> </w:t>
            </w:r>
            <w:r>
              <w:rPr>
                <w:sz w:val="20"/>
              </w:rPr>
              <w:t>Yıl</w:t>
            </w:r>
          </w:p>
        </w:tc>
        <w:tc>
          <w:tcPr>
            <w:tcW w:w="1984" w:type="dxa"/>
          </w:tcPr>
          <w:p w:rsidR="00157033" w:rsidRDefault="00157033" w:rsidP="00157033">
            <w:pPr>
              <w:pStyle w:val="TableParagraph"/>
              <w:rPr>
                <w:rFonts w:ascii="Times New Roman"/>
                <w:sz w:val="18"/>
              </w:rPr>
            </w:pPr>
            <w:r>
              <w:rPr>
                <w:rFonts w:ascii="Times New Roman"/>
                <w:sz w:val="18"/>
              </w:rPr>
              <w:t>-</w:t>
            </w:r>
          </w:p>
        </w:tc>
        <w:tc>
          <w:tcPr>
            <w:tcW w:w="1985" w:type="dxa"/>
          </w:tcPr>
          <w:p w:rsidR="00157033" w:rsidRDefault="00157033" w:rsidP="00157033">
            <w:pPr>
              <w:pStyle w:val="TableParagraph"/>
              <w:rPr>
                <w:rFonts w:ascii="Times New Roman"/>
                <w:sz w:val="18"/>
              </w:rPr>
            </w:pPr>
            <w:r>
              <w:rPr>
                <w:rFonts w:ascii="Times New Roman"/>
                <w:sz w:val="18"/>
              </w:rPr>
              <w:t>-</w:t>
            </w:r>
          </w:p>
        </w:tc>
        <w:tc>
          <w:tcPr>
            <w:tcW w:w="1701" w:type="dxa"/>
          </w:tcPr>
          <w:p w:rsidR="00157033" w:rsidRDefault="00157033" w:rsidP="00157033">
            <w:pPr>
              <w:pStyle w:val="TableParagraph"/>
              <w:rPr>
                <w:rFonts w:ascii="Times New Roman"/>
                <w:sz w:val="18"/>
              </w:rPr>
            </w:pPr>
            <w:r>
              <w:rPr>
                <w:rFonts w:ascii="Times New Roman"/>
                <w:sz w:val="18"/>
              </w:rPr>
              <w:t>-</w:t>
            </w:r>
          </w:p>
        </w:tc>
        <w:tc>
          <w:tcPr>
            <w:tcW w:w="1276" w:type="dxa"/>
          </w:tcPr>
          <w:p w:rsidR="00157033" w:rsidRDefault="00157033" w:rsidP="00157033">
            <w:pPr>
              <w:pStyle w:val="TableParagraph"/>
              <w:rPr>
                <w:rFonts w:ascii="Times New Roman"/>
                <w:sz w:val="18"/>
              </w:rPr>
            </w:pPr>
            <w:r>
              <w:rPr>
                <w:rFonts w:ascii="Times New Roman"/>
                <w:sz w:val="18"/>
              </w:rPr>
              <w:t>-</w:t>
            </w:r>
          </w:p>
        </w:tc>
        <w:tc>
          <w:tcPr>
            <w:tcW w:w="1056" w:type="dxa"/>
          </w:tcPr>
          <w:p w:rsidR="00157033" w:rsidRDefault="00157033" w:rsidP="00157033">
            <w:pPr>
              <w:pStyle w:val="TableParagraph"/>
              <w:rPr>
                <w:rFonts w:ascii="Times New Roman"/>
                <w:sz w:val="18"/>
              </w:rPr>
            </w:pPr>
          </w:p>
        </w:tc>
      </w:tr>
      <w:tr w:rsidR="00157033" w:rsidTr="003563EC">
        <w:trPr>
          <w:trHeight w:val="429"/>
        </w:trPr>
        <w:tc>
          <w:tcPr>
            <w:tcW w:w="1579" w:type="dxa"/>
            <w:shd w:val="clear" w:color="auto" w:fill="E2EFD9"/>
          </w:tcPr>
          <w:p w:rsidR="00157033" w:rsidRDefault="00157033" w:rsidP="00157033">
            <w:pPr>
              <w:pStyle w:val="TableParagraph"/>
              <w:spacing w:before="9"/>
              <w:ind w:left="107"/>
              <w:rPr>
                <w:sz w:val="20"/>
              </w:rPr>
            </w:pPr>
            <w:r>
              <w:rPr>
                <w:sz w:val="20"/>
              </w:rPr>
              <w:t>7-10</w:t>
            </w:r>
            <w:r>
              <w:rPr>
                <w:spacing w:val="-3"/>
                <w:sz w:val="20"/>
              </w:rPr>
              <w:t xml:space="preserve"> </w:t>
            </w:r>
            <w:r>
              <w:rPr>
                <w:sz w:val="20"/>
              </w:rPr>
              <w:t>Yıl</w:t>
            </w:r>
          </w:p>
        </w:tc>
        <w:tc>
          <w:tcPr>
            <w:tcW w:w="1984" w:type="dxa"/>
          </w:tcPr>
          <w:p w:rsidR="00157033" w:rsidRDefault="00157033" w:rsidP="00157033">
            <w:pPr>
              <w:pStyle w:val="TableParagraph"/>
              <w:rPr>
                <w:rFonts w:ascii="Times New Roman"/>
                <w:sz w:val="18"/>
              </w:rPr>
            </w:pPr>
            <w:r>
              <w:rPr>
                <w:rFonts w:ascii="Times New Roman"/>
                <w:sz w:val="18"/>
              </w:rPr>
              <w:t>-</w:t>
            </w:r>
          </w:p>
        </w:tc>
        <w:tc>
          <w:tcPr>
            <w:tcW w:w="1985" w:type="dxa"/>
          </w:tcPr>
          <w:p w:rsidR="00157033" w:rsidRDefault="00157033" w:rsidP="00157033">
            <w:pPr>
              <w:pStyle w:val="TableParagraph"/>
              <w:rPr>
                <w:rFonts w:ascii="Times New Roman"/>
                <w:sz w:val="18"/>
              </w:rPr>
            </w:pPr>
            <w:r>
              <w:rPr>
                <w:rFonts w:ascii="Times New Roman"/>
                <w:sz w:val="18"/>
              </w:rPr>
              <w:t>-</w:t>
            </w:r>
          </w:p>
        </w:tc>
        <w:tc>
          <w:tcPr>
            <w:tcW w:w="1701" w:type="dxa"/>
          </w:tcPr>
          <w:p w:rsidR="00157033" w:rsidRDefault="00157033" w:rsidP="00157033">
            <w:pPr>
              <w:pStyle w:val="TableParagraph"/>
              <w:rPr>
                <w:rFonts w:ascii="Times New Roman"/>
                <w:sz w:val="18"/>
              </w:rPr>
            </w:pPr>
            <w:r>
              <w:rPr>
                <w:rFonts w:ascii="Times New Roman"/>
                <w:sz w:val="18"/>
              </w:rPr>
              <w:t>-</w:t>
            </w:r>
          </w:p>
        </w:tc>
        <w:tc>
          <w:tcPr>
            <w:tcW w:w="1276" w:type="dxa"/>
          </w:tcPr>
          <w:p w:rsidR="00157033" w:rsidRDefault="00157033" w:rsidP="00157033">
            <w:pPr>
              <w:pStyle w:val="TableParagraph"/>
              <w:rPr>
                <w:rFonts w:ascii="Times New Roman"/>
                <w:sz w:val="18"/>
              </w:rPr>
            </w:pPr>
            <w:r>
              <w:rPr>
                <w:rFonts w:ascii="Times New Roman"/>
                <w:sz w:val="18"/>
              </w:rPr>
              <w:t>-</w:t>
            </w:r>
          </w:p>
        </w:tc>
        <w:tc>
          <w:tcPr>
            <w:tcW w:w="1056" w:type="dxa"/>
          </w:tcPr>
          <w:p w:rsidR="00157033" w:rsidRDefault="00157033" w:rsidP="00157033">
            <w:pPr>
              <w:pStyle w:val="TableParagraph"/>
              <w:rPr>
                <w:rFonts w:ascii="Times New Roman"/>
                <w:sz w:val="18"/>
              </w:rPr>
            </w:pPr>
          </w:p>
        </w:tc>
      </w:tr>
      <w:tr w:rsidR="00157033" w:rsidTr="003563EC">
        <w:trPr>
          <w:trHeight w:val="429"/>
        </w:trPr>
        <w:tc>
          <w:tcPr>
            <w:tcW w:w="1579" w:type="dxa"/>
            <w:shd w:val="clear" w:color="auto" w:fill="E2EFD9"/>
          </w:tcPr>
          <w:p w:rsidR="00157033" w:rsidRDefault="00157033" w:rsidP="00157033">
            <w:pPr>
              <w:pStyle w:val="TableParagraph"/>
              <w:spacing w:before="9"/>
              <w:ind w:left="107"/>
              <w:rPr>
                <w:sz w:val="20"/>
              </w:rPr>
            </w:pPr>
            <w:r>
              <w:rPr>
                <w:sz w:val="20"/>
              </w:rPr>
              <w:t>11-15</w:t>
            </w:r>
            <w:r>
              <w:rPr>
                <w:spacing w:val="-3"/>
                <w:sz w:val="20"/>
              </w:rPr>
              <w:t xml:space="preserve"> </w:t>
            </w:r>
            <w:r>
              <w:rPr>
                <w:sz w:val="20"/>
              </w:rPr>
              <w:t>Yıl</w:t>
            </w:r>
          </w:p>
        </w:tc>
        <w:tc>
          <w:tcPr>
            <w:tcW w:w="1984" w:type="dxa"/>
          </w:tcPr>
          <w:p w:rsidR="00157033" w:rsidRDefault="00157033" w:rsidP="00157033">
            <w:pPr>
              <w:pStyle w:val="TableParagraph"/>
              <w:rPr>
                <w:rFonts w:ascii="Times New Roman"/>
                <w:sz w:val="18"/>
              </w:rPr>
            </w:pPr>
            <w:r>
              <w:rPr>
                <w:rFonts w:ascii="Times New Roman"/>
                <w:sz w:val="18"/>
              </w:rPr>
              <w:t>-</w:t>
            </w:r>
          </w:p>
        </w:tc>
        <w:tc>
          <w:tcPr>
            <w:tcW w:w="1985" w:type="dxa"/>
          </w:tcPr>
          <w:p w:rsidR="00157033" w:rsidRDefault="00157033" w:rsidP="00157033">
            <w:pPr>
              <w:pStyle w:val="TableParagraph"/>
              <w:rPr>
                <w:rFonts w:ascii="Times New Roman"/>
                <w:sz w:val="18"/>
              </w:rPr>
            </w:pPr>
            <w:r>
              <w:rPr>
                <w:rFonts w:ascii="Times New Roman"/>
                <w:sz w:val="18"/>
              </w:rPr>
              <w:t>-</w:t>
            </w:r>
          </w:p>
        </w:tc>
        <w:tc>
          <w:tcPr>
            <w:tcW w:w="1701" w:type="dxa"/>
          </w:tcPr>
          <w:p w:rsidR="00157033" w:rsidRDefault="00157033" w:rsidP="00157033">
            <w:pPr>
              <w:pStyle w:val="TableParagraph"/>
              <w:rPr>
                <w:rFonts w:ascii="Times New Roman"/>
                <w:sz w:val="18"/>
              </w:rPr>
            </w:pPr>
            <w:r>
              <w:rPr>
                <w:rFonts w:ascii="Times New Roman"/>
                <w:sz w:val="18"/>
              </w:rPr>
              <w:t>-</w:t>
            </w:r>
          </w:p>
        </w:tc>
        <w:tc>
          <w:tcPr>
            <w:tcW w:w="1276" w:type="dxa"/>
          </w:tcPr>
          <w:p w:rsidR="00157033" w:rsidRDefault="00157033" w:rsidP="00157033">
            <w:pPr>
              <w:pStyle w:val="TableParagraph"/>
              <w:rPr>
                <w:rFonts w:ascii="Times New Roman"/>
                <w:sz w:val="18"/>
              </w:rPr>
            </w:pPr>
            <w:r>
              <w:rPr>
                <w:rFonts w:ascii="Times New Roman"/>
                <w:sz w:val="18"/>
              </w:rPr>
              <w:t>-</w:t>
            </w:r>
          </w:p>
        </w:tc>
        <w:tc>
          <w:tcPr>
            <w:tcW w:w="1056" w:type="dxa"/>
          </w:tcPr>
          <w:p w:rsidR="00157033" w:rsidRDefault="00157033" w:rsidP="00157033">
            <w:pPr>
              <w:pStyle w:val="TableParagraph"/>
              <w:rPr>
                <w:rFonts w:ascii="Times New Roman"/>
                <w:sz w:val="18"/>
              </w:rPr>
            </w:pPr>
          </w:p>
        </w:tc>
      </w:tr>
      <w:tr w:rsidR="00157033" w:rsidTr="003563EC">
        <w:trPr>
          <w:trHeight w:val="429"/>
        </w:trPr>
        <w:tc>
          <w:tcPr>
            <w:tcW w:w="1579" w:type="dxa"/>
            <w:shd w:val="clear" w:color="auto" w:fill="E2EFD9"/>
          </w:tcPr>
          <w:p w:rsidR="00157033" w:rsidRDefault="00157033" w:rsidP="00157033">
            <w:pPr>
              <w:pStyle w:val="TableParagraph"/>
              <w:spacing w:before="9"/>
              <w:ind w:left="107"/>
              <w:rPr>
                <w:sz w:val="20"/>
              </w:rPr>
            </w:pPr>
            <w:r>
              <w:rPr>
                <w:sz w:val="20"/>
              </w:rPr>
              <w:t>16-20</w:t>
            </w:r>
          </w:p>
        </w:tc>
        <w:tc>
          <w:tcPr>
            <w:tcW w:w="1984" w:type="dxa"/>
          </w:tcPr>
          <w:p w:rsidR="00157033" w:rsidRDefault="00157033" w:rsidP="00157033">
            <w:pPr>
              <w:pStyle w:val="TableParagraph"/>
              <w:rPr>
                <w:rFonts w:ascii="Times New Roman"/>
                <w:sz w:val="18"/>
              </w:rPr>
            </w:pPr>
            <w:r>
              <w:rPr>
                <w:rFonts w:ascii="Times New Roman"/>
                <w:sz w:val="18"/>
              </w:rPr>
              <w:t>-</w:t>
            </w:r>
          </w:p>
        </w:tc>
        <w:tc>
          <w:tcPr>
            <w:tcW w:w="1985" w:type="dxa"/>
          </w:tcPr>
          <w:p w:rsidR="00157033" w:rsidRDefault="00157033" w:rsidP="00157033">
            <w:pPr>
              <w:pStyle w:val="TableParagraph"/>
              <w:rPr>
                <w:rFonts w:ascii="Times New Roman"/>
                <w:sz w:val="18"/>
              </w:rPr>
            </w:pPr>
            <w:r>
              <w:rPr>
                <w:rFonts w:ascii="Times New Roman"/>
                <w:sz w:val="18"/>
              </w:rPr>
              <w:t>-</w:t>
            </w:r>
          </w:p>
        </w:tc>
        <w:tc>
          <w:tcPr>
            <w:tcW w:w="1701" w:type="dxa"/>
          </w:tcPr>
          <w:p w:rsidR="00157033" w:rsidRDefault="00157033" w:rsidP="00157033">
            <w:pPr>
              <w:pStyle w:val="TableParagraph"/>
              <w:rPr>
                <w:rFonts w:ascii="Times New Roman"/>
                <w:sz w:val="18"/>
              </w:rPr>
            </w:pPr>
            <w:r>
              <w:rPr>
                <w:rFonts w:ascii="Times New Roman"/>
                <w:sz w:val="18"/>
              </w:rPr>
              <w:t>-</w:t>
            </w:r>
          </w:p>
        </w:tc>
        <w:tc>
          <w:tcPr>
            <w:tcW w:w="1276" w:type="dxa"/>
          </w:tcPr>
          <w:p w:rsidR="00157033" w:rsidRDefault="00157033" w:rsidP="00157033">
            <w:pPr>
              <w:pStyle w:val="TableParagraph"/>
              <w:rPr>
                <w:rFonts w:ascii="Times New Roman"/>
                <w:sz w:val="18"/>
              </w:rPr>
            </w:pPr>
            <w:r>
              <w:rPr>
                <w:rFonts w:ascii="Times New Roman"/>
                <w:sz w:val="18"/>
              </w:rPr>
              <w:t>-</w:t>
            </w:r>
          </w:p>
        </w:tc>
        <w:tc>
          <w:tcPr>
            <w:tcW w:w="1056" w:type="dxa"/>
          </w:tcPr>
          <w:p w:rsidR="00157033" w:rsidRDefault="00157033" w:rsidP="00157033">
            <w:pPr>
              <w:pStyle w:val="TableParagraph"/>
              <w:rPr>
                <w:rFonts w:ascii="Times New Roman"/>
                <w:sz w:val="18"/>
              </w:rPr>
            </w:pPr>
          </w:p>
        </w:tc>
      </w:tr>
      <w:tr w:rsidR="00157033" w:rsidTr="003563EC">
        <w:trPr>
          <w:trHeight w:val="429"/>
        </w:trPr>
        <w:tc>
          <w:tcPr>
            <w:tcW w:w="1579" w:type="dxa"/>
            <w:shd w:val="clear" w:color="auto" w:fill="E2EFD9"/>
          </w:tcPr>
          <w:p w:rsidR="00157033" w:rsidRDefault="00157033" w:rsidP="00157033">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984" w:type="dxa"/>
          </w:tcPr>
          <w:p w:rsidR="00157033" w:rsidRDefault="00157033" w:rsidP="00157033">
            <w:pPr>
              <w:pStyle w:val="TableParagraph"/>
              <w:rPr>
                <w:rFonts w:ascii="Times New Roman"/>
                <w:sz w:val="18"/>
              </w:rPr>
            </w:pPr>
            <w:r>
              <w:rPr>
                <w:rFonts w:ascii="Times New Roman"/>
                <w:sz w:val="18"/>
              </w:rPr>
              <w:t>-</w:t>
            </w:r>
          </w:p>
        </w:tc>
        <w:tc>
          <w:tcPr>
            <w:tcW w:w="1985" w:type="dxa"/>
          </w:tcPr>
          <w:p w:rsidR="00157033" w:rsidRDefault="00157033" w:rsidP="00157033">
            <w:pPr>
              <w:pStyle w:val="TableParagraph"/>
              <w:rPr>
                <w:rFonts w:ascii="Times New Roman"/>
                <w:sz w:val="18"/>
              </w:rPr>
            </w:pPr>
            <w:r>
              <w:rPr>
                <w:rFonts w:ascii="Times New Roman"/>
                <w:sz w:val="18"/>
              </w:rPr>
              <w:t>-</w:t>
            </w:r>
          </w:p>
        </w:tc>
        <w:tc>
          <w:tcPr>
            <w:tcW w:w="1701" w:type="dxa"/>
          </w:tcPr>
          <w:p w:rsidR="00157033" w:rsidRDefault="00157033" w:rsidP="00157033">
            <w:pPr>
              <w:pStyle w:val="TableParagraph"/>
              <w:rPr>
                <w:rFonts w:ascii="Times New Roman"/>
                <w:sz w:val="18"/>
              </w:rPr>
            </w:pPr>
            <w:r>
              <w:rPr>
                <w:rFonts w:ascii="Times New Roman"/>
                <w:sz w:val="18"/>
              </w:rPr>
              <w:t>2</w:t>
            </w:r>
          </w:p>
        </w:tc>
        <w:tc>
          <w:tcPr>
            <w:tcW w:w="1276" w:type="dxa"/>
          </w:tcPr>
          <w:p w:rsidR="00157033" w:rsidRDefault="00157033" w:rsidP="00157033">
            <w:pPr>
              <w:pStyle w:val="TableParagraph"/>
              <w:rPr>
                <w:rFonts w:ascii="Times New Roman"/>
                <w:sz w:val="18"/>
              </w:rPr>
            </w:pPr>
          </w:p>
        </w:tc>
        <w:tc>
          <w:tcPr>
            <w:tcW w:w="1056" w:type="dxa"/>
          </w:tcPr>
          <w:p w:rsidR="00157033" w:rsidRDefault="00157033" w:rsidP="00157033">
            <w:pPr>
              <w:pStyle w:val="TableParagraph"/>
              <w:rPr>
                <w:rFonts w:ascii="Times New Roman"/>
                <w:sz w:val="18"/>
              </w:rPr>
            </w:pPr>
            <w:r>
              <w:rPr>
                <w:rFonts w:ascii="Times New Roman"/>
                <w:sz w:val="18"/>
              </w:rPr>
              <w:t>2</w:t>
            </w: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rPr>
          <w:b/>
          <w:sz w:val="18"/>
        </w:rPr>
      </w:pPr>
    </w:p>
    <w:p w:rsidR="00EE208E" w:rsidRDefault="00EE208E">
      <w:pPr>
        <w:pStyle w:val="GvdeMetni"/>
        <w:rPr>
          <w:b/>
          <w:sz w:val="18"/>
        </w:rPr>
      </w:pPr>
    </w:p>
    <w:p w:rsidR="002E1A6A" w:rsidRDefault="002E1A6A">
      <w:pPr>
        <w:pStyle w:val="GvdeMetni"/>
        <w:spacing w:before="10"/>
        <w:rPr>
          <w:b/>
          <w:sz w:val="21"/>
        </w:rPr>
      </w:pPr>
    </w:p>
    <w:p w:rsidR="002E1A6A" w:rsidRDefault="003F6BB5">
      <w:pPr>
        <w:ind w:left="958"/>
        <w:rPr>
          <w:b/>
          <w:sz w:val="20"/>
        </w:rPr>
      </w:pPr>
      <w:r>
        <w:rPr>
          <w:b/>
          <w:sz w:val="20"/>
        </w:rPr>
        <w:t>Tablo</w:t>
      </w:r>
      <w:r>
        <w:rPr>
          <w:b/>
          <w:spacing w:val="-3"/>
          <w:sz w:val="20"/>
        </w:rPr>
        <w:t xml:space="preserve"> </w:t>
      </w:r>
      <w:r w:rsidR="00BC6F9D">
        <w:rPr>
          <w:b/>
          <w:sz w:val="20"/>
        </w:rPr>
        <w:t>8</w:t>
      </w:r>
      <w:r>
        <w:rPr>
          <w:b/>
          <w:sz w:val="20"/>
        </w:rPr>
        <w:t>.</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2E1A6A">
        <w:trPr>
          <w:trHeight w:val="1240"/>
        </w:trPr>
        <w:tc>
          <w:tcPr>
            <w:tcW w:w="2419" w:type="dxa"/>
            <w:shd w:val="clear" w:color="auto" w:fill="E2EFD9"/>
          </w:tcPr>
          <w:p w:rsidR="002E1A6A" w:rsidRDefault="002E1A6A">
            <w:pPr>
              <w:pStyle w:val="TableParagraph"/>
              <w:rPr>
                <w:b/>
              </w:rPr>
            </w:pPr>
          </w:p>
          <w:p w:rsidR="002E1A6A" w:rsidRDefault="003F6BB5">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rsidR="002E1A6A" w:rsidRDefault="002E1A6A">
            <w:pPr>
              <w:pStyle w:val="TableParagraph"/>
              <w:rPr>
                <w:b/>
              </w:rPr>
            </w:pPr>
          </w:p>
          <w:p w:rsidR="002E1A6A" w:rsidRDefault="003F6BB5">
            <w:pPr>
              <w:pStyle w:val="TableParagraph"/>
              <w:spacing w:before="156"/>
              <w:ind w:left="266"/>
              <w:rPr>
                <w:b/>
                <w:sz w:val="20"/>
              </w:rPr>
            </w:pPr>
            <w:r>
              <w:rPr>
                <w:b/>
                <w:sz w:val="20"/>
              </w:rPr>
              <w:t>Branşı</w:t>
            </w:r>
          </w:p>
        </w:tc>
        <w:tc>
          <w:tcPr>
            <w:tcW w:w="3273" w:type="dxa"/>
            <w:shd w:val="clear" w:color="auto" w:fill="E2EFD9"/>
          </w:tcPr>
          <w:p w:rsidR="002E1A6A" w:rsidRDefault="002E1A6A">
            <w:pPr>
              <w:pStyle w:val="TableParagraph"/>
              <w:rPr>
                <w:b/>
              </w:rPr>
            </w:pPr>
          </w:p>
          <w:p w:rsidR="002E1A6A" w:rsidRDefault="003F6BB5">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2E1A6A" w:rsidRDefault="002E1A6A">
            <w:pPr>
              <w:pStyle w:val="TableParagraph"/>
              <w:rPr>
                <w:b/>
              </w:rPr>
            </w:pPr>
          </w:p>
          <w:p w:rsidR="002E1A6A" w:rsidRDefault="003F6BB5">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rsidR="002E1A6A" w:rsidRDefault="002E1A6A">
            <w:pPr>
              <w:pStyle w:val="TableParagraph"/>
              <w:rPr>
                <w:b/>
              </w:rPr>
            </w:pPr>
          </w:p>
          <w:p w:rsidR="002E1A6A" w:rsidRDefault="003F6BB5">
            <w:pPr>
              <w:pStyle w:val="TableParagraph"/>
              <w:spacing w:before="156"/>
              <w:ind w:left="232"/>
              <w:rPr>
                <w:b/>
                <w:sz w:val="20"/>
              </w:rPr>
            </w:pPr>
            <w:r>
              <w:rPr>
                <w:b/>
                <w:sz w:val="20"/>
              </w:rPr>
              <w:t>Belge</w:t>
            </w:r>
            <w:r>
              <w:rPr>
                <w:b/>
                <w:spacing w:val="-2"/>
                <w:sz w:val="20"/>
              </w:rPr>
              <w:t xml:space="preserve"> </w:t>
            </w:r>
            <w:r>
              <w:rPr>
                <w:b/>
                <w:sz w:val="20"/>
              </w:rPr>
              <w:t>No</w:t>
            </w:r>
          </w:p>
        </w:tc>
      </w:tr>
      <w:tr w:rsidR="00C66DEF" w:rsidTr="006A5267">
        <w:trPr>
          <w:trHeight w:val="412"/>
        </w:trPr>
        <w:tc>
          <w:tcPr>
            <w:tcW w:w="2419" w:type="dxa"/>
            <w:shd w:val="clear" w:color="auto" w:fill="E2EFD9"/>
          </w:tcPr>
          <w:p w:rsidR="00C66DEF" w:rsidRDefault="005B760A" w:rsidP="00C66DEF">
            <w:pPr>
              <w:pStyle w:val="TableParagraph"/>
              <w:rPr>
                <w:rFonts w:ascii="Times New Roman"/>
                <w:sz w:val="18"/>
              </w:rPr>
            </w:pPr>
            <w:r>
              <w:rPr>
                <w:rFonts w:ascii="Times New Roman"/>
                <w:sz w:val="18"/>
              </w:rPr>
              <w:t xml:space="preserve">Nihat </w:t>
            </w:r>
            <w:r>
              <w:rPr>
                <w:rFonts w:ascii="Times New Roman"/>
                <w:sz w:val="18"/>
              </w:rPr>
              <w:t>Ç</w:t>
            </w:r>
            <w:r>
              <w:rPr>
                <w:rFonts w:ascii="Times New Roman"/>
                <w:sz w:val="18"/>
              </w:rPr>
              <w:t>INAR</w:t>
            </w:r>
          </w:p>
        </w:tc>
        <w:tc>
          <w:tcPr>
            <w:tcW w:w="1142" w:type="dxa"/>
          </w:tcPr>
          <w:p w:rsidR="00C66DEF" w:rsidRDefault="00C66DEF" w:rsidP="00C66DEF">
            <w:pPr>
              <w:pStyle w:val="TableParagraph"/>
              <w:spacing w:before="1"/>
              <w:ind w:left="105"/>
              <w:rPr>
                <w:sz w:val="20"/>
              </w:rPr>
            </w:pPr>
            <w:r>
              <w:rPr>
                <w:sz w:val="20"/>
              </w:rPr>
              <w:t>Müdür</w:t>
            </w:r>
          </w:p>
        </w:tc>
        <w:tc>
          <w:tcPr>
            <w:tcW w:w="3273" w:type="dxa"/>
          </w:tcPr>
          <w:p w:rsidR="00C66DEF" w:rsidRDefault="005B760A" w:rsidP="005B760A">
            <w:pPr>
              <w:pStyle w:val="TableParagraph"/>
              <w:rPr>
                <w:rFonts w:ascii="Times New Roman"/>
                <w:sz w:val="18"/>
              </w:rPr>
            </w:pPr>
            <w:r>
              <w:rPr>
                <w:rFonts w:ascii="Times New Roman"/>
                <w:sz w:val="18"/>
              </w:rPr>
              <w:t>34</w:t>
            </w:r>
            <w:r w:rsidR="00C66DEF">
              <w:rPr>
                <w:rFonts w:ascii="Times New Roman"/>
                <w:sz w:val="18"/>
              </w:rPr>
              <w:t xml:space="preserve"> </w:t>
            </w:r>
            <w:r w:rsidR="00C66DEF" w:rsidRPr="00EE42BA">
              <w:rPr>
                <w:rFonts w:ascii="Times New Roman"/>
                <w:sz w:val="18"/>
              </w:rPr>
              <w:t xml:space="preserve">Adet Hizmet </w:t>
            </w:r>
            <w:r w:rsidR="00C66DEF" w:rsidRPr="00EE42BA">
              <w:rPr>
                <w:rFonts w:ascii="Times New Roman"/>
                <w:sz w:val="18"/>
              </w:rPr>
              <w:t>İç</w:t>
            </w:r>
            <w:r w:rsidR="00C66DEF" w:rsidRPr="00EE42BA">
              <w:rPr>
                <w:rFonts w:ascii="Times New Roman"/>
                <w:sz w:val="18"/>
              </w:rPr>
              <w:t>i E</w:t>
            </w:r>
            <w:r w:rsidR="00C66DEF" w:rsidRPr="00EE42BA">
              <w:rPr>
                <w:rFonts w:ascii="Times New Roman"/>
                <w:sz w:val="18"/>
              </w:rPr>
              <w:t>ğ</w:t>
            </w:r>
            <w:r w:rsidR="00C66DEF" w:rsidRPr="00EE42BA">
              <w:rPr>
                <w:rFonts w:ascii="Times New Roman"/>
                <w:sz w:val="18"/>
              </w:rPr>
              <w:t>itim Ald</w:t>
            </w:r>
            <w:r w:rsidR="00C66DEF" w:rsidRPr="00EE42BA">
              <w:rPr>
                <w:rFonts w:ascii="Times New Roman"/>
                <w:sz w:val="18"/>
              </w:rPr>
              <w:t>ı</w:t>
            </w:r>
          </w:p>
        </w:tc>
        <w:tc>
          <w:tcPr>
            <w:tcW w:w="1540" w:type="dxa"/>
          </w:tcPr>
          <w:p w:rsidR="00C66DEF" w:rsidRDefault="00C66DEF" w:rsidP="00C66DEF">
            <w:pPr>
              <w:pStyle w:val="TableParagraph"/>
              <w:rPr>
                <w:rFonts w:ascii="Times New Roman"/>
                <w:sz w:val="18"/>
              </w:rPr>
            </w:pPr>
            <w:r>
              <w:rPr>
                <w:rFonts w:ascii="Times New Roman"/>
                <w:sz w:val="18"/>
              </w:rPr>
              <w:t>-</w:t>
            </w:r>
          </w:p>
        </w:tc>
        <w:tc>
          <w:tcPr>
            <w:tcW w:w="1266" w:type="dxa"/>
          </w:tcPr>
          <w:p w:rsidR="00C66DEF" w:rsidRDefault="00C66DEF" w:rsidP="00C66DEF">
            <w:pPr>
              <w:pStyle w:val="TableParagraph"/>
              <w:rPr>
                <w:rFonts w:ascii="Times New Roman"/>
                <w:sz w:val="18"/>
              </w:rPr>
            </w:pPr>
            <w:r>
              <w:rPr>
                <w:rFonts w:ascii="Times New Roman"/>
                <w:sz w:val="18"/>
              </w:rPr>
              <w:t>-</w:t>
            </w:r>
          </w:p>
        </w:tc>
      </w:tr>
      <w:tr w:rsidR="00C66DEF" w:rsidTr="006A5267">
        <w:trPr>
          <w:trHeight w:val="412"/>
        </w:trPr>
        <w:tc>
          <w:tcPr>
            <w:tcW w:w="2419" w:type="dxa"/>
            <w:shd w:val="clear" w:color="auto" w:fill="E2EFD9"/>
          </w:tcPr>
          <w:p w:rsidR="00C66DEF" w:rsidRDefault="005B760A" w:rsidP="00C66DEF">
            <w:pPr>
              <w:pStyle w:val="TableParagraph"/>
              <w:rPr>
                <w:rFonts w:ascii="Times New Roman"/>
                <w:sz w:val="18"/>
              </w:rPr>
            </w:pPr>
            <w:r>
              <w:rPr>
                <w:rFonts w:ascii="Times New Roman"/>
                <w:sz w:val="18"/>
              </w:rPr>
              <w:t>Birol BAYRAK</w:t>
            </w:r>
          </w:p>
        </w:tc>
        <w:tc>
          <w:tcPr>
            <w:tcW w:w="1142" w:type="dxa"/>
          </w:tcPr>
          <w:p w:rsidR="00C66DEF" w:rsidRDefault="00C66DEF" w:rsidP="00C66DEF">
            <w:pPr>
              <w:pStyle w:val="TableParagraph"/>
              <w:spacing w:before="1"/>
              <w:ind w:left="105"/>
              <w:rPr>
                <w:sz w:val="20"/>
              </w:rPr>
            </w:pPr>
            <w:r>
              <w:rPr>
                <w:sz w:val="20"/>
              </w:rPr>
              <w:t>Müdür</w:t>
            </w:r>
            <w:r>
              <w:rPr>
                <w:spacing w:val="-5"/>
                <w:sz w:val="20"/>
              </w:rPr>
              <w:t xml:space="preserve"> </w:t>
            </w:r>
            <w:r>
              <w:rPr>
                <w:sz w:val="20"/>
              </w:rPr>
              <w:t>Yardımcısı</w:t>
            </w:r>
          </w:p>
        </w:tc>
        <w:tc>
          <w:tcPr>
            <w:tcW w:w="3273" w:type="dxa"/>
          </w:tcPr>
          <w:p w:rsidR="00C66DEF" w:rsidRDefault="00C66DEF" w:rsidP="00C66DEF">
            <w:pPr>
              <w:pStyle w:val="TableParagraph"/>
              <w:rPr>
                <w:rFonts w:ascii="Times New Roman"/>
                <w:sz w:val="18"/>
              </w:rPr>
            </w:pPr>
            <w:r>
              <w:rPr>
                <w:rFonts w:ascii="Times New Roman"/>
                <w:sz w:val="18"/>
              </w:rPr>
              <w:t xml:space="preserve">90 Adet Hizmet </w:t>
            </w:r>
            <w:r>
              <w:rPr>
                <w:rFonts w:ascii="Times New Roman"/>
                <w:sz w:val="18"/>
              </w:rPr>
              <w:t>İç</w:t>
            </w:r>
            <w:r>
              <w:rPr>
                <w:rFonts w:ascii="Times New Roman"/>
                <w:sz w:val="18"/>
              </w:rPr>
              <w:t>i E</w:t>
            </w:r>
            <w:r>
              <w:rPr>
                <w:rFonts w:ascii="Times New Roman"/>
                <w:sz w:val="18"/>
              </w:rPr>
              <w:t>ğ</w:t>
            </w:r>
            <w:r>
              <w:rPr>
                <w:rFonts w:ascii="Times New Roman"/>
                <w:sz w:val="18"/>
              </w:rPr>
              <w:t>itim Ald</w:t>
            </w:r>
            <w:r>
              <w:rPr>
                <w:rFonts w:ascii="Times New Roman"/>
                <w:sz w:val="18"/>
              </w:rPr>
              <w:t>ı</w:t>
            </w:r>
          </w:p>
        </w:tc>
        <w:tc>
          <w:tcPr>
            <w:tcW w:w="1540" w:type="dxa"/>
          </w:tcPr>
          <w:p w:rsidR="00C66DEF" w:rsidRDefault="00C66DEF" w:rsidP="00C66DEF">
            <w:pPr>
              <w:pStyle w:val="TableParagraph"/>
              <w:rPr>
                <w:rFonts w:ascii="Times New Roman"/>
                <w:sz w:val="18"/>
              </w:rPr>
            </w:pPr>
            <w:r>
              <w:rPr>
                <w:rFonts w:ascii="Times New Roman"/>
                <w:sz w:val="18"/>
              </w:rPr>
              <w:t>-</w:t>
            </w:r>
          </w:p>
        </w:tc>
        <w:tc>
          <w:tcPr>
            <w:tcW w:w="1266" w:type="dxa"/>
          </w:tcPr>
          <w:p w:rsidR="00C66DEF" w:rsidRDefault="00C66DEF" w:rsidP="00C66DEF">
            <w:pPr>
              <w:pStyle w:val="TableParagraph"/>
              <w:rPr>
                <w:rFonts w:ascii="Times New Roman"/>
                <w:sz w:val="18"/>
              </w:rPr>
            </w:pPr>
            <w:r>
              <w:rPr>
                <w:rFonts w:ascii="Times New Roman"/>
                <w:sz w:val="18"/>
              </w:rPr>
              <w:t>-</w:t>
            </w:r>
          </w:p>
        </w:tc>
      </w:tr>
    </w:tbl>
    <w:p w:rsidR="002E1A6A" w:rsidRDefault="002E1A6A">
      <w:pPr>
        <w:pStyle w:val="GvdeMetni"/>
        <w:rPr>
          <w:b/>
          <w:sz w:val="22"/>
        </w:rPr>
      </w:pPr>
    </w:p>
    <w:p w:rsidR="00EE208E" w:rsidRDefault="00EE208E">
      <w:pPr>
        <w:pStyle w:val="GvdeMetni"/>
        <w:rPr>
          <w:b/>
          <w:sz w:val="22"/>
        </w:rPr>
      </w:pPr>
    </w:p>
    <w:p w:rsidR="00EE208E" w:rsidRDefault="00EE208E">
      <w:pPr>
        <w:pStyle w:val="GvdeMetni"/>
        <w:rPr>
          <w:b/>
          <w:sz w:val="22"/>
        </w:rPr>
      </w:pPr>
    </w:p>
    <w:p w:rsidR="00EE208E" w:rsidRDefault="00EE208E">
      <w:pPr>
        <w:pStyle w:val="GvdeMetni"/>
        <w:rPr>
          <w:b/>
          <w:sz w:val="22"/>
        </w:rPr>
      </w:pPr>
    </w:p>
    <w:p w:rsidR="002E1A6A" w:rsidRDefault="002E1A6A">
      <w:pPr>
        <w:pStyle w:val="GvdeMetni"/>
        <w:spacing w:before="9"/>
        <w:rPr>
          <w:b/>
          <w:sz w:val="21"/>
        </w:rPr>
      </w:pPr>
    </w:p>
    <w:p w:rsidR="002E1A6A" w:rsidRDefault="003F6BB5">
      <w:pPr>
        <w:ind w:left="958"/>
        <w:rPr>
          <w:b/>
          <w:sz w:val="20"/>
        </w:rPr>
      </w:pPr>
      <w:r>
        <w:rPr>
          <w:b/>
          <w:sz w:val="20"/>
        </w:rPr>
        <w:t>Tablo</w:t>
      </w:r>
      <w:r>
        <w:rPr>
          <w:b/>
          <w:spacing w:val="-3"/>
          <w:sz w:val="20"/>
        </w:rPr>
        <w:t xml:space="preserve"> </w:t>
      </w:r>
      <w:r w:rsidR="00BC6F9D">
        <w:rPr>
          <w:b/>
          <w:sz w:val="20"/>
        </w:rPr>
        <w:t>9</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1"/>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trPr>
          <w:trHeight w:val="1005"/>
        </w:trPr>
        <w:tc>
          <w:tcPr>
            <w:tcW w:w="1565" w:type="dxa"/>
            <w:shd w:val="clear" w:color="auto" w:fill="E2EFD9"/>
          </w:tcPr>
          <w:p w:rsidR="002E1A6A" w:rsidRDefault="002E1A6A">
            <w:pPr>
              <w:pStyle w:val="TableParagraph"/>
              <w:rPr>
                <w:rFonts w:ascii="Times New Roman"/>
                <w:sz w:val="18"/>
              </w:rPr>
            </w:pPr>
          </w:p>
        </w:tc>
        <w:tc>
          <w:tcPr>
            <w:tcW w:w="1983" w:type="dxa"/>
            <w:shd w:val="clear" w:color="auto" w:fill="E2EFD9"/>
          </w:tcPr>
          <w:p w:rsidR="002E1A6A" w:rsidRDefault="002E1A6A">
            <w:pPr>
              <w:pStyle w:val="TableParagraph"/>
              <w:spacing w:before="6"/>
              <w:rPr>
                <w:b/>
                <w:sz w:val="25"/>
              </w:rPr>
            </w:pPr>
          </w:p>
          <w:p w:rsidR="002E1A6A" w:rsidRDefault="003F6BB5">
            <w:pPr>
              <w:pStyle w:val="TableParagraph"/>
              <w:ind w:left="107"/>
              <w:rPr>
                <w:b/>
                <w:sz w:val="20"/>
              </w:rPr>
            </w:pPr>
            <w:r>
              <w:rPr>
                <w:b/>
                <w:sz w:val="20"/>
              </w:rPr>
              <w:t>Görevi</w:t>
            </w:r>
          </w:p>
        </w:tc>
        <w:tc>
          <w:tcPr>
            <w:tcW w:w="1109"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Erkek</w:t>
            </w:r>
          </w:p>
        </w:tc>
        <w:tc>
          <w:tcPr>
            <w:tcW w:w="946"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Kadın</w:t>
            </w:r>
          </w:p>
        </w:tc>
        <w:tc>
          <w:tcPr>
            <w:tcW w:w="1107" w:type="dxa"/>
            <w:shd w:val="clear" w:color="auto" w:fill="E2EFD9"/>
          </w:tcPr>
          <w:p w:rsidR="002E1A6A" w:rsidRDefault="003F6BB5">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2E1A6A" w:rsidRDefault="003F6BB5">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2E1A6A" w:rsidRDefault="002E1A6A">
            <w:pPr>
              <w:pStyle w:val="TableParagraph"/>
              <w:spacing w:before="6"/>
              <w:rPr>
                <w:b/>
                <w:sz w:val="25"/>
              </w:rPr>
            </w:pPr>
          </w:p>
          <w:p w:rsidR="002E1A6A" w:rsidRDefault="003F6BB5">
            <w:pPr>
              <w:pStyle w:val="TableParagraph"/>
              <w:ind w:left="102"/>
              <w:rPr>
                <w:b/>
                <w:sz w:val="20"/>
              </w:rPr>
            </w:pPr>
            <w:r>
              <w:rPr>
                <w:b/>
                <w:sz w:val="20"/>
              </w:rPr>
              <w:t>Toplam</w:t>
            </w:r>
          </w:p>
        </w:tc>
      </w:tr>
      <w:tr w:rsidR="002E1A6A">
        <w:trPr>
          <w:trHeight w:val="414"/>
        </w:trPr>
        <w:tc>
          <w:tcPr>
            <w:tcW w:w="1565" w:type="dxa"/>
          </w:tcPr>
          <w:p w:rsidR="002E1A6A" w:rsidRDefault="003F6BB5">
            <w:pPr>
              <w:pStyle w:val="TableParagraph"/>
              <w:spacing w:before="1"/>
              <w:ind w:left="107"/>
              <w:rPr>
                <w:sz w:val="20"/>
              </w:rPr>
            </w:pPr>
            <w:r>
              <w:rPr>
                <w:w w:val="99"/>
                <w:sz w:val="20"/>
              </w:rPr>
              <w:t>1</w:t>
            </w:r>
          </w:p>
        </w:tc>
        <w:tc>
          <w:tcPr>
            <w:tcW w:w="1983" w:type="dxa"/>
          </w:tcPr>
          <w:p w:rsidR="002E1A6A" w:rsidRDefault="003F6BB5">
            <w:pPr>
              <w:pStyle w:val="TableParagraph"/>
              <w:spacing w:before="1"/>
              <w:ind w:left="150"/>
              <w:rPr>
                <w:sz w:val="20"/>
              </w:rPr>
            </w:pPr>
            <w:r>
              <w:rPr>
                <w:sz w:val="20"/>
              </w:rPr>
              <w:t>Memur</w:t>
            </w:r>
          </w:p>
        </w:tc>
        <w:tc>
          <w:tcPr>
            <w:tcW w:w="1109" w:type="dxa"/>
          </w:tcPr>
          <w:p w:rsidR="002E1A6A" w:rsidRDefault="00C66DEF">
            <w:pPr>
              <w:pStyle w:val="TableParagraph"/>
              <w:rPr>
                <w:rFonts w:ascii="Times New Roman"/>
                <w:sz w:val="18"/>
              </w:rPr>
            </w:pPr>
            <w:r>
              <w:rPr>
                <w:rFonts w:ascii="Times New Roman"/>
                <w:sz w:val="18"/>
              </w:rPr>
              <w:t>-</w:t>
            </w:r>
          </w:p>
        </w:tc>
        <w:tc>
          <w:tcPr>
            <w:tcW w:w="946" w:type="dxa"/>
          </w:tcPr>
          <w:p w:rsidR="002E1A6A" w:rsidRDefault="00C66DEF">
            <w:pPr>
              <w:pStyle w:val="TableParagraph"/>
              <w:rPr>
                <w:rFonts w:ascii="Times New Roman"/>
                <w:sz w:val="18"/>
              </w:rPr>
            </w:pPr>
            <w:r>
              <w:rPr>
                <w:rFonts w:ascii="Times New Roman"/>
                <w:sz w:val="18"/>
              </w:rPr>
              <w:t>-</w:t>
            </w:r>
          </w:p>
        </w:tc>
        <w:tc>
          <w:tcPr>
            <w:tcW w:w="1107" w:type="dxa"/>
          </w:tcPr>
          <w:p w:rsidR="002E1A6A" w:rsidRDefault="00C66DEF">
            <w:pPr>
              <w:pStyle w:val="TableParagraph"/>
              <w:rPr>
                <w:rFonts w:ascii="Times New Roman"/>
                <w:sz w:val="18"/>
              </w:rPr>
            </w:pPr>
            <w:r>
              <w:rPr>
                <w:rFonts w:ascii="Times New Roman"/>
                <w:sz w:val="18"/>
              </w:rPr>
              <w:t>-</w:t>
            </w:r>
          </w:p>
        </w:tc>
        <w:tc>
          <w:tcPr>
            <w:tcW w:w="985" w:type="dxa"/>
          </w:tcPr>
          <w:p w:rsidR="002E1A6A" w:rsidRDefault="00C66DEF">
            <w:pPr>
              <w:pStyle w:val="TableParagraph"/>
              <w:rPr>
                <w:rFonts w:ascii="Times New Roman"/>
                <w:sz w:val="18"/>
              </w:rPr>
            </w:pPr>
            <w:r>
              <w:rPr>
                <w:rFonts w:ascii="Times New Roman"/>
                <w:sz w:val="18"/>
              </w:rPr>
              <w:t>-</w:t>
            </w:r>
          </w:p>
        </w:tc>
        <w:tc>
          <w:tcPr>
            <w:tcW w:w="1892" w:type="dxa"/>
          </w:tcPr>
          <w:p w:rsidR="002E1A6A" w:rsidRDefault="000C3203">
            <w:pPr>
              <w:pStyle w:val="TableParagraph"/>
              <w:rPr>
                <w:rFonts w:ascii="Times New Roman"/>
                <w:sz w:val="18"/>
              </w:rPr>
            </w:pPr>
            <w:r>
              <w:rPr>
                <w:rFonts w:ascii="Times New Roman"/>
                <w:sz w:val="18"/>
              </w:rPr>
              <w:t>-</w:t>
            </w:r>
          </w:p>
        </w:tc>
      </w:tr>
      <w:tr w:rsidR="002E1A6A">
        <w:trPr>
          <w:trHeight w:val="412"/>
        </w:trPr>
        <w:tc>
          <w:tcPr>
            <w:tcW w:w="1565" w:type="dxa"/>
          </w:tcPr>
          <w:p w:rsidR="002E1A6A" w:rsidRDefault="003F6BB5">
            <w:pPr>
              <w:pStyle w:val="TableParagraph"/>
              <w:spacing w:before="1"/>
              <w:ind w:left="107"/>
              <w:rPr>
                <w:sz w:val="20"/>
              </w:rPr>
            </w:pPr>
            <w:r>
              <w:rPr>
                <w:w w:val="99"/>
                <w:sz w:val="20"/>
              </w:rPr>
              <w:t>2</w:t>
            </w:r>
          </w:p>
        </w:tc>
        <w:tc>
          <w:tcPr>
            <w:tcW w:w="1983" w:type="dxa"/>
          </w:tcPr>
          <w:p w:rsidR="002E1A6A" w:rsidRDefault="003F6BB5">
            <w:pPr>
              <w:pStyle w:val="TableParagraph"/>
              <w:spacing w:before="1"/>
              <w:ind w:left="107"/>
              <w:rPr>
                <w:sz w:val="20"/>
              </w:rPr>
            </w:pPr>
            <w:r>
              <w:rPr>
                <w:sz w:val="20"/>
              </w:rPr>
              <w:t>Hizmetli</w:t>
            </w:r>
          </w:p>
        </w:tc>
        <w:tc>
          <w:tcPr>
            <w:tcW w:w="1109" w:type="dxa"/>
          </w:tcPr>
          <w:p w:rsidR="002E1A6A" w:rsidRDefault="000C3203">
            <w:pPr>
              <w:pStyle w:val="TableParagraph"/>
              <w:rPr>
                <w:rFonts w:ascii="Times New Roman"/>
                <w:sz w:val="18"/>
              </w:rPr>
            </w:pPr>
            <w:r>
              <w:rPr>
                <w:rFonts w:ascii="Times New Roman"/>
                <w:sz w:val="18"/>
              </w:rPr>
              <w:t>2</w:t>
            </w:r>
          </w:p>
        </w:tc>
        <w:tc>
          <w:tcPr>
            <w:tcW w:w="946" w:type="dxa"/>
          </w:tcPr>
          <w:p w:rsidR="002E1A6A" w:rsidRDefault="00C66DEF">
            <w:pPr>
              <w:pStyle w:val="TableParagraph"/>
              <w:rPr>
                <w:rFonts w:ascii="Times New Roman"/>
                <w:sz w:val="18"/>
              </w:rPr>
            </w:pPr>
            <w:r>
              <w:rPr>
                <w:rFonts w:ascii="Times New Roman"/>
                <w:sz w:val="18"/>
              </w:rPr>
              <w:t>-</w:t>
            </w:r>
          </w:p>
        </w:tc>
        <w:tc>
          <w:tcPr>
            <w:tcW w:w="1107" w:type="dxa"/>
          </w:tcPr>
          <w:p w:rsidR="002E1A6A" w:rsidRDefault="00C66DEF">
            <w:pPr>
              <w:pStyle w:val="TableParagraph"/>
              <w:rPr>
                <w:rFonts w:ascii="Times New Roman"/>
                <w:sz w:val="18"/>
              </w:rPr>
            </w:pPr>
            <w:r>
              <w:rPr>
                <w:rFonts w:ascii="Times New Roman"/>
                <w:sz w:val="18"/>
              </w:rPr>
              <w:t>-</w:t>
            </w:r>
          </w:p>
        </w:tc>
        <w:tc>
          <w:tcPr>
            <w:tcW w:w="985" w:type="dxa"/>
          </w:tcPr>
          <w:p w:rsidR="002E1A6A" w:rsidRDefault="00C66DEF">
            <w:pPr>
              <w:pStyle w:val="TableParagraph"/>
              <w:rPr>
                <w:rFonts w:ascii="Times New Roman"/>
                <w:sz w:val="18"/>
              </w:rPr>
            </w:pPr>
            <w:r>
              <w:rPr>
                <w:rFonts w:ascii="Times New Roman"/>
                <w:sz w:val="18"/>
              </w:rPr>
              <w:t>-</w:t>
            </w:r>
          </w:p>
        </w:tc>
        <w:tc>
          <w:tcPr>
            <w:tcW w:w="1892" w:type="dxa"/>
          </w:tcPr>
          <w:p w:rsidR="002E1A6A" w:rsidRDefault="000C3203">
            <w:pPr>
              <w:pStyle w:val="TableParagraph"/>
              <w:rPr>
                <w:rFonts w:ascii="Times New Roman"/>
                <w:sz w:val="18"/>
              </w:rPr>
            </w:pPr>
            <w:r>
              <w:rPr>
                <w:rFonts w:ascii="Times New Roman"/>
                <w:sz w:val="18"/>
              </w:rPr>
              <w:t>2</w:t>
            </w:r>
          </w:p>
        </w:tc>
      </w:tr>
      <w:tr w:rsidR="002E1A6A">
        <w:trPr>
          <w:trHeight w:val="412"/>
        </w:trPr>
        <w:tc>
          <w:tcPr>
            <w:tcW w:w="1565" w:type="dxa"/>
          </w:tcPr>
          <w:p w:rsidR="002E1A6A" w:rsidRDefault="003F6BB5">
            <w:pPr>
              <w:pStyle w:val="TableParagraph"/>
              <w:spacing w:before="1"/>
              <w:ind w:left="107"/>
              <w:rPr>
                <w:sz w:val="20"/>
              </w:rPr>
            </w:pPr>
            <w:r>
              <w:rPr>
                <w:w w:val="99"/>
                <w:sz w:val="20"/>
              </w:rPr>
              <w:t>3</w:t>
            </w:r>
          </w:p>
        </w:tc>
        <w:tc>
          <w:tcPr>
            <w:tcW w:w="1983" w:type="dxa"/>
          </w:tcPr>
          <w:p w:rsidR="002E1A6A" w:rsidRDefault="003F6BB5">
            <w:pPr>
              <w:pStyle w:val="TableParagraph"/>
              <w:spacing w:before="1"/>
              <w:ind w:left="107"/>
              <w:rPr>
                <w:sz w:val="20"/>
              </w:rPr>
            </w:pPr>
            <w:proofErr w:type="gramStart"/>
            <w:r>
              <w:rPr>
                <w:sz w:val="20"/>
              </w:rPr>
              <w:t>……</w:t>
            </w:r>
            <w:proofErr w:type="gramEnd"/>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r w:rsidR="002E1A6A">
        <w:trPr>
          <w:trHeight w:val="414"/>
        </w:trPr>
        <w:tc>
          <w:tcPr>
            <w:tcW w:w="1565" w:type="dxa"/>
          </w:tcPr>
          <w:p w:rsidR="002E1A6A" w:rsidRDefault="003F6BB5">
            <w:pPr>
              <w:pStyle w:val="TableParagraph"/>
              <w:spacing w:before="4"/>
              <w:ind w:left="107"/>
              <w:rPr>
                <w:sz w:val="20"/>
              </w:rPr>
            </w:pPr>
            <w:r>
              <w:rPr>
                <w:w w:val="99"/>
                <w:sz w:val="20"/>
              </w:rPr>
              <w:t>4</w:t>
            </w:r>
          </w:p>
        </w:tc>
        <w:tc>
          <w:tcPr>
            <w:tcW w:w="1983" w:type="dxa"/>
          </w:tcPr>
          <w:p w:rsidR="002E1A6A" w:rsidRDefault="003F6BB5">
            <w:pPr>
              <w:pStyle w:val="TableParagraph"/>
              <w:spacing w:before="4"/>
              <w:ind w:left="107"/>
              <w:rPr>
                <w:sz w:val="20"/>
              </w:rPr>
            </w:pPr>
            <w:proofErr w:type="gramStart"/>
            <w:r>
              <w:rPr>
                <w:sz w:val="20"/>
              </w:rPr>
              <w:t>…….</w:t>
            </w:r>
            <w:proofErr w:type="gramEnd"/>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r w:rsidR="002E1A6A">
        <w:trPr>
          <w:trHeight w:val="412"/>
        </w:trPr>
        <w:tc>
          <w:tcPr>
            <w:tcW w:w="1565" w:type="dxa"/>
          </w:tcPr>
          <w:p w:rsidR="002E1A6A" w:rsidRDefault="003F6BB5">
            <w:pPr>
              <w:pStyle w:val="TableParagraph"/>
              <w:spacing w:before="1"/>
              <w:ind w:left="107"/>
              <w:rPr>
                <w:sz w:val="20"/>
              </w:rPr>
            </w:pPr>
            <w:r>
              <w:rPr>
                <w:w w:val="99"/>
                <w:sz w:val="20"/>
              </w:rPr>
              <w:t>5</w:t>
            </w:r>
          </w:p>
        </w:tc>
        <w:tc>
          <w:tcPr>
            <w:tcW w:w="1983" w:type="dxa"/>
          </w:tcPr>
          <w:p w:rsidR="002E1A6A" w:rsidRDefault="002E1A6A">
            <w:pPr>
              <w:pStyle w:val="TableParagraph"/>
              <w:rPr>
                <w:rFonts w:ascii="Times New Roman"/>
                <w:sz w:val="18"/>
              </w:rPr>
            </w:pPr>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r w:rsidR="002E1A6A">
        <w:trPr>
          <w:trHeight w:val="414"/>
        </w:trPr>
        <w:tc>
          <w:tcPr>
            <w:tcW w:w="1565" w:type="dxa"/>
          </w:tcPr>
          <w:p w:rsidR="002E1A6A" w:rsidRDefault="003F6BB5">
            <w:pPr>
              <w:pStyle w:val="TableParagraph"/>
              <w:spacing w:before="1"/>
              <w:ind w:left="107"/>
              <w:rPr>
                <w:sz w:val="20"/>
              </w:rPr>
            </w:pPr>
            <w:r>
              <w:rPr>
                <w:w w:val="99"/>
                <w:sz w:val="20"/>
              </w:rPr>
              <w:t>6</w:t>
            </w:r>
          </w:p>
        </w:tc>
        <w:tc>
          <w:tcPr>
            <w:tcW w:w="1983" w:type="dxa"/>
          </w:tcPr>
          <w:p w:rsidR="002E1A6A" w:rsidRDefault="002E1A6A">
            <w:pPr>
              <w:pStyle w:val="TableParagraph"/>
              <w:rPr>
                <w:rFonts w:ascii="Times New Roman"/>
                <w:sz w:val="18"/>
              </w:rPr>
            </w:pPr>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3F6BB5">
      <w:pPr>
        <w:spacing w:before="99"/>
        <w:ind w:left="958"/>
        <w:rPr>
          <w:b/>
          <w:sz w:val="20"/>
        </w:rPr>
      </w:pPr>
      <w:r>
        <w:rPr>
          <w:b/>
          <w:sz w:val="20"/>
        </w:rPr>
        <w:lastRenderedPageBreak/>
        <w:t>Tablo</w:t>
      </w:r>
      <w:r>
        <w:rPr>
          <w:b/>
          <w:spacing w:val="-3"/>
          <w:sz w:val="20"/>
        </w:rPr>
        <w:t xml:space="preserve"> </w:t>
      </w:r>
      <w:r w:rsidR="00404AB1">
        <w:rPr>
          <w:b/>
          <w:sz w:val="20"/>
        </w:rPr>
        <w:t>10</w:t>
      </w:r>
      <w:r>
        <w:rPr>
          <w:b/>
          <w:sz w:val="20"/>
        </w:rPr>
        <w:t>.</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trPr>
          <w:trHeight w:val="702"/>
        </w:trPr>
        <w:tc>
          <w:tcPr>
            <w:tcW w:w="2016"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Çalışanın</w:t>
            </w:r>
            <w:r>
              <w:rPr>
                <w:b/>
                <w:spacing w:val="-4"/>
                <w:sz w:val="20"/>
              </w:rPr>
              <w:t xml:space="preserve"> </w:t>
            </w:r>
            <w:proofErr w:type="spellStart"/>
            <w:r w:rsidR="00404AB1">
              <w:rPr>
                <w:b/>
                <w:sz w:val="20"/>
              </w:rPr>
              <w:t>Ünvanı</w:t>
            </w:r>
            <w:proofErr w:type="spellEnd"/>
          </w:p>
        </w:tc>
        <w:tc>
          <w:tcPr>
            <w:tcW w:w="7051"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Görevleri</w:t>
            </w:r>
          </w:p>
        </w:tc>
      </w:tr>
      <w:tr w:rsidR="002E1A6A">
        <w:trPr>
          <w:trHeight w:val="710"/>
        </w:trPr>
        <w:tc>
          <w:tcPr>
            <w:tcW w:w="2016" w:type="dxa"/>
            <w:shd w:val="clear" w:color="auto" w:fill="E2EFD9"/>
          </w:tcPr>
          <w:p w:rsidR="002E1A6A" w:rsidRDefault="003F6BB5">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8F7E16" w:rsidRDefault="008F7E16" w:rsidP="008F7E16">
            <w:pPr>
              <w:pStyle w:val="TableParagraph"/>
              <w:rPr>
                <w:rFonts w:ascii="Times New Roman"/>
                <w:sz w:val="20"/>
                <w:szCs w:val="20"/>
              </w:rPr>
            </w:pPr>
            <w:r w:rsidRPr="008F7E16">
              <w:rPr>
                <w:rFonts w:ascii="Times New Roman"/>
                <w:sz w:val="20"/>
                <w:szCs w:val="20"/>
              </w:rPr>
              <w:t>-Kurum y</w:t>
            </w:r>
            <w:r w:rsidRPr="008F7E16">
              <w:rPr>
                <w:rFonts w:ascii="Times New Roman"/>
                <w:sz w:val="20"/>
                <w:szCs w:val="20"/>
              </w:rPr>
              <w:t>ö</w:t>
            </w:r>
            <w:r w:rsidRPr="008F7E16">
              <w:rPr>
                <w:rFonts w:ascii="Times New Roman"/>
                <w:sz w:val="20"/>
                <w:szCs w:val="20"/>
              </w:rPr>
              <w:t>netimi ile ilgili i</w:t>
            </w:r>
            <w:r w:rsidRPr="008F7E16">
              <w:rPr>
                <w:rFonts w:ascii="Times New Roman"/>
                <w:sz w:val="20"/>
                <w:szCs w:val="20"/>
              </w:rPr>
              <w:t>ş</w:t>
            </w:r>
            <w:r w:rsidRPr="008F7E16">
              <w:rPr>
                <w:rFonts w:ascii="Times New Roman"/>
                <w:sz w:val="20"/>
                <w:szCs w:val="20"/>
              </w:rPr>
              <w:t xml:space="preserve"> ve i</w:t>
            </w:r>
            <w:r w:rsidRPr="008F7E16">
              <w:rPr>
                <w:rFonts w:ascii="Times New Roman"/>
                <w:sz w:val="20"/>
                <w:szCs w:val="20"/>
              </w:rPr>
              <w:t>ş</w:t>
            </w:r>
            <w:r w:rsidRPr="008F7E16">
              <w:rPr>
                <w:rFonts w:ascii="Times New Roman"/>
                <w:sz w:val="20"/>
                <w:szCs w:val="20"/>
              </w:rPr>
              <w:t>lemler</w:t>
            </w:r>
          </w:p>
          <w:p w:rsidR="004B7E85" w:rsidRPr="008F7E16" w:rsidRDefault="004B7E85" w:rsidP="008F7E16">
            <w:pPr>
              <w:pStyle w:val="TableParagraph"/>
              <w:rPr>
                <w:rFonts w:ascii="Times New Roman"/>
                <w:sz w:val="20"/>
                <w:szCs w:val="20"/>
              </w:rPr>
            </w:pPr>
            <w:proofErr w:type="gramStart"/>
            <w:r>
              <w:rPr>
                <w:rFonts w:ascii="Times New Roman"/>
                <w:sz w:val="20"/>
                <w:szCs w:val="20"/>
              </w:rPr>
              <w:t>-</w:t>
            </w:r>
            <w:r>
              <w:t>İ</w:t>
            </w:r>
            <w:r w:rsidRPr="004B7E85">
              <w:rPr>
                <w:rFonts w:ascii="Times New Roman"/>
                <w:sz w:val="20"/>
                <w:szCs w:val="20"/>
              </w:rPr>
              <w:t>ş</w:t>
            </w:r>
            <w:r w:rsidRPr="004B7E85">
              <w:rPr>
                <w:rFonts w:ascii="Times New Roman"/>
                <w:sz w:val="20"/>
                <w:szCs w:val="20"/>
              </w:rPr>
              <w:t xml:space="preserve"> sa</w:t>
            </w:r>
            <w:r w:rsidRPr="004B7E85">
              <w:rPr>
                <w:rFonts w:ascii="Times New Roman"/>
                <w:sz w:val="20"/>
                <w:szCs w:val="20"/>
              </w:rPr>
              <w:t>ğ</w:t>
            </w:r>
            <w:r w:rsidRPr="004B7E85">
              <w:rPr>
                <w:rFonts w:ascii="Times New Roman"/>
                <w:sz w:val="20"/>
                <w:szCs w:val="20"/>
              </w:rPr>
              <w:t>l</w:t>
            </w:r>
            <w:r w:rsidRPr="004B7E85">
              <w:rPr>
                <w:rFonts w:ascii="Times New Roman"/>
                <w:sz w:val="20"/>
                <w:szCs w:val="20"/>
              </w:rPr>
              <w:t>ığı</w:t>
            </w:r>
            <w:r w:rsidRPr="004B7E85">
              <w:rPr>
                <w:rFonts w:ascii="Times New Roman"/>
                <w:sz w:val="20"/>
                <w:szCs w:val="20"/>
              </w:rPr>
              <w:t xml:space="preserve"> ve g</w:t>
            </w:r>
            <w:r w:rsidRPr="004B7E85">
              <w:rPr>
                <w:rFonts w:ascii="Times New Roman"/>
                <w:sz w:val="20"/>
                <w:szCs w:val="20"/>
              </w:rPr>
              <w:t>ü</w:t>
            </w:r>
            <w:r w:rsidRPr="004B7E85">
              <w:rPr>
                <w:rFonts w:ascii="Times New Roman"/>
                <w:sz w:val="20"/>
                <w:szCs w:val="20"/>
              </w:rPr>
              <w:t>venli</w:t>
            </w:r>
            <w:r w:rsidRPr="004B7E85">
              <w:rPr>
                <w:rFonts w:ascii="Times New Roman"/>
                <w:sz w:val="20"/>
                <w:szCs w:val="20"/>
              </w:rPr>
              <w:t>ğ</w:t>
            </w:r>
            <w:r w:rsidRPr="004B7E85">
              <w:rPr>
                <w:rFonts w:ascii="Times New Roman"/>
                <w:sz w:val="20"/>
                <w:szCs w:val="20"/>
              </w:rPr>
              <w:t>i tedbirlerini almak.</w:t>
            </w:r>
            <w:proofErr w:type="gramEnd"/>
          </w:p>
          <w:p w:rsidR="008F7E16" w:rsidRPr="008F7E16" w:rsidRDefault="008F7E16" w:rsidP="008F7E16">
            <w:pPr>
              <w:pStyle w:val="TableParagraph"/>
              <w:rPr>
                <w:rFonts w:ascii="Times New Roman"/>
                <w:sz w:val="20"/>
                <w:szCs w:val="20"/>
              </w:rPr>
            </w:pPr>
            <w:r w:rsidRPr="008F7E16">
              <w:rPr>
                <w:rFonts w:ascii="Times New Roman"/>
                <w:sz w:val="20"/>
                <w:szCs w:val="20"/>
              </w:rPr>
              <w:t>-Halkla ili</w:t>
            </w:r>
            <w:r w:rsidRPr="008F7E16">
              <w:rPr>
                <w:rFonts w:ascii="Times New Roman"/>
                <w:sz w:val="20"/>
                <w:szCs w:val="20"/>
              </w:rPr>
              <w:t>ş</w:t>
            </w:r>
            <w:r w:rsidRPr="008F7E16">
              <w:rPr>
                <w:rFonts w:ascii="Times New Roman"/>
                <w:sz w:val="20"/>
                <w:szCs w:val="20"/>
              </w:rPr>
              <w:t>kiler</w:t>
            </w:r>
          </w:p>
          <w:p w:rsidR="008F7E16" w:rsidRPr="008F7E16" w:rsidRDefault="008F7E16" w:rsidP="008F7E16">
            <w:pPr>
              <w:pStyle w:val="TableParagraph"/>
              <w:rPr>
                <w:rFonts w:ascii="Times New Roman"/>
                <w:sz w:val="20"/>
                <w:szCs w:val="20"/>
              </w:rPr>
            </w:pPr>
            <w:r w:rsidRPr="008F7E16">
              <w:rPr>
                <w:rFonts w:ascii="Times New Roman"/>
                <w:sz w:val="20"/>
                <w:szCs w:val="20"/>
              </w:rPr>
              <w:t>-Sat</w:t>
            </w:r>
            <w:r w:rsidRPr="008F7E16">
              <w:rPr>
                <w:rFonts w:ascii="Times New Roman"/>
                <w:sz w:val="20"/>
                <w:szCs w:val="20"/>
              </w:rPr>
              <w:t>ı</w:t>
            </w:r>
            <w:r w:rsidRPr="008F7E16">
              <w:rPr>
                <w:rFonts w:ascii="Times New Roman"/>
                <w:sz w:val="20"/>
                <w:szCs w:val="20"/>
              </w:rPr>
              <w:t>n alma ve say</w:t>
            </w:r>
            <w:r w:rsidRPr="008F7E16">
              <w:rPr>
                <w:rFonts w:ascii="Times New Roman"/>
                <w:sz w:val="20"/>
                <w:szCs w:val="20"/>
              </w:rPr>
              <w:t>ı</w:t>
            </w:r>
            <w:r w:rsidRPr="008F7E16">
              <w:rPr>
                <w:rFonts w:ascii="Times New Roman"/>
                <w:sz w:val="20"/>
                <w:szCs w:val="20"/>
              </w:rPr>
              <w:t xml:space="preserve">m, muayene, teslim </w:t>
            </w:r>
            <w:proofErr w:type="spellStart"/>
            <w:proofErr w:type="gramStart"/>
            <w:r w:rsidRPr="008F7E16">
              <w:rPr>
                <w:rFonts w:ascii="Times New Roman"/>
                <w:sz w:val="20"/>
                <w:szCs w:val="20"/>
              </w:rPr>
              <w:t>alma,</w:t>
            </w:r>
            <w:r w:rsidRPr="008F7E16">
              <w:rPr>
                <w:rFonts w:ascii="Times New Roman"/>
                <w:sz w:val="20"/>
                <w:szCs w:val="20"/>
              </w:rPr>
              <w:t>ü</w:t>
            </w:r>
            <w:r w:rsidRPr="008F7E16">
              <w:rPr>
                <w:rFonts w:ascii="Times New Roman"/>
                <w:sz w:val="20"/>
                <w:szCs w:val="20"/>
              </w:rPr>
              <w:t>cret</w:t>
            </w:r>
            <w:proofErr w:type="spellEnd"/>
            <w:proofErr w:type="gramEnd"/>
            <w:r w:rsidRPr="008F7E16">
              <w:rPr>
                <w:rFonts w:ascii="Times New Roman"/>
                <w:sz w:val="20"/>
                <w:szCs w:val="20"/>
              </w:rPr>
              <w:t xml:space="preserve"> tespit  ve di</w:t>
            </w:r>
            <w:r w:rsidRPr="008F7E16">
              <w:rPr>
                <w:rFonts w:ascii="Times New Roman"/>
                <w:sz w:val="20"/>
                <w:szCs w:val="20"/>
              </w:rPr>
              <w:t>ğ</w:t>
            </w:r>
            <w:r w:rsidRPr="008F7E16">
              <w:rPr>
                <w:rFonts w:ascii="Times New Roman"/>
                <w:sz w:val="20"/>
                <w:szCs w:val="20"/>
              </w:rPr>
              <w:t>er komisyonlar</w:t>
            </w:r>
            <w:r w:rsidRPr="008F7E16">
              <w:rPr>
                <w:rFonts w:ascii="Times New Roman"/>
                <w:sz w:val="20"/>
                <w:szCs w:val="20"/>
              </w:rPr>
              <w:t>ı</w:t>
            </w:r>
            <w:r w:rsidRPr="008F7E16">
              <w:rPr>
                <w:rFonts w:ascii="Times New Roman"/>
                <w:sz w:val="20"/>
                <w:szCs w:val="20"/>
              </w:rPr>
              <w:t>nda g</w:t>
            </w:r>
            <w:r w:rsidRPr="008F7E16">
              <w:rPr>
                <w:rFonts w:ascii="Times New Roman"/>
                <w:sz w:val="20"/>
                <w:szCs w:val="20"/>
              </w:rPr>
              <w:t>ö</w:t>
            </w:r>
            <w:r w:rsidRPr="008F7E16">
              <w:rPr>
                <w:rFonts w:ascii="Times New Roman"/>
                <w:sz w:val="20"/>
                <w:szCs w:val="20"/>
              </w:rPr>
              <w:t>rev alma</w:t>
            </w:r>
          </w:p>
          <w:p w:rsidR="002E1A6A" w:rsidRDefault="008F7E16" w:rsidP="008F7E16">
            <w:pPr>
              <w:pStyle w:val="TableParagraph"/>
              <w:rPr>
                <w:rFonts w:ascii="Times New Roman"/>
                <w:sz w:val="18"/>
              </w:rPr>
            </w:pPr>
            <w:r w:rsidRPr="008F7E16">
              <w:rPr>
                <w:rFonts w:ascii="Times New Roman"/>
                <w:sz w:val="20"/>
                <w:szCs w:val="20"/>
              </w:rPr>
              <w:t>-</w:t>
            </w:r>
            <w:r w:rsidRPr="008F7E16">
              <w:rPr>
                <w:rFonts w:ascii="Times New Roman"/>
                <w:sz w:val="20"/>
                <w:szCs w:val="20"/>
              </w:rPr>
              <w:t>İ</w:t>
            </w:r>
            <w:r w:rsidRPr="008F7E16">
              <w:rPr>
                <w:rFonts w:ascii="Times New Roman"/>
                <w:sz w:val="20"/>
                <w:szCs w:val="20"/>
              </w:rPr>
              <w:t>htiya</w:t>
            </w:r>
            <w:r w:rsidRPr="008F7E16">
              <w:rPr>
                <w:rFonts w:ascii="Times New Roman"/>
                <w:sz w:val="20"/>
                <w:szCs w:val="20"/>
              </w:rPr>
              <w:t>ç</w:t>
            </w:r>
            <w:r w:rsidRPr="008F7E16">
              <w:rPr>
                <w:rFonts w:ascii="Times New Roman"/>
                <w:sz w:val="20"/>
                <w:szCs w:val="20"/>
              </w:rPr>
              <w:t xml:space="preserve"> halinde ve </w:t>
            </w:r>
            <w:proofErr w:type="spellStart"/>
            <w:r w:rsidRPr="008F7E16">
              <w:rPr>
                <w:rFonts w:ascii="Times New Roman"/>
                <w:sz w:val="20"/>
                <w:szCs w:val="20"/>
              </w:rPr>
              <w:t>zaruriyet</w:t>
            </w:r>
            <w:proofErr w:type="spellEnd"/>
            <w:r w:rsidRPr="008F7E16">
              <w:rPr>
                <w:rFonts w:ascii="Times New Roman"/>
                <w:sz w:val="20"/>
                <w:szCs w:val="20"/>
              </w:rPr>
              <w:t xml:space="preserve"> hallerinde m</w:t>
            </w:r>
            <w:r w:rsidRPr="008F7E16">
              <w:rPr>
                <w:rFonts w:ascii="Times New Roman"/>
                <w:sz w:val="20"/>
                <w:szCs w:val="20"/>
              </w:rPr>
              <w:t>ü</w:t>
            </w:r>
            <w:r w:rsidRPr="008F7E16">
              <w:rPr>
                <w:rFonts w:ascii="Times New Roman"/>
                <w:sz w:val="20"/>
                <w:szCs w:val="20"/>
              </w:rPr>
              <w:t>d</w:t>
            </w:r>
            <w:r w:rsidRPr="008F7E16">
              <w:rPr>
                <w:rFonts w:ascii="Times New Roman"/>
                <w:sz w:val="20"/>
                <w:szCs w:val="20"/>
              </w:rPr>
              <w:t>ü</w:t>
            </w:r>
            <w:r w:rsidRPr="008F7E16">
              <w:rPr>
                <w:rFonts w:ascii="Times New Roman"/>
                <w:sz w:val="20"/>
                <w:szCs w:val="20"/>
              </w:rPr>
              <w:t>r yard</w:t>
            </w:r>
            <w:r w:rsidRPr="008F7E16">
              <w:rPr>
                <w:rFonts w:ascii="Times New Roman"/>
                <w:sz w:val="20"/>
                <w:szCs w:val="20"/>
              </w:rPr>
              <w:t>ı</w:t>
            </w:r>
            <w:r w:rsidRPr="008F7E16">
              <w:rPr>
                <w:rFonts w:ascii="Times New Roman"/>
                <w:sz w:val="20"/>
                <w:szCs w:val="20"/>
              </w:rPr>
              <w:t>mc</w:t>
            </w:r>
            <w:r w:rsidRPr="008F7E16">
              <w:rPr>
                <w:rFonts w:ascii="Times New Roman"/>
                <w:sz w:val="20"/>
                <w:szCs w:val="20"/>
              </w:rPr>
              <w:t>ı</w:t>
            </w:r>
            <w:r w:rsidRPr="008F7E16">
              <w:rPr>
                <w:rFonts w:ascii="Times New Roman"/>
                <w:sz w:val="20"/>
                <w:szCs w:val="20"/>
              </w:rPr>
              <w:t>s</w:t>
            </w:r>
            <w:r w:rsidRPr="008F7E16">
              <w:rPr>
                <w:rFonts w:ascii="Times New Roman"/>
                <w:sz w:val="20"/>
                <w:szCs w:val="20"/>
              </w:rPr>
              <w:t>ı</w:t>
            </w:r>
            <w:r w:rsidRPr="008F7E16">
              <w:rPr>
                <w:rFonts w:ascii="Times New Roman"/>
                <w:sz w:val="20"/>
                <w:szCs w:val="20"/>
              </w:rPr>
              <w:t>n</w:t>
            </w:r>
            <w:r w:rsidRPr="008F7E16">
              <w:rPr>
                <w:rFonts w:ascii="Times New Roman"/>
                <w:sz w:val="20"/>
                <w:szCs w:val="20"/>
              </w:rPr>
              <w:t>ı</w:t>
            </w:r>
            <w:r w:rsidRPr="008F7E16">
              <w:rPr>
                <w:rFonts w:ascii="Times New Roman"/>
                <w:sz w:val="20"/>
                <w:szCs w:val="20"/>
              </w:rPr>
              <w:t>n y</w:t>
            </w:r>
            <w:r w:rsidRPr="008F7E16">
              <w:rPr>
                <w:rFonts w:ascii="Times New Roman"/>
                <w:sz w:val="20"/>
                <w:szCs w:val="20"/>
              </w:rPr>
              <w:t>ü</w:t>
            </w:r>
            <w:r w:rsidRPr="008F7E16">
              <w:rPr>
                <w:rFonts w:ascii="Times New Roman"/>
                <w:sz w:val="20"/>
                <w:szCs w:val="20"/>
              </w:rPr>
              <w:t>r</w:t>
            </w:r>
            <w:r w:rsidRPr="008F7E16">
              <w:rPr>
                <w:rFonts w:ascii="Times New Roman"/>
                <w:sz w:val="20"/>
                <w:szCs w:val="20"/>
              </w:rPr>
              <w:t>ü</w:t>
            </w:r>
            <w:r w:rsidRPr="008F7E16">
              <w:rPr>
                <w:rFonts w:ascii="Times New Roman"/>
                <w:sz w:val="20"/>
                <w:szCs w:val="20"/>
              </w:rPr>
              <w:t>tt</w:t>
            </w:r>
            <w:r w:rsidRPr="008F7E16">
              <w:rPr>
                <w:rFonts w:ascii="Times New Roman"/>
                <w:sz w:val="20"/>
                <w:szCs w:val="20"/>
              </w:rPr>
              <w:t>üğü</w:t>
            </w:r>
            <w:r w:rsidRPr="008F7E16">
              <w:rPr>
                <w:rFonts w:ascii="Times New Roman"/>
                <w:sz w:val="20"/>
                <w:szCs w:val="20"/>
              </w:rPr>
              <w:t xml:space="preserve"> g</w:t>
            </w:r>
            <w:r w:rsidRPr="008F7E16">
              <w:rPr>
                <w:rFonts w:ascii="Times New Roman"/>
                <w:sz w:val="20"/>
                <w:szCs w:val="20"/>
              </w:rPr>
              <w:t>ö</w:t>
            </w:r>
            <w:r w:rsidRPr="008F7E16">
              <w:rPr>
                <w:rFonts w:ascii="Times New Roman"/>
                <w:sz w:val="20"/>
                <w:szCs w:val="20"/>
              </w:rPr>
              <w:t>revleri yapmak</w:t>
            </w:r>
          </w:p>
        </w:tc>
      </w:tr>
      <w:tr w:rsidR="008F7E16" w:rsidTr="006A5267">
        <w:trPr>
          <w:trHeight w:val="474"/>
        </w:trPr>
        <w:tc>
          <w:tcPr>
            <w:tcW w:w="2016" w:type="dxa"/>
          </w:tcPr>
          <w:p w:rsidR="008F7E16" w:rsidRPr="00022710" w:rsidRDefault="008F7E16" w:rsidP="008F7E16">
            <w:pPr>
              <w:pStyle w:val="TableParagraph"/>
              <w:spacing w:line="214" w:lineRule="exact"/>
            </w:pPr>
            <w:r w:rsidRPr="00022710">
              <w:t>Müdür Yardımcısı</w:t>
            </w:r>
          </w:p>
        </w:tc>
        <w:tc>
          <w:tcPr>
            <w:tcW w:w="7051" w:type="dxa"/>
          </w:tcPr>
          <w:p w:rsidR="008F7E16" w:rsidRPr="00F421BB" w:rsidRDefault="008F7E16" w:rsidP="008F7E16">
            <w:pPr>
              <w:pStyle w:val="TableParagraph"/>
              <w:rPr>
                <w:rFonts w:ascii="Times New Roman"/>
                <w:sz w:val="20"/>
                <w:szCs w:val="20"/>
              </w:rPr>
            </w:pPr>
            <w:r w:rsidRPr="00F421BB">
              <w:rPr>
                <w:rFonts w:ascii="Times New Roman"/>
                <w:sz w:val="20"/>
                <w:szCs w:val="20"/>
              </w:rPr>
              <w:t>-Maa</w:t>
            </w:r>
            <w:r w:rsidRPr="00F421BB">
              <w:rPr>
                <w:rFonts w:ascii="Times New Roman"/>
                <w:sz w:val="20"/>
                <w:szCs w:val="20"/>
              </w:rPr>
              <w:t>ş</w:t>
            </w:r>
            <w:r w:rsidRPr="00F421BB">
              <w:rPr>
                <w:rFonts w:ascii="Times New Roman"/>
                <w:sz w:val="20"/>
                <w:szCs w:val="20"/>
              </w:rPr>
              <w:t xml:space="preserve"> </w:t>
            </w:r>
            <w:proofErr w:type="gramStart"/>
            <w:r w:rsidRPr="00F421BB">
              <w:rPr>
                <w:rFonts w:ascii="Times New Roman"/>
                <w:sz w:val="20"/>
                <w:szCs w:val="20"/>
              </w:rPr>
              <w:t>İş</w:t>
            </w:r>
            <w:r w:rsidRPr="00F421BB">
              <w:rPr>
                <w:rFonts w:ascii="Times New Roman"/>
                <w:sz w:val="20"/>
                <w:szCs w:val="20"/>
              </w:rPr>
              <w:t>lemleri , Ek</w:t>
            </w:r>
            <w:proofErr w:type="gramEnd"/>
            <w:r w:rsidRPr="00F421BB">
              <w:rPr>
                <w:rFonts w:ascii="Times New Roman"/>
                <w:sz w:val="20"/>
                <w:szCs w:val="20"/>
              </w:rPr>
              <w:t xml:space="preserve"> Ders, </w:t>
            </w:r>
            <w:proofErr w:type="spellStart"/>
            <w:r w:rsidRPr="00F421BB">
              <w:rPr>
                <w:rFonts w:ascii="Times New Roman"/>
                <w:sz w:val="20"/>
                <w:szCs w:val="20"/>
              </w:rPr>
              <w:t>Muhasebe,vb</w:t>
            </w:r>
            <w:proofErr w:type="spellEnd"/>
            <w:r w:rsidRPr="00F421BB">
              <w:rPr>
                <w:rFonts w:ascii="Times New Roman"/>
                <w:sz w:val="20"/>
                <w:szCs w:val="20"/>
              </w:rPr>
              <w:t xml:space="preserve"> i</w:t>
            </w:r>
            <w:r w:rsidRPr="00F421BB">
              <w:rPr>
                <w:rFonts w:ascii="Times New Roman"/>
                <w:sz w:val="20"/>
                <w:szCs w:val="20"/>
              </w:rPr>
              <w:t>ş</w:t>
            </w:r>
            <w:r w:rsidRPr="00F421BB">
              <w:rPr>
                <w:rFonts w:ascii="Times New Roman"/>
                <w:sz w:val="20"/>
                <w:szCs w:val="20"/>
              </w:rPr>
              <w:t xml:space="preserve"> ve i</w:t>
            </w:r>
            <w:r w:rsidRPr="00F421BB">
              <w:rPr>
                <w:rFonts w:ascii="Times New Roman"/>
                <w:sz w:val="20"/>
                <w:szCs w:val="20"/>
              </w:rPr>
              <w:t>ş</w:t>
            </w:r>
            <w:r w:rsidRPr="00F421BB">
              <w:rPr>
                <w:rFonts w:ascii="Times New Roman"/>
                <w:sz w:val="20"/>
                <w:szCs w:val="20"/>
              </w:rPr>
              <w:t>lemler</w:t>
            </w:r>
          </w:p>
          <w:p w:rsidR="008F7E16" w:rsidRPr="00F421BB" w:rsidRDefault="008F7E16" w:rsidP="008F7E16">
            <w:pPr>
              <w:pStyle w:val="TableParagraph"/>
              <w:rPr>
                <w:rFonts w:ascii="Times New Roman"/>
                <w:sz w:val="20"/>
                <w:szCs w:val="20"/>
              </w:rPr>
            </w:pPr>
            <w:r w:rsidRPr="00F421BB">
              <w:rPr>
                <w:rFonts w:ascii="Times New Roman"/>
                <w:sz w:val="20"/>
                <w:szCs w:val="20"/>
              </w:rPr>
              <w:t>-Sat</w:t>
            </w:r>
            <w:r w:rsidRPr="00F421BB">
              <w:rPr>
                <w:rFonts w:ascii="Times New Roman"/>
                <w:sz w:val="20"/>
                <w:szCs w:val="20"/>
              </w:rPr>
              <w:t>ı</w:t>
            </w:r>
            <w:r w:rsidRPr="00F421BB">
              <w:rPr>
                <w:rFonts w:ascii="Times New Roman"/>
                <w:sz w:val="20"/>
                <w:szCs w:val="20"/>
              </w:rPr>
              <w:t>n alma ve say</w:t>
            </w:r>
            <w:r w:rsidRPr="00F421BB">
              <w:rPr>
                <w:rFonts w:ascii="Times New Roman"/>
                <w:sz w:val="20"/>
                <w:szCs w:val="20"/>
              </w:rPr>
              <w:t>ı</w:t>
            </w:r>
            <w:r w:rsidRPr="00F421BB">
              <w:rPr>
                <w:rFonts w:ascii="Times New Roman"/>
                <w:sz w:val="20"/>
                <w:szCs w:val="20"/>
              </w:rPr>
              <w:t xml:space="preserve">m, muayene, teslim </w:t>
            </w:r>
            <w:proofErr w:type="spellStart"/>
            <w:proofErr w:type="gramStart"/>
            <w:r w:rsidRPr="00F421BB">
              <w:rPr>
                <w:rFonts w:ascii="Times New Roman"/>
                <w:sz w:val="20"/>
                <w:szCs w:val="20"/>
              </w:rPr>
              <w:t>alma,</w:t>
            </w:r>
            <w:r w:rsidRPr="00F421BB">
              <w:rPr>
                <w:rFonts w:ascii="Times New Roman"/>
                <w:sz w:val="20"/>
                <w:szCs w:val="20"/>
              </w:rPr>
              <w:t>ü</w:t>
            </w:r>
            <w:r w:rsidRPr="00F421BB">
              <w:rPr>
                <w:rFonts w:ascii="Times New Roman"/>
                <w:sz w:val="20"/>
                <w:szCs w:val="20"/>
              </w:rPr>
              <w:t>cret</w:t>
            </w:r>
            <w:proofErr w:type="spellEnd"/>
            <w:proofErr w:type="gramEnd"/>
            <w:r w:rsidRPr="00F421BB">
              <w:rPr>
                <w:rFonts w:ascii="Times New Roman"/>
                <w:sz w:val="20"/>
                <w:szCs w:val="20"/>
              </w:rPr>
              <w:t xml:space="preserve"> tespit  ve di</w:t>
            </w:r>
            <w:r w:rsidRPr="00F421BB">
              <w:rPr>
                <w:rFonts w:ascii="Times New Roman"/>
                <w:sz w:val="20"/>
                <w:szCs w:val="20"/>
              </w:rPr>
              <w:t>ğ</w:t>
            </w:r>
            <w:r w:rsidRPr="00F421BB">
              <w:rPr>
                <w:rFonts w:ascii="Times New Roman"/>
                <w:sz w:val="20"/>
                <w:szCs w:val="20"/>
              </w:rPr>
              <w:t>er komisyonlar</w:t>
            </w:r>
            <w:r w:rsidRPr="00F421BB">
              <w:rPr>
                <w:rFonts w:ascii="Times New Roman"/>
                <w:sz w:val="20"/>
                <w:szCs w:val="20"/>
              </w:rPr>
              <w:t>ı</w:t>
            </w:r>
            <w:r w:rsidRPr="00F421BB">
              <w:rPr>
                <w:rFonts w:ascii="Times New Roman"/>
                <w:sz w:val="20"/>
                <w:szCs w:val="20"/>
              </w:rPr>
              <w:t>nda g</w:t>
            </w:r>
            <w:r w:rsidRPr="00F421BB">
              <w:rPr>
                <w:rFonts w:ascii="Times New Roman"/>
                <w:sz w:val="20"/>
                <w:szCs w:val="20"/>
              </w:rPr>
              <w:t>ö</w:t>
            </w:r>
            <w:r w:rsidRPr="00F421BB">
              <w:rPr>
                <w:rFonts w:ascii="Times New Roman"/>
                <w:sz w:val="20"/>
                <w:szCs w:val="20"/>
              </w:rPr>
              <w:t>rev alma</w:t>
            </w:r>
          </w:p>
          <w:p w:rsidR="008F7E16" w:rsidRPr="00F421BB" w:rsidRDefault="008F7E16" w:rsidP="008F7E16">
            <w:pPr>
              <w:pStyle w:val="TableParagraph"/>
              <w:rPr>
                <w:rFonts w:ascii="Times New Roman"/>
                <w:sz w:val="20"/>
                <w:szCs w:val="20"/>
              </w:rPr>
            </w:pPr>
            <w:r w:rsidRPr="00F421BB">
              <w:rPr>
                <w:rFonts w:ascii="Times New Roman"/>
                <w:sz w:val="20"/>
                <w:szCs w:val="20"/>
              </w:rPr>
              <w:t>-</w:t>
            </w:r>
            <w:r w:rsidRPr="00F421BB">
              <w:rPr>
                <w:rFonts w:ascii="Times New Roman"/>
                <w:sz w:val="20"/>
                <w:szCs w:val="20"/>
              </w:rPr>
              <w:t>Ö</w:t>
            </w:r>
            <w:r w:rsidRPr="00F421BB">
              <w:rPr>
                <w:rFonts w:ascii="Times New Roman"/>
                <w:sz w:val="20"/>
                <w:szCs w:val="20"/>
              </w:rPr>
              <w:t>zl</w:t>
            </w:r>
            <w:r w:rsidRPr="00F421BB">
              <w:rPr>
                <w:rFonts w:ascii="Times New Roman"/>
                <w:sz w:val="20"/>
                <w:szCs w:val="20"/>
              </w:rPr>
              <w:t>ü</w:t>
            </w:r>
            <w:r w:rsidRPr="00F421BB">
              <w:rPr>
                <w:rFonts w:ascii="Times New Roman"/>
                <w:sz w:val="20"/>
                <w:szCs w:val="20"/>
              </w:rPr>
              <w:t xml:space="preserve">k, Personel, </w:t>
            </w:r>
            <w:proofErr w:type="spellStart"/>
            <w:proofErr w:type="gramStart"/>
            <w:r w:rsidRPr="00F421BB">
              <w:rPr>
                <w:rFonts w:ascii="Times New Roman"/>
                <w:sz w:val="20"/>
                <w:szCs w:val="20"/>
              </w:rPr>
              <w:t>Protokoller,planlama</w:t>
            </w:r>
            <w:proofErr w:type="spellEnd"/>
            <w:proofErr w:type="gramEnd"/>
            <w:r w:rsidRPr="00F421BB">
              <w:rPr>
                <w:rFonts w:ascii="Times New Roman"/>
                <w:sz w:val="20"/>
                <w:szCs w:val="20"/>
              </w:rPr>
              <w:t xml:space="preserve">, </w:t>
            </w:r>
            <w:proofErr w:type="spellStart"/>
            <w:r w:rsidRPr="00F421BB">
              <w:rPr>
                <w:rFonts w:ascii="Times New Roman"/>
                <w:sz w:val="20"/>
                <w:szCs w:val="20"/>
              </w:rPr>
              <w:t>Ar</w:t>
            </w:r>
            <w:r w:rsidRPr="00F421BB">
              <w:rPr>
                <w:rFonts w:ascii="Times New Roman"/>
                <w:sz w:val="20"/>
                <w:szCs w:val="20"/>
              </w:rPr>
              <w:t>ş</w:t>
            </w:r>
            <w:r w:rsidRPr="00F421BB">
              <w:rPr>
                <w:rFonts w:ascii="Times New Roman"/>
                <w:sz w:val="20"/>
                <w:szCs w:val="20"/>
              </w:rPr>
              <w:t>iv,</w:t>
            </w:r>
            <w:r w:rsidRPr="00F421BB">
              <w:rPr>
                <w:rFonts w:ascii="Times New Roman"/>
                <w:sz w:val="20"/>
                <w:szCs w:val="20"/>
              </w:rPr>
              <w:t>İ</w:t>
            </w:r>
            <w:r w:rsidRPr="00F421BB">
              <w:rPr>
                <w:rFonts w:ascii="Times New Roman"/>
                <w:sz w:val="20"/>
                <w:szCs w:val="20"/>
              </w:rPr>
              <w:t>SG</w:t>
            </w:r>
            <w:proofErr w:type="spellEnd"/>
            <w:r w:rsidRPr="00F421BB">
              <w:rPr>
                <w:rFonts w:ascii="Times New Roman"/>
                <w:sz w:val="20"/>
                <w:szCs w:val="20"/>
              </w:rPr>
              <w:t xml:space="preserve">, Sivil Savunma </w:t>
            </w:r>
            <w:proofErr w:type="spellStart"/>
            <w:r w:rsidRPr="00F421BB">
              <w:rPr>
                <w:rFonts w:ascii="Times New Roman"/>
                <w:sz w:val="20"/>
                <w:szCs w:val="20"/>
              </w:rPr>
              <w:t>vb</w:t>
            </w:r>
            <w:proofErr w:type="spellEnd"/>
            <w:r w:rsidRPr="00F421BB">
              <w:rPr>
                <w:rFonts w:ascii="Times New Roman"/>
                <w:sz w:val="20"/>
                <w:szCs w:val="20"/>
              </w:rPr>
              <w:t xml:space="preserve"> </w:t>
            </w:r>
            <w:proofErr w:type="spellStart"/>
            <w:r w:rsidRPr="00F421BB">
              <w:rPr>
                <w:rFonts w:ascii="Times New Roman"/>
                <w:sz w:val="20"/>
                <w:szCs w:val="20"/>
              </w:rPr>
              <w:t>i</w:t>
            </w:r>
            <w:r w:rsidRPr="00F421BB">
              <w:rPr>
                <w:rFonts w:ascii="Times New Roman"/>
                <w:sz w:val="20"/>
                <w:szCs w:val="20"/>
              </w:rPr>
              <w:t>ş</w:t>
            </w:r>
            <w:r w:rsidRPr="00F421BB">
              <w:rPr>
                <w:rFonts w:ascii="Times New Roman"/>
                <w:sz w:val="20"/>
                <w:szCs w:val="20"/>
              </w:rPr>
              <w:t>ler,Personele</w:t>
            </w:r>
            <w:proofErr w:type="spellEnd"/>
            <w:r w:rsidRPr="00F421BB">
              <w:rPr>
                <w:rFonts w:ascii="Times New Roman"/>
                <w:sz w:val="20"/>
                <w:szCs w:val="20"/>
              </w:rPr>
              <w:t xml:space="preserve"> verilen G</w:t>
            </w:r>
            <w:r w:rsidRPr="00F421BB">
              <w:rPr>
                <w:rFonts w:ascii="Times New Roman"/>
                <w:sz w:val="20"/>
                <w:szCs w:val="20"/>
              </w:rPr>
              <w:t>ö</w:t>
            </w:r>
            <w:r w:rsidRPr="00F421BB">
              <w:rPr>
                <w:rFonts w:ascii="Times New Roman"/>
                <w:sz w:val="20"/>
                <w:szCs w:val="20"/>
              </w:rPr>
              <w:t>rev Takibi</w:t>
            </w:r>
          </w:p>
          <w:p w:rsidR="008F7E16" w:rsidRDefault="008F7E16" w:rsidP="008F7E16">
            <w:pPr>
              <w:pStyle w:val="TableParagraph"/>
              <w:rPr>
                <w:rFonts w:ascii="Times New Roman"/>
                <w:sz w:val="20"/>
                <w:szCs w:val="20"/>
              </w:rPr>
            </w:pPr>
            <w:r w:rsidRPr="00F421BB">
              <w:rPr>
                <w:rFonts w:ascii="Times New Roman"/>
                <w:sz w:val="20"/>
                <w:szCs w:val="20"/>
              </w:rPr>
              <w:t xml:space="preserve">-Gelen-Giden Evrak, </w:t>
            </w:r>
            <w:proofErr w:type="spellStart"/>
            <w:proofErr w:type="gramStart"/>
            <w:r w:rsidRPr="00F421BB">
              <w:rPr>
                <w:rFonts w:ascii="Times New Roman"/>
                <w:sz w:val="20"/>
                <w:szCs w:val="20"/>
              </w:rPr>
              <w:t>TKY,Web</w:t>
            </w:r>
            <w:proofErr w:type="spellEnd"/>
            <w:proofErr w:type="gramEnd"/>
            <w:r w:rsidRPr="00F421BB">
              <w:rPr>
                <w:rFonts w:ascii="Times New Roman"/>
                <w:sz w:val="20"/>
                <w:szCs w:val="20"/>
              </w:rPr>
              <w:t xml:space="preserve"> Sitesi i</w:t>
            </w:r>
            <w:r w:rsidRPr="00F421BB">
              <w:rPr>
                <w:rFonts w:ascii="Times New Roman"/>
                <w:sz w:val="20"/>
                <w:szCs w:val="20"/>
              </w:rPr>
              <w:t>ş</w:t>
            </w:r>
            <w:r w:rsidRPr="00F421BB">
              <w:rPr>
                <w:rFonts w:ascii="Times New Roman"/>
                <w:sz w:val="20"/>
                <w:szCs w:val="20"/>
              </w:rPr>
              <w:t xml:space="preserve"> ve </w:t>
            </w:r>
            <w:r w:rsidRPr="00F421BB">
              <w:rPr>
                <w:rFonts w:ascii="Times New Roman"/>
                <w:sz w:val="20"/>
                <w:szCs w:val="20"/>
              </w:rPr>
              <w:t>İş</w:t>
            </w:r>
            <w:r w:rsidRPr="00F421BB">
              <w:rPr>
                <w:rFonts w:ascii="Times New Roman"/>
                <w:sz w:val="20"/>
                <w:szCs w:val="20"/>
              </w:rPr>
              <w:t>lemleri</w:t>
            </w:r>
          </w:p>
          <w:p w:rsidR="004B7E85" w:rsidRPr="00F421BB" w:rsidRDefault="004B7E85" w:rsidP="008F7E16">
            <w:pPr>
              <w:pStyle w:val="TableParagraph"/>
              <w:rPr>
                <w:rFonts w:ascii="Times New Roman"/>
                <w:sz w:val="20"/>
                <w:szCs w:val="20"/>
              </w:rPr>
            </w:pPr>
            <w:proofErr w:type="gramStart"/>
            <w:r>
              <w:rPr>
                <w:rFonts w:ascii="Times New Roman"/>
                <w:sz w:val="20"/>
                <w:szCs w:val="20"/>
              </w:rPr>
              <w:t>-</w:t>
            </w:r>
            <w:r>
              <w:rPr>
                <w:rFonts w:ascii="Times New Roman"/>
                <w:sz w:val="20"/>
                <w:szCs w:val="20"/>
              </w:rPr>
              <w:t>İ</w:t>
            </w:r>
            <w:r w:rsidRPr="004B7E85">
              <w:rPr>
                <w:rFonts w:ascii="Times New Roman"/>
                <w:sz w:val="20"/>
                <w:szCs w:val="20"/>
              </w:rPr>
              <w:t>ş</w:t>
            </w:r>
            <w:r w:rsidRPr="004B7E85">
              <w:rPr>
                <w:rFonts w:ascii="Times New Roman"/>
                <w:sz w:val="20"/>
                <w:szCs w:val="20"/>
              </w:rPr>
              <w:t xml:space="preserve"> sa</w:t>
            </w:r>
            <w:r w:rsidRPr="004B7E85">
              <w:rPr>
                <w:rFonts w:ascii="Times New Roman"/>
                <w:sz w:val="20"/>
                <w:szCs w:val="20"/>
              </w:rPr>
              <w:t>ğ</w:t>
            </w:r>
            <w:r w:rsidRPr="004B7E85">
              <w:rPr>
                <w:rFonts w:ascii="Times New Roman"/>
                <w:sz w:val="20"/>
                <w:szCs w:val="20"/>
              </w:rPr>
              <w:t>l</w:t>
            </w:r>
            <w:r w:rsidRPr="004B7E85">
              <w:rPr>
                <w:rFonts w:ascii="Times New Roman"/>
                <w:sz w:val="20"/>
                <w:szCs w:val="20"/>
              </w:rPr>
              <w:t>ığı</w:t>
            </w:r>
            <w:r w:rsidRPr="004B7E85">
              <w:rPr>
                <w:rFonts w:ascii="Times New Roman"/>
                <w:sz w:val="20"/>
                <w:szCs w:val="20"/>
              </w:rPr>
              <w:t xml:space="preserve"> ve g</w:t>
            </w:r>
            <w:r w:rsidRPr="004B7E85">
              <w:rPr>
                <w:rFonts w:ascii="Times New Roman"/>
                <w:sz w:val="20"/>
                <w:szCs w:val="20"/>
              </w:rPr>
              <w:t>ü</w:t>
            </w:r>
            <w:r w:rsidRPr="004B7E85">
              <w:rPr>
                <w:rFonts w:ascii="Times New Roman"/>
                <w:sz w:val="20"/>
                <w:szCs w:val="20"/>
              </w:rPr>
              <w:t>venli</w:t>
            </w:r>
            <w:r w:rsidRPr="004B7E85">
              <w:rPr>
                <w:rFonts w:ascii="Times New Roman"/>
                <w:sz w:val="20"/>
                <w:szCs w:val="20"/>
              </w:rPr>
              <w:t>ğ</w:t>
            </w:r>
            <w:r w:rsidRPr="004B7E85">
              <w:rPr>
                <w:rFonts w:ascii="Times New Roman"/>
                <w:sz w:val="20"/>
                <w:szCs w:val="20"/>
              </w:rPr>
              <w:t>i tedbirlerini almak.</w:t>
            </w:r>
            <w:proofErr w:type="gramEnd"/>
          </w:p>
          <w:p w:rsidR="008F7E16" w:rsidRPr="00F421BB" w:rsidRDefault="008F7E16" w:rsidP="008F7E16">
            <w:pPr>
              <w:pStyle w:val="TableParagraph"/>
              <w:rPr>
                <w:rFonts w:ascii="Times New Roman"/>
                <w:sz w:val="20"/>
                <w:szCs w:val="20"/>
              </w:rPr>
            </w:pPr>
            <w:r w:rsidRPr="00F421BB">
              <w:rPr>
                <w:rFonts w:ascii="Times New Roman"/>
                <w:sz w:val="20"/>
                <w:szCs w:val="20"/>
              </w:rPr>
              <w:t>-Resepsiyon Otel i</w:t>
            </w:r>
            <w:r w:rsidRPr="00F421BB">
              <w:rPr>
                <w:rFonts w:ascii="Times New Roman"/>
                <w:sz w:val="20"/>
                <w:szCs w:val="20"/>
              </w:rPr>
              <w:t>ş</w:t>
            </w:r>
            <w:r w:rsidRPr="00F421BB">
              <w:rPr>
                <w:rFonts w:ascii="Times New Roman"/>
                <w:sz w:val="20"/>
                <w:szCs w:val="20"/>
              </w:rPr>
              <w:t xml:space="preserve"> ve </w:t>
            </w:r>
            <w:r w:rsidRPr="00F421BB">
              <w:rPr>
                <w:rFonts w:ascii="Times New Roman"/>
                <w:sz w:val="20"/>
                <w:szCs w:val="20"/>
              </w:rPr>
              <w:t>İş</w:t>
            </w:r>
            <w:r w:rsidRPr="00F421BB">
              <w:rPr>
                <w:rFonts w:ascii="Times New Roman"/>
                <w:sz w:val="20"/>
                <w:szCs w:val="20"/>
              </w:rPr>
              <w:t>lemleri</w:t>
            </w:r>
          </w:p>
          <w:p w:rsidR="008F7E16" w:rsidRPr="00F421BB" w:rsidRDefault="008F7E16" w:rsidP="008F7E16">
            <w:pPr>
              <w:pStyle w:val="TableParagraph"/>
              <w:rPr>
                <w:rFonts w:ascii="Times New Roman"/>
                <w:sz w:val="20"/>
                <w:szCs w:val="20"/>
              </w:rPr>
            </w:pPr>
            <w:r w:rsidRPr="00F421BB">
              <w:rPr>
                <w:rFonts w:ascii="Times New Roman"/>
                <w:sz w:val="20"/>
                <w:szCs w:val="20"/>
              </w:rPr>
              <w:t xml:space="preserve">-Halkla </w:t>
            </w:r>
            <w:r w:rsidRPr="00F421BB">
              <w:rPr>
                <w:rFonts w:ascii="Times New Roman"/>
                <w:sz w:val="20"/>
                <w:szCs w:val="20"/>
              </w:rPr>
              <w:t>İ</w:t>
            </w:r>
            <w:r w:rsidRPr="00F421BB">
              <w:rPr>
                <w:rFonts w:ascii="Times New Roman"/>
                <w:sz w:val="20"/>
                <w:szCs w:val="20"/>
              </w:rPr>
              <w:t>li</w:t>
            </w:r>
            <w:r w:rsidRPr="00F421BB">
              <w:rPr>
                <w:rFonts w:ascii="Times New Roman"/>
                <w:sz w:val="20"/>
                <w:szCs w:val="20"/>
              </w:rPr>
              <w:t>ş</w:t>
            </w:r>
            <w:r w:rsidRPr="00F421BB">
              <w:rPr>
                <w:rFonts w:ascii="Times New Roman"/>
                <w:sz w:val="20"/>
                <w:szCs w:val="20"/>
              </w:rPr>
              <w:t>kiler</w:t>
            </w:r>
          </w:p>
        </w:tc>
      </w:tr>
      <w:tr w:rsidR="008F7E16" w:rsidTr="006A5267">
        <w:trPr>
          <w:trHeight w:val="710"/>
        </w:trPr>
        <w:tc>
          <w:tcPr>
            <w:tcW w:w="2016" w:type="dxa"/>
            <w:shd w:val="clear" w:color="auto" w:fill="E2EFD9"/>
          </w:tcPr>
          <w:p w:rsidR="008F7E16" w:rsidRPr="00022710" w:rsidRDefault="008F7E16" w:rsidP="008F7E16">
            <w:pPr>
              <w:pStyle w:val="TableParagraph"/>
              <w:spacing w:line="214" w:lineRule="exact"/>
            </w:pPr>
            <w:r w:rsidRPr="00022710">
              <w:t>Hizmet Alımı Çalışan</w:t>
            </w:r>
          </w:p>
        </w:tc>
        <w:tc>
          <w:tcPr>
            <w:tcW w:w="7051" w:type="dxa"/>
            <w:shd w:val="clear" w:color="auto" w:fill="E2EFD9"/>
          </w:tcPr>
          <w:p w:rsidR="008F7E16" w:rsidRDefault="008F7E16" w:rsidP="008F7E16">
            <w:pPr>
              <w:pStyle w:val="TableParagraph"/>
              <w:rPr>
                <w:rFonts w:ascii="Times New Roman"/>
                <w:sz w:val="20"/>
                <w:szCs w:val="20"/>
              </w:rPr>
            </w:pPr>
            <w:r w:rsidRPr="00F421BB">
              <w:rPr>
                <w:rFonts w:ascii="Times New Roman"/>
                <w:sz w:val="20"/>
                <w:szCs w:val="20"/>
              </w:rPr>
              <w:t>-Kat ve oda temizli</w:t>
            </w:r>
            <w:r w:rsidRPr="00F421BB">
              <w:rPr>
                <w:rFonts w:ascii="Times New Roman"/>
                <w:sz w:val="20"/>
                <w:szCs w:val="20"/>
              </w:rPr>
              <w:t>ğ</w:t>
            </w:r>
            <w:r w:rsidRPr="00F421BB">
              <w:rPr>
                <w:rFonts w:ascii="Times New Roman"/>
                <w:sz w:val="20"/>
                <w:szCs w:val="20"/>
              </w:rPr>
              <w:t>i i</w:t>
            </w:r>
            <w:r w:rsidRPr="00F421BB">
              <w:rPr>
                <w:rFonts w:ascii="Times New Roman"/>
                <w:sz w:val="20"/>
                <w:szCs w:val="20"/>
              </w:rPr>
              <w:t>ş</w:t>
            </w:r>
            <w:r w:rsidRPr="00F421BB">
              <w:rPr>
                <w:rFonts w:ascii="Times New Roman"/>
                <w:sz w:val="20"/>
                <w:szCs w:val="20"/>
              </w:rPr>
              <w:t>leri</w:t>
            </w:r>
            <w:r>
              <w:rPr>
                <w:rFonts w:ascii="Times New Roman"/>
                <w:sz w:val="20"/>
                <w:szCs w:val="20"/>
              </w:rPr>
              <w:t>ni y</w:t>
            </w:r>
            <w:r>
              <w:rPr>
                <w:rFonts w:ascii="Times New Roman"/>
                <w:sz w:val="20"/>
                <w:szCs w:val="20"/>
              </w:rPr>
              <w:t>ü</w:t>
            </w:r>
            <w:r>
              <w:rPr>
                <w:rFonts w:ascii="Times New Roman"/>
                <w:sz w:val="20"/>
                <w:szCs w:val="20"/>
              </w:rPr>
              <w:t>r</w:t>
            </w:r>
            <w:r>
              <w:rPr>
                <w:rFonts w:ascii="Times New Roman"/>
                <w:sz w:val="20"/>
                <w:szCs w:val="20"/>
              </w:rPr>
              <w:t>ü</w:t>
            </w:r>
            <w:r>
              <w:rPr>
                <w:rFonts w:ascii="Times New Roman"/>
                <w:sz w:val="20"/>
                <w:szCs w:val="20"/>
              </w:rPr>
              <w:t>tmek</w:t>
            </w:r>
          </w:p>
          <w:p w:rsidR="004B7E85" w:rsidRPr="004B7E85" w:rsidRDefault="008C065F" w:rsidP="004B7E85">
            <w:pPr>
              <w:pStyle w:val="TableParagraph"/>
              <w:rPr>
                <w:rFonts w:ascii="Times New Roman"/>
                <w:sz w:val="20"/>
                <w:szCs w:val="20"/>
              </w:rPr>
            </w:pPr>
            <w:proofErr w:type="gramStart"/>
            <w:r>
              <w:rPr>
                <w:rFonts w:ascii="Times New Roman"/>
                <w:sz w:val="20"/>
                <w:szCs w:val="20"/>
              </w:rPr>
              <w:t>-</w:t>
            </w:r>
            <w:r w:rsidR="004B7E85" w:rsidRPr="004B7E85">
              <w:rPr>
                <w:rFonts w:ascii="Times New Roman"/>
                <w:sz w:val="20"/>
                <w:szCs w:val="20"/>
              </w:rPr>
              <w:t>Her g</w:t>
            </w:r>
            <w:r w:rsidR="004B7E85" w:rsidRPr="004B7E85">
              <w:rPr>
                <w:rFonts w:ascii="Times New Roman"/>
                <w:sz w:val="20"/>
                <w:szCs w:val="20"/>
              </w:rPr>
              <w:t>ü</w:t>
            </w:r>
            <w:r w:rsidR="004B7E85" w:rsidRPr="004B7E85">
              <w:rPr>
                <w:rFonts w:ascii="Times New Roman"/>
                <w:sz w:val="20"/>
                <w:szCs w:val="20"/>
              </w:rPr>
              <w:t>n g</w:t>
            </w:r>
            <w:r w:rsidR="004B7E85" w:rsidRPr="004B7E85">
              <w:rPr>
                <w:rFonts w:ascii="Times New Roman"/>
                <w:sz w:val="20"/>
                <w:szCs w:val="20"/>
              </w:rPr>
              <w:t>ö</w:t>
            </w:r>
            <w:r w:rsidR="004B7E85" w:rsidRPr="004B7E85">
              <w:rPr>
                <w:rFonts w:ascii="Times New Roman"/>
                <w:sz w:val="20"/>
                <w:szCs w:val="20"/>
              </w:rPr>
              <w:t>revine ba</w:t>
            </w:r>
            <w:r w:rsidR="004B7E85" w:rsidRPr="004B7E85">
              <w:rPr>
                <w:rFonts w:ascii="Times New Roman"/>
                <w:sz w:val="20"/>
                <w:szCs w:val="20"/>
              </w:rPr>
              <w:t>ş</w:t>
            </w:r>
            <w:r w:rsidR="004B7E85" w:rsidRPr="004B7E85">
              <w:rPr>
                <w:rFonts w:ascii="Times New Roman"/>
                <w:sz w:val="20"/>
                <w:szCs w:val="20"/>
              </w:rPr>
              <w:t xml:space="preserve">lamadan </w:t>
            </w:r>
            <w:r w:rsidR="004B7E85" w:rsidRPr="004B7E85">
              <w:rPr>
                <w:rFonts w:ascii="Times New Roman"/>
                <w:sz w:val="20"/>
                <w:szCs w:val="20"/>
              </w:rPr>
              <w:t>ö</w:t>
            </w:r>
            <w:r w:rsidR="004B7E85" w:rsidRPr="004B7E85">
              <w:rPr>
                <w:rFonts w:ascii="Times New Roman"/>
                <w:sz w:val="20"/>
                <w:szCs w:val="20"/>
              </w:rPr>
              <w:t>nce i</w:t>
            </w:r>
            <w:r w:rsidR="004B7E85" w:rsidRPr="004B7E85">
              <w:rPr>
                <w:rFonts w:ascii="Times New Roman"/>
                <w:sz w:val="20"/>
                <w:szCs w:val="20"/>
              </w:rPr>
              <w:t>ş</w:t>
            </w:r>
            <w:r w:rsidR="004B7E85" w:rsidRPr="004B7E85">
              <w:rPr>
                <w:rFonts w:ascii="Times New Roman"/>
                <w:sz w:val="20"/>
                <w:szCs w:val="20"/>
              </w:rPr>
              <w:t xml:space="preserve"> sa</w:t>
            </w:r>
            <w:r w:rsidR="004B7E85" w:rsidRPr="004B7E85">
              <w:rPr>
                <w:rFonts w:ascii="Times New Roman"/>
                <w:sz w:val="20"/>
                <w:szCs w:val="20"/>
              </w:rPr>
              <w:t>ğ</w:t>
            </w:r>
            <w:r w:rsidR="004B7E85" w:rsidRPr="004B7E85">
              <w:rPr>
                <w:rFonts w:ascii="Times New Roman"/>
                <w:sz w:val="20"/>
                <w:szCs w:val="20"/>
              </w:rPr>
              <w:t>l</w:t>
            </w:r>
            <w:r w:rsidR="004B7E85" w:rsidRPr="004B7E85">
              <w:rPr>
                <w:rFonts w:ascii="Times New Roman"/>
                <w:sz w:val="20"/>
                <w:szCs w:val="20"/>
              </w:rPr>
              <w:t>ığı</w:t>
            </w:r>
            <w:r w:rsidR="004B7E85" w:rsidRPr="004B7E85">
              <w:rPr>
                <w:rFonts w:ascii="Times New Roman"/>
                <w:sz w:val="20"/>
                <w:szCs w:val="20"/>
              </w:rPr>
              <w:t xml:space="preserve"> ve g</w:t>
            </w:r>
            <w:r w:rsidR="004B7E85" w:rsidRPr="004B7E85">
              <w:rPr>
                <w:rFonts w:ascii="Times New Roman"/>
                <w:sz w:val="20"/>
                <w:szCs w:val="20"/>
              </w:rPr>
              <w:t>ü</w:t>
            </w:r>
            <w:r w:rsidR="004B7E85" w:rsidRPr="004B7E85">
              <w:rPr>
                <w:rFonts w:ascii="Times New Roman"/>
                <w:sz w:val="20"/>
                <w:szCs w:val="20"/>
              </w:rPr>
              <w:t>venli</w:t>
            </w:r>
            <w:r w:rsidR="004B7E85" w:rsidRPr="004B7E85">
              <w:rPr>
                <w:rFonts w:ascii="Times New Roman"/>
                <w:sz w:val="20"/>
                <w:szCs w:val="20"/>
              </w:rPr>
              <w:t>ğ</w:t>
            </w:r>
            <w:r w:rsidR="004B7E85" w:rsidRPr="004B7E85">
              <w:rPr>
                <w:rFonts w:ascii="Times New Roman"/>
                <w:sz w:val="20"/>
                <w:szCs w:val="20"/>
              </w:rPr>
              <w:t>i tedbirlerini almak.</w:t>
            </w:r>
            <w:proofErr w:type="gramEnd"/>
          </w:p>
          <w:p w:rsidR="004B7E85" w:rsidRPr="004B7E85" w:rsidRDefault="008C065F" w:rsidP="004B7E85">
            <w:pPr>
              <w:pStyle w:val="TableParagraph"/>
              <w:rPr>
                <w:rFonts w:ascii="Times New Roman"/>
                <w:sz w:val="20"/>
                <w:szCs w:val="20"/>
              </w:rPr>
            </w:pPr>
            <w:r>
              <w:rPr>
                <w:rFonts w:ascii="Times New Roman"/>
                <w:sz w:val="20"/>
                <w:szCs w:val="20"/>
              </w:rPr>
              <w:t>-Odalar</w:t>
            </w:r>
            <w:r w:rsidR="004B7E85" w:rsidRPr="004B7E85">
              <w:rPr>
                <w:rFonts w:ascii="Times New Roman"/>
                <w:sz w:val="20"/>
                <w:szCs w:val="20"/>
              </w:rPr>
              <w:t>ı</w:t>
            </w:r>
            <w:r w:rsidR="004B7E85" w:rsidRPr="004B7E85">
              <w:rPr>
                <w:rFonts w:ascii="Times New Roman"/>
                <w:sz w:val="20"/>
                <w:szCs w:val="20"/>
              </w:rPr>
              <w:t xml:space="preserve"> havaland</w:t>
            </w:r>
            <w:r w:rsidR="004B7E85" w:rsidRPr="004B7E85">
              <w:rPr>
                <w:rFonts w:ascii="Times New Roman"/>
                <w:sz w:val="20"/>
                <w:szCs w:val="20"/>
              </w:rPr>
              <w:t>ı</w:t>
            </w:r>
            <w:r w:rsidR="004B7E85" w:rsidRPr="004B7E85">
              <w:rPr>
                <w:rFonts w:ascii="Times New Roman"/>
                <w:sz w:val="20"/>
                <w:szCs w:val="20"/>
              </w:rPr>
              <w:t>rmak.</w:t>
            </w:r>
          </w:p>
          <w:p w:rsidR="004B7E85" w:rsidRPr="004B7E85" w:rsidRDefault="008C065F" w:rsidP="004B7E85">
            <w:pPr>
              <w:pStyle w:val="TableParagraph"/>
              <w:rPr>
                <w:rFonts w:ascii="Times New Roman"/>
                <w:sz w:val="20"/>
                <w:szCs w:val="20"/>
              </w:rPr>
            </w:pPr>
            <w:proofErr w:type="gramStart"/>
            <w:r>
              <w:rPr>
                <w:rFonts w:ascii="Times New Roman"/>
                <w:sz w:val="20"/>
                <w:szCs w:val="20"/>
              </w:rPr>
              <w:t>-</w:t>
            </w:r>
            <w:r w:rsidR="004B7E85" w:rsidRPr="004B7E85">
              <w:rPr>
                <w:rFonts w:ascii="Times New Roman"/>
                <w:sz w:val="20"/>
                <w:szCs w:val="20"/>
              </w:rPr>
              <w:t>Misafirlerin unuttuklar</w:t>
            </w:r>
            <w:r w:rsidR="004B7E85" w:rsidRPr="004B7E85">
              <w:rPr>
                <w:rFonts w:ascii="Times New Roman"/>
                <w:sz w:val="20"/>
                <w:szCs w:val="20"/>
              </w:rPr>
              <w:t>ı</w:t>
            </w:r>
            <w:r w:rsidR="004B7E85" w:rsidRPr="004B7E85">
              <w:rPr>
                <w:rFonts w:ascii="Times New Roman"/>
                <w:sz w:val="20"/>
                <w:szCs w:val="20"/>
              </w:rPr>
              <w:t xml:space="preserve"> e</w:t>
            </w:r>
            <w:r w:rsidR="004B7E85" w:rsidRPr="004B7E85">
              <w:rPr>
                <w:rFonts w:ascii="Times New Roman"/>
                <w:sz w:val="20"/>
                <w:szCs w:val="20"/>
              </w:rPr>
              <w:t>ş</w:t>
            </w:r>
            <w:r w:rsidR="004B7E85" w:rsidRPr="004B7E85">
              <w:rPr>
                <w:rFonts w:ascii="Times New Roman"/>
                <w:sz w:val="20"/>
                <w:szCs w:val="20"/>
              </w:rPr>
              <w:t>yalar</w:t>
            </w:r>
            <w:r w:rsidR="004B7E85" w:rsidRPr="004B7E85">
              <w:rPr>
                <w:rFonts w:ascii="Times New Roman"/>
                <w:sz w:val="20"/>
                <w:szCs w:val="20"/>
              </w:rPr>
              <w:t>ı</w:t>
            </w:r>
            <w:r w:rsidR="004B7E85" w:rsidRPr="004B7E85">
              <w:rPr>
                <w:rFonts w:ascii="Times New Roman"/>
                <w:sz w:val="20"/>
                <w:szCs w:val="20"/>
              </w:rPr>
              <w:t xml:space="preserve"> toplayarak tutanakla ilgili birime teslim etmek.</w:t>
            </w:r>
            <w:proofErr w:type="gramEnd"/>
          </w:p>
          <w:p w:rsidR="004B7E85" w:rsidRPr="004B7E85" w:rsidRDefault="008C065F" w:rsidP="004B7E85">
            <w:pPr>
              <w:pStyle w:val="TableParagraph"/>
              <w:rPr>
                <w:rFonts w:ascii="Times New Roman"/>
                <w:sz w:val="20"/>
                <w:szCs w:val="20"/>
              </w:rPr>
            </w:pPr>
            <w:proofErr w:type="gramStart"/>
            <w:r>
              <w:rPr>
                <w:rFonts w:ascii="Times New Roman"/>
                <w:sz w:val="20"/>
                <w:szCs w:val="20"/>
              </w:rPr>
              <w:t>-</w:t>
            </w:r>
            <w:r w:rsidR="004B7E85" w:rsidRPr="004B7E85">
              <w:rPr>
                <w:rFonts w:ascii="Times New Roman"/>
                <w:sz w:val="20"/>
                <w:szCs w:val="20"/>
              </w:rPr>
              <w:t>Odalardaki ar</w:t>
            </w:r>
            <w:r w:rsidR="004B7E85" w:rsidRPr="004B7E85">
              <w:rPr>
                <w:rFonts w:ascii="Times New Roman"/>
                <w:sz w:val="20"/>
                <w:szCs w:val="20"/>
              </w:rPr>
              <w:t>ı</w:t>
            </w:r>
            <w:r w:rsidR="004B7E85" w:rsidRPr="004B7E85">
              <w:rPr>
                <w:rFonts w:ascii="Times New Roman"/>
                <w:sz w:val="20"/>
                <w:szCs w:val="20"/>
              </w:rPr>
              <w:t>zalar</w:t>
            </w:r>
            <w:r w:rsidR="004B7E85" w:rsidRPr="004B7E85">
              <w:rPr>
                <w:rFonts w:ascii="Times New Roman"/>
                <w:sz w:val="20"/>
                <w:szCs w:val="20"/>
              </w:rPr>
              <w:t>ı</w:t>
            </w:r>
            <w:r w:rsidR="004B7E85" w:rsidRPr="004B7E85">
              <w:rPr>
                <w:rFonts w:ascii="Times New Roman"/>
                <w:sz w:val="20"/>
                <w:szCs w:val="20"/>
              </w:rPr>
              <w:t xml:space="preserve"> </w:t>
            </w:r>
            <w:r>
              <w:rPr>
                <w:rFonts w:ascii="Times New Roman"/>
                <w:sz w:val="20"/>
                <w:szCs w:val="20"/>
              </w:rPr>
              <w:t>idareye</w:t>
            </w:r>
            <w:r w:rsidR="004B7E85" w:rsidRPr="004B7E85">
              <w:rPr>
                <w:rFonts w:ascii="Times New Roman"/>
                <w:sz w:val="20"/>
                <w:szCs w:val="20"/>
              </w:rPr>
              <w:t xml:space="preserve"> bildirmek.</w:t>
            </w:r>
            <w:proofErr w:type="gramEnd"/>
          </w:p>
          <w:p w:rsidR="004B7E85" w:rsidRPr="004B7E85" w:rsidRDefault="008C065F" w:rsidP="004B7E85">
            <w:pPr>
              <w:pStyle w:val="TableParagraph"/>
              <w:rPr>
                <w:rFonts w:ascii="Times New Roman"/>
                <w:sz w:val="20"/>
                <w:szCs w:val="20"/>
              </w:rPr>
            </w:pPr>
            <w:proofErr w:type="gramStart"/>
            <w:r>
              <w:rPr>
                <w:rFonts w:ascii="Times New Roman"/>
                <w:sz w:val="20"/>
                <w:szCs w:val="20"/>
              </w:rPr>
              <w:t>-</w:t>
            </w:r>
            <w:r w:rsidR="004B7E85" w:rsidRPr="004B7E85">
              <w:rPr>
                <w:rFonts w:ascii="Times New Roman"/>
                <w:sz w:val="20"/>
                <w:szCs w:val="20"/>
              </w:rPr>
              <w:t>Çö</w:t>
            </w:r>
            <w:r w:rsidR="004B7E85" w:rsidRPr="004B7E85">
              <w:rPr>
                <w:rFonts w:ascii="Times New Roman"/>
                <w:sz w:val="20"/>
                <w:szCs w:val="20"/>
              </w:rPr>
              <w:t>pleri ve kirlileri toplamak.</w:t>
            </w:r>
            <w:proofErr w:type="gramEnd"/>
          </w:p>
          <w:p w:rsidR="004B7E85" w:rsidRPr="004B7E85" w:rsidRDefault="008C065F" w:rsidP="004B7E85">
            <w:pPr>
              <w:pStyle w:val="TableParagraph"/>
              <w:rPr>
                <w:rFonts w:ascii="Times New Roman"/>
                <w:sz w:val="20"/>
                <w:szCs w:val="20"/>
              </w:rPr>
            </w:pPr>
            <w:proofErr w:type="gramStart"/>
            <w:r>
              <w:rPr>
                <w:rFonts w:ascii="Times New Roman"/>
                <w:sz w:val="20"/>
                <w:szCs w:val="20"/>
              </w:rPr>
              <w:t>-</w:t>
            </w:r>
            <w:r w:rsidR="004B7E85" w:rsidRPr="004B7E85">
              <w:rPr>
                <w:rFonts w:ascii="Times New Roman"/>
                <w:sz w:val="20"/>
                <w:szCs w:val="20"/>
              </w:rPr>
              <w:t>Yataklar</w:t>
            </w:r>
            <w:r w:rsidR="004B7E85" w:rsidRPr="004B7E85">
              <w:rPr>
                <w:rFonts w:ascii="Times New Roman"/>
                <w:sz w:val="20"/>
                <w:szCs w:val="20"/>
              </w:rPr>
              <w:t>ı</w:t>
            </w:r>
            <w:r w:rsidR="004B7E85" w:rsidRPr="004B7E85">
              <w:rPr>
                <w:rFonts w:ascii="Times New Roman"/>
                <w:sz w:val="20"/>
                <w:szCs w:val="20"/>
              </w:rPr>
              <w:t xml:space="preserve"> yapmak, banyo ve tuvaletin temizli</w:t>
            </w:r>
            <w:r w:rsidR="004B7E85" w:rsidRPr="004B7E85">
              <w:rPr>
                <w:rFonts w:ascii="Times New Roman"/>
                <w:sz w:val="20"/>
                <w:szCs w:val="20"/>
              </w:rPr>
              <w:t>ğ</w:t>
            </w:r>
            <w:r w:rsidR="004B7E85" w:rsidRPr="004B7E85">
              <w:rPr>
                <w:rFonts w:ascii="Times New Roman"/>
                <w:sz w:val="20"/>
                <w:szCs w:val="20"/>
              </w:rPr>
              <w:t>ini yapmak.</w:t>
            </w:r>
            <w:proofErr w:type="gramEnd"/>
          </w:p>
          <w:p w:rsidR="004B7E85" w:rsidRPr="004B7E85" w:rsidRDefault="008C065F" w:rsidP="004B7E85">
            <w:pPr>
              <w:pStyle w:val="TableParagraph"/>
              <w:rPr>
                <w:rFonts w:ascii="Times New Roman"/>
                <w:sz w:val="20"/>
                <w:szCs w:val="20"/>
              </w:rPr>
            </w:pPr>
            <w:proofErr w:type="gramStart"/>
            <w:r>
              <w:rPr>
                <w:rFonts w:ascii="Times New Roman"/>
                <w:sz w:val="20"/>
                <w:szCs w:val="20"/>
              </w:rPr>
              <w:t>h</w:t>
            </w:r>
            <w:proofErr w:type="gramEnd"/>
            <w:r>
              <w:rPr>
                <w:rFonts w:ascii="Times New Roman"/>
                <w:sz w:val="20"/>
                <w:szCs w:val="20"/>
              </w:rPr>
              <w:t>-</w:t>
            </w:r>
            <w:r w:rsidR="004B7E85" w:rsidRPr="004B7E85">
              <w:rPr>
                <w:rFonts w:ascii="Times New Roman"/>
                <w:sz w:val="20"/>
                <w:szCs w:val="20"/>
              </w:rPr>
              <w:t>Ask</w:t>
            </w:r>
            <w:r w:rsidR="004B7E85" w:rsidRPr="004B7E85">
              <w:rPr>
                <w:rFonts w:ascii="Times New Roman"/>
                <w:sz w:val="20"/>
                <w:szCs w:val="20"/>
              </w:rPr>
              <w:t>ı</w:t>
            </w:r>
            <w:r w:rsidR="004B7E85" w:rsidRPr="004B7E85">
              <w:rPr>
                <w:rFonts w:ascii="Times New Roman"/>
                <w:sz w:val="20"/>
                <w:szCs w:val="20"/>
              </w:rPr>
              <w:t>, terlik, sabun, havlu gibi malzemelerin kontrollerini yapmak ve eksikleri gidermek.</w:t>
            </w:r>
          </w:p>
          <w:p w:rsidR="004B7E85" w:rsidRPr="00F421BB" w:rsidRDefault="008C065F" w:rsidP="004B7E85">
            <w:pPr>
              <w:pStyle w:val="TableParagraph"/>
              <w:rPr>
                <w:rFonts w:ascii="Times New Roman"/>
                <w:sz w:val="20"/>
                <w:szCs w:val="20"/>
              </w:rPr>
            </w:pPr>
            <w:r>
              <w:rPr>
                <w:rFonts w:ascii="Times New Roman"/>
                <w:sz w:val="20"/>
                <w:szCs w:val="20"/>
              </w:rPr>
              <w:t>-</w:t>
            </w:r>
            <w:r w:rsidR="004B7E85" w:rsidRPr="004B7E85">
              <w:rPr>
                <w:rFonts w:ascii="Times New Roman"/>
                <w:sz w:val="20"/>
                <w:szCs w:val="20"/>
              </w:rPr>
              <w:t>Camlar</w:t>
            </w:r>
            <w:r w:rsidR="004B7E85" w:rsidRPr="004B7E85">
              <w:rPr>
                <w:rFonts w:ascii="Times New Roman"/>
                <w:sz w:val="20"/>
                <w:szCs w:val="20"/>
              </w:rPr>
              <w:t>ı</w:t>
            </w:r>
            <w:r>
              <w:rPr>
                <w:rFonts w:ascii="Times New Roman"/>
                <w:sz w:val="20"/>
                <w:szCs w:val="20"/>
              </w:rPr>
              <w:t>, oda perdelerini kapatmak</w:t>
            </w:r>
            <w:proofErr w:type="gramStart"/>
            <w:r>
              <w:rPr>
                <w:rFonts w:ascii="Times New Roman"/>
                <w:sz w:val="20"/>
                <w:szCs w:val="20"/>
              </w:rPr>
              <w:t>..</w:t>
            </w:r>
            <w:proofErr w:type="gramEnd"/>
          </w:p>
        </w:tc>
      </w:tr>
    </w:tbl>
    <w:p w:rsidR="002E1A6A" w:rsidRDefault="002E1A6A">
      <w:pPr>
        <w:pStyle w:val="GvdeMetni"/>
        <w:rPr>
          <w:b/>
          <w:sz w:val="22"/>
        </w:rPr>
      </w:pPr>
    </w:p>
    <w:p w:rsidR="002E1A6A" w:rsidRDefault="002E1A6A">
      <w:pPr>
        <w:pStyle w:val="GvdeMetni"/>
        <w:spacing w:before="11"/>
        <w:rPr>
          <w:b/>
          <w:sz w:val="21"/>
        </w:rPr>
      </w:pPr>
    </w:p>
    <w:p w:rsidR="002E1A6A" w:rsidRDefault="003F6BB5">
      <w:pPr>
        <w:ind w:left="958"/>
        <w:rPr>
          <w:b/>
          <w:sz w:val="20"/>
        </w:rPr>
      </w:pPr>
      <w:r>
        <w:rPr>
          <w:b/>
          <w:sz w:val="20"/>
        </w:rPr>
        <w:t>Tablo</w:t>
      </w:r>
      <w:r>
        <w:rPr>
          <w:b/>
          <w:spacing w:val="-3"/>
          <w:sz w:val="20"/>
        </w:rPr>
        <w:t xml:space="preserve"> </w:t>
      </w:r>
      <w:r w:rsidR="00404AB1">
        <w:rPr>
          <w:b/>
          <w:sz w:val="20"/>
        </w:rPr>
        <w:t>11</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1"/>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E1A6A">
        <w:trPr>
          <w:trHeight w:val="805"/>
        </w:trPr>
        <w:tc>
          <w:tcPr>
            <w:tcW w:w="943" w:type="dxa"/>
            <w:vMerge w:val="restart"/>
            <w:textDirection w:val="btLr"/>
          </w:tcPr>
          <w:p w:rsidR="002E1A6A" w:rsidRDefault="003F6BB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2E1A6A" w:rsidRDefault="003F6BB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2E1A6A" w:rsidRDefault="003F6BB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2E1A6A" w:rsidRDefault="003F6BB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2E1A6A" w:rsidRDefault="003F6BB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2E1A6A" w:rsidRDefault="003F6BB5">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E1A6A">
        <w:trPr>
          <w:trHeight w:val="2428"/>
        </w:trPr>
        <w:tc>
          <w:tcPr>
            <w:tcW w:w="943" w:type="dxa"/>
            <w:vMerge/>
            <w:tcBorders>
              <w:top w:val="nil"/>
            </w:tcBorders>
            <w:textDirection w:val="btLr"/>
          </w:tcPr>
          <w:p w:rsidR="002E1A6A" w:rsidRDefault="002E1A6A">
            <w:pPr>
              <w:rPr>
                <w:sz w:val="2"/>
                <w:szCs w:val="2"/>
              </w:rPr>
            </w:pPr>
          </w:p>
        </w:tc>
        <w:tc>
          <w:tcPr>
            <w:tcW w:w="941" w:type="dxa"/>
            <w:vMerge/>
            <w:tcBorders>
              <w:top w:val="nil"/>
            </w:tcBorders>
            <w:textDirection w:val="btLr"/>
          </w:tcPr>
          <w:p w:rsidR="002E1A6A" w:rsidRDefault="002E1A6A">
            <w:pPr>
              <w:rPr>
                <w:sz w:val="2"/>
                <w:szCs w:val="2"/>
              </w:rPr>
            </w:pPr>
          </w:p>
        </w:tc>
        <w:tc>
          <w:tcPr>
            <w:tcW w:w="943" w:type="dxa"/>
            <w:vMerge/>
            <w:tcBorders>
              <w:top w:val="nil"/>
            </w:tcBorders>
            <w:textDirection w:val="btLr"/>
          </w:tcPr>
          <w:p w:rsidR="002E1A6A" w:rsidRDefault="002E1A6A">
            <w:pPr>
              <w:rPr>
                <w:sz w:val="2"/>
                <w:szCs w:val="2"/>
              </w:rPr>
            </w:pPr>
          </w:p>
        </w:tc>
        <w:tc>
          <w:tcPr>
            <w:tcW w:w="938" w:type="dxa"/>
            <w:vMerge/>
            <w:tcBorders>
              <w:top w:val="nil"/>
            </w:tcBorders>
            <w:textDirection w:val="btLr"/>
          </w:tcPr>
          <w:p w:rsidR="002E1A6A" w:rsidRDefault="002E1A6A">
            <w:pPr>
              <w:rPr>
                <w:sz w:val="2"/>
                <w:szCs w:val="2"/>
              </w:rPr>
            </w:pPr>
          </w:p>
        </w:tc>
        <w:tc>
          <w:tcPr>
            <w:tcW w:w="799" w:type="dxa"/>
            <w:textDirection w:val="btLr"/>
          </w:tcPr>
          <w:p w:rsidR="002E1A6A" w:rsidRDefault="003F6BB5">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2E1A6A" w:rsidRDefault="003F6BB5">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2E1A6A" w:rsidRDefault="003F6BB5">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2E1A6A" w:rsidRDefault="003F6BB5">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2E1A6A" w:rsidRDefault="003F6BB5">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2E1A6A" w:rsidRDefault="003F6BB5">
            <w:pPr>
              <w:pStyle w:val="TableParagraph"/>
              <w:spacing w:before="112"/>
              <w:ind w:left="112"/>
              <w:rPr>
                <w:sz w:val="20"/>
              </w:rPr>
            </w:pPr>
            <w:r>
              <w:rPr>
                <w:sz w:val="20"/>
              </w:rPr>
              <w:t>Velilere</w:t>
            </w:r>
            <w:r>
              <w:rPr>
                <w:spacing w:val="-3"/>
                <w:sz w:val="20"/>
              </w:rPr>
              <w:t xml:space="preserve"> </w:t>
            </w:r>
            <w:r>
              <w:rPr>
                <w:sz w:val="20"/>
              </w:rPr>
              <w:t>Yönelik</w:t>
            </w:r>
          </w:p>
        </w:tc>
      </w:tr>
      <w:tr w:rsidR="002E1A6A">
        <w:trPr>
          <w:trHeight w:val="1033"/>
        </w:trPr>
        <w:tc>
          <w:tcPr>
            <w:tcW w:w="943" w:type="dxa"/>
          </w:tcPr>
          <w:p w:rsidR="002E1A6A" w:rsidRDefault="00D10965">
            <w:pPr>
              <w:pStyle w:val="TableParagraph"/>
              <w:rPr>
                <w:rFonts w:ascii="Times New Roman"/>
                <w:sz w:val="18"/>
              </w:rPr>
            </w:pPr>
            <w:r>
              <w:rPr>
                <w:rFonts w:ascii="Times New Roman"/>
                <w:sz w:val="18"/>
              </w:rPr>
              <w:t>-</w:t>
            </w:r>
          </w:p>
        </w:tc>
        <w:tc>
          <w:tcPr>
            <w:tcW w:w="941" w:type="dxa"/>
          </w:tcPr>
          <w:p w:rsidR="002E1A6A" w:rsidRDefault="00D10965">
            <w:pPr>
              <w:pStyle w:val="TableParagraph"/>
              <w:rPr>
                <w:rFonts w:ascii="Times New Roman"/>
                <w:sz w:val="18"/>
              </w:rPr>
            </w:pPr>
            <w:r>
              <w:rPr>
                <w:rFonts w:ascii="Times New Roman"/>
                <w:sz w:val="18"/>
              </w:rPr>
              <w:t>-</w:t>
            </w:r>
          </w:p>
        </w:tc>
        <w:tc>
          <w:tcPr>
            <w:tcW w:w="943" w:type="dxa"/>
          </w:tcPr>
          <w:p w:rsidR="002E1A6A" w:rsidRDefault="00D10965">
            <w:pPr>
              <w:pStyle w:val="TableParagraph"/>
              <w:rPr>
                <w:rFonts w:ascii="Times New Roman"/>
                <w:sz w:val="18"/>
              </w:rPr>
            </w:pPr>
            <w:r>
              <w:rPr>
                <w:rFonts w:ascii="Times New Roman"/>
                <w:sz w:val="18"/>
              </w:rPr>
              <w:t>-</w:t>
            </w:r>
          </w:p>
        </w:tc>
        <w:tc>
          <w:tcPr>
            <w:tcW w:w="938" w:type="dxa"/>
          </w:tcPr>
          <w:p w:rsidR="002E1A6A" w:rsidRDefault="00D10965">
            <w:pPr>
              <w:pStyle w:val="TableParagraph"/>
              <w:rPr>
                <w:rFonts w:ascii="Times New Roman"/>
                <w:sz w:val="18"/>
              </w:rPr>
            </w:pPr>
            <w:r>
              <w:rPr>
                <w:rFonts w:ascii="Times New Roman"/>
                <w:sz w:val="18"/>
              </w:rPr>
              <w:t>-</w:t>
            </w:r>
          </w:p>
        </w:tc>
        <w:tc>
          <w:tcPr>
            <w:tcW w:w="799" w:type="dxa"/>
          </w:tcPr>
          <w:p w:rsidR="002E1A6A" w:rsidRDefault="00D10965">
            <w:pPr>
              <w:pStyle w:val="TableParagraph"/>
              <w:rPr>
                <w:rFonts w:ascii="Times New Roman"/>
                <w:sz w:val="18"/>
              </w:rPr>
            </w:pPr>
            <w:r>
              <w:rPr>
                <w:rFonts w:ascii="Times New Roman"/>
                <w:sz w:val="18"/>
              </w:rPr>
              <w:t>-</w:t>
            </w:r>
          </w:p>
        </w:tc>
        <w:tc>
          <w:tcPr>
            <w:tcW w:w="921" w:type="dxa"/>
          </w:tcPr>
          <w:p w:rsidR="002E1A6A" w:rsidRDefault="00D10965">
            <w:pPr>
              <w:pStyle w:val="TableParagraph"/>
              <w:rPr>
                <w:rFonts w:ascii="Times New Roman"/>
                <w:sz w:val="18"/>
              </w:rPr>
            </w:pPr>
            <w:r>
              <w:rPr>
                <w:rFonts w:ascii="Times New Roman"/>
                <w:sz w:val="18"/>
              </w:rPr>
              <w:t>-</w:t>
            </w:r>
          </w:p>
        </w:tc>
        <w:tc>
          <w:tcPr>
            <w:tcW w:w="614" w:type="dxa"/>
          </w:tcPr>
          <w:p w:rsidR="002E1A6A" w:rsidRDefault="00D10965">
            <w:pPr>
              <w:pStyle w:val="TableParagraph"/>
              <w:rPr>
                <w:rFonts w:ascii="Times New Roman"/>
                <w:sz w:val="18"/>
              </w:rPr>
            </w:pPr>
            <w:r>
              <w:rPr>
                <w:rFonts w:ascii="Times New Roman"/>
                <w:sz w:val="18"/>
              </w:rPr>
              <w:t>-</w:t>
            </w:r>
          </w:p>
        </w:tc>
        <w:tc>
          <w:tcPr>
            <w:tcW w:w="1207" w:type="dxa"/>
          </w:tcPr>
          <w:p w:rsidR="002E1A6A" w:rsidRDefault="00D10965">
            <w:pPr>
              <w:pStyle w:val="TableParagraph"/>
              <w:rPr>
                <w:rFonts w:ascii="Times New Roman"/>
                <w:sz w:val="18"/>
              </w:rPr>
            </w:pPr>
            <w:r>
              <w:rPr>
                <w:rFonts w:ascii="Times New Roman"/>
                <w:sz w:val="18"/>
              </w:rPr>
              <w:t>-</w:t>
            </w:r>
          </w:p>
        </w:tc>
        <w:tc>
          <w:tcPr>
            <w:tcW w:w="1094" w:type="dxa"/>
          </w:tcPr>
          <w:p w:rsidR="002E1A6A" w:rsidRDefault="00D10965">
            <w:pPr>
              <w:pStyle w:val="TableParagraph"/>
              <w:rPr>
                <w:rFonts w:ascii="Times New Roman"/>
                <w:sz w:val="18"/>
              </w:rPr>
            </w:pPr>
            <w:r>
              <w:rPr>
                <w:rFonts w:ascii="Times New Roman"/>
                <w:sz w:val="18"/>
              </w:rPr>
              <w:t>-</w:t>
            </w:r>
          </w:p>
        </w:tc>
        <w:tc>
          <w:tcPr>
            <w:tcW w:w="760" w:type="dxa"/>
          </w:tcPr>
          <w:p w:rsidR="002E1A6A" w:rsidRDefault="00D10965">
            <w:pPr>
              <w:pStyle w:val="TableParagraph"/>
              <w:rPr>
                <w:rFonts w:ascii="Times New Roman"/>
                <w:sz w:val="18"/>
              </w:rPr>
            </w:pPr>
            <w:r>
              <w:rPr>
                <w:rFonts w:ascii="Times New Roman"/>
                <w:sz w:val="18"/>
              </w:rPr>
              <w:t>-</w:t>
            </w:r>
          </w:p>
        </w:tc>
      </w:tr>
    </w:tbl>
    <w:p w:rsidR="002E1A6A" w:rsidRDefault="002E1A6A">
      <w:pPr>
        <w:rPr>
          <w:rFonts w:ascii="Times New Roman"/>
          <w:sz w:val="18"/>
        </w:rPr>
        <w:sectPr w:rsidR="002E1A6A">
          <w:pgSz w:w="11910" w:h="16840"/>
          <w:pgMar w:top="1580" w:right="400" w:bottom="1280" w:left="460" w:header="0" w:footer="1017" w:gutter="0"/>
          <w:cols w:space="708"/>
        </w:sectPr>
      </w:pPr>
    </w:p>
    <w:p w:rsidR="002E1A6A" w:rsidRDefault="003F6BB5">
      <w:pPr>
        <w:pStyle w:val="Balk4"/>
        <w:numPr>
          <w:ilvl w:val="2"/>
          <w:numId w:val="12"/>
        </w:numPr>
        <w:tabs>
          <w:tab w:val="left" w:pos="1652"/>
        </w:tabs>
        <w:ind w:left="1651" w:hanging="694"/>
        <w:jc w:val="both"/>
      </w:pPr>
      <w:r>
        <w:lastRenderedPageBreak/>
        <w:t>Teknolojik</w:t>
      </w:r>
      <w:r>
        <w:rPr>
          <w:spacing w:val="-3"/>
        </w:rPr>
        <w:t xml:space="preserve"> </w:t>
      </w:r>
      <w:r>
        <w:t>Düzey</w:t>
      </w:r>
    </w:p>
    <w:p w:rsidR="002E1A6A" w:rsidRDefault="002E1A6A">
      <w:pPr>
        <w:pStyle w:val="GvdeMetni"/>
      </w:pPr>
    </w:p>
    <w:p w:rsidR="004F1185" w:rsidRDefault="004F1185" w:rsidP="004F1185">
      <w:pPr>
        <w:pStyle w:val="GvdeMetni"/>
        <w:ind w:left="237" w:firstLine="720"/>
        <w:jc w:val="both"/>
      </w:pPr>
      <w:r>
        <w:t xml:space="preserve">         Kürümün teknolojik altyapısı ve teknolojiyi kullanabilme düzeyi belirlenmiştir. Kurumlarda </w:t>
      </w:r>
    </w:p>
    <w:p w:rsidR="004F1185" w:rsidRDefault="004F1185" w:rsidP="004F1185">
      <w:pPr>
        <w:pStyle w:val="GvdeMetni"/>
        <w:ind w:firstLine="720"/>
        <w:jc w:val="both"/>
      </w:pPr>
      <w:r>
        <w:t>İşleyiş ve faaliyetlerde kullanılmakta olan araç gereçlerin sayısı ve ihtiyaç durumu aşağıda belirtilmiştir.</w:t>
      </w:r>
    </w:p>
    <w:p w:rsidR="004F1185" w:rsidRDefault="004F1185">
      <w:pPr>
        <w:pStyle w:val="GvdeMetni"/>
      </w:pPr>
    </w:p>
    <w:p w:rsidR="002E1A6A" w:rsidRDefault="003F6BB5">
      <w:pPr>
        <w:spacing w:before="1"/>
        <w:ind w:left="958"/>
        <w:jc w:val="both"/>
        <w:rPr>
          <w:b/>
          <w:sz w:val="20"/>
        </w:rPr>
      </w:pPr>
      <w:r>
        <w:rPr>
          <w:b/>
          <w:sz w:val="20"/>
        </w:rPr>
        <w:t>Tablo</w:t>
      </w:r>
      <w:r>
        <w:rPr>
          <w:b/>
          <w:spacing w:val="-4"/>
          <w:sz w:val="20"/>
        </w:rPr>
        <w:t xml:space="preserve"> </w:t>
      </w:r>
      <w:r w:rsidR="00404AB1">
        <w:rPr>
          <w:b/>
          <w:sz w:val="20"/>
        </w:rPr>
        <w:t>12</w:t>
      </w:r>
      <w:r>
        <w:rPr>
          <w:b/>
          <w:sz w:val="20"/>
        </w:rPr>
        <w:t>.</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trPr>
          <w:trHeight w:val="368"/>
        </w:trPr>
        <w:tc>
          <w:tcPr>
            <w:tcW w:w="3818" w:type="dxa"/>
            <w:tcBorders>
              <w:bottom w:val="single" w:sz="6" w:space="0" w:color="000000"/>
              <w:right w:val="single" w:sz="6" w:space="0" w:color="000000"/>
            </w:tcBorders>
            <w:shd w:val="clear" w:color="auto" w:fill="E2EFD9"/>
          </w:tcPr>
          <w:p w:rsidR="002E1A6A" w:rsidRDefault="003F6BB5">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E1A6A" w:rsidRDefault="003F6BB5">
            <w:pPr>
              <w:pStyle w:val="TableParagraph"/>
              <w:spacing w:before="1"/>
              <w:ind w:left="356"/>
              <w:rPr>
                <w:b/>
                <w:sz w:val="20"/>
              </w:rPr>
            </w:pPr>
            <w:r>
              <w:rPr>
                <w:b/>
                <w:sz w:val="20"/>
              </w:rPr>
              <w:t>İhtiyaç</w:t>
            </w:r>
          </w:p>
        </w:tc>
      </w:tr>
      <w:tr w:rsidR="006A5267">
        <w:trPr>
          <w:trHeight w:val="345"/>
        </w:trPr>
        <w:tc>
          <w:tcPr>
            <w:tcW w:w="3818" w:type="dxa"/>
            <w:tcBorders>
              <w:top w:val="single" w:sz="6" w:space="0" w:color="000000"/>
              <w:bottom w:val="single" w:sz="6" w:space="0" w:color="000000"/>
              <w:right w:val="single" w:sz="6" w:space="0" w:color="000000"/>
            </w:tcBorders>
          </w:tcPr>
          <w:p w:rsidR="006A5267" w:rsidRDefault="006A5267" w:rsidP="006A5267">
            <w:pPr>
              <w:pStyle w:val="TableParagraph"/>
              <w:rPr>
                <w:rFonts w:ascii="Times New Roman"/>
                <w:sz w:val="18"/>
              </w:rPr>
            </w:pPr>
            <w:r w:rsidRPr="006A5267">
              <w:rPr>
                <w:rFonts w:ascii="Times New Roman"/>
                <w:sz w:val="18"/>
              </w:rPr>
              <w:t>Ta</w:t>
            </w:r>
            <w:r w:rsidRPr="006A5267">
              <w:rPr>
                <w:rFonts w:ascii="Times New Roman"/>
                <w:sz w:val="18"/>
              </w:rPr>
              <w:t>şı</w:t>
            </w:r>
            <w:r w:rsidRPr="006A5267">
              <w:rPr>
                <w:rFonts w:ascii="Times New Roman"/>
                <w:sz w:val="18"/>
              </w:rPr>
              <w:t>nabilir Bilgisayar Say</w:t>
            </w:r>
            <w:r w:rsidRPr="006A5267">
              <w:rPr>
                <w:rFonts w:ascii="Times New Roman"/>
                <w:sz w:val="18"/>
              </w:rPr>
              <w:t>ı</w:t>
            </w:r>
            <w:r w:rsidRPr="006A5267">
              <w:rPr>
                <w:rFonts w:ascii="Times New Roman"/>
                <w:sz w:val="18"/>
              </w:rPr>
              <w:t>s</w:t>
            </w:r>
            <w:r w:rsidRPr="006A5267">
              <w:rPr>
                <w:rFonts w:ascii="Times New Roman"/>
                <w:sz w:val="18"/>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A5267" w:rsidRDefault="005C24FD" w:rsidP="008A5F43">
            <w:pPr>
              <w:pStyle w:val="TableParagraph"/>
              <w:jc w:val="center"/>
              <w:rPr>
                <w:rFonts w:ascii="Times New Roman"/>
              </w:rPr>
            </w:pPr>
            <w:r>
              <w:rPr>
                <w:rFonts w:ascii="Times New Roman"/>
              </w:rPr>
              <w:t>2</w:t>
            </w:r>
          </w:p>
        </w:tc>
        <w:tc>
          <w:tcPr>
            <w:tcW w:w="1182" w:type="dxa"/>
            <w:tcBorders>
              <w:top w:val="single" w:sz="6" w:space="0" w:color="000000"/>
              <w:left w:val="single" w:sz="6" w:space="0" w:color="000000"/>
              <w:bottom w:val="single" w:sz="6" w:space="0" w:color="000000"/>
              <w:right w:val="single" w:sz="6" w:space="0" w:color="000000"/>
            </w:tcBorders>
          </w:tcPr>
          <w:p w:rsidR="006A5267" w:rsidRDefault="005C24FD" w:rsidP="008A5F43">
            <w:pPr>
              <w:pStyle w:val="TableParagraph"/>
              <w:jc w:val="center"/>
              <w:rPr>
                <w:rFonts w:ascii="Times New Roman"/>
              </w:rPr>
            </w:pPr>
            <w:r>
              <w:rPr>
                <w:rFonts w:ascii="Times New Roman"/>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A5267" w:rsidRDefault="005C24FD" w:rsidP="008A5F43">
            <w:pPr>
              <w:pStyle w:val="TableParagraph"/>
              <w:jc w:val="center"/>
              <w:rPr>
                <w:rFonts w:ascii="Times New Roman"/>
              </w:rPr>
            </w:pPr>
            <w:r>
              <w:rPr>
                <w:rFonts w:ascii="Times New Roman"/>
              </w:rPr>
              <w:t>2</w:t>
            </w:r>
          </w:p>
        </w:tc>
        <w:tc>
          <w:tcPr>
            <w:tcW w:w="1336" w:type="dxa"/>
            <w:tcBorders>
              <w:top w:val="single" w:sz="6" w:space="0" w:color="000000"/>
              <w:left w:val="single" w:sz="6" w:space="0" w:color="000000"/>
              <w:bottom w:val="single" w:sz="6" w:space="0" w:color="000000"/>
            </w:tcBorders>
          </w:tcPr>
          <w:p w:rsidR="006A5267" w:rsidRDefault="006A5267" w:rsidP="008A5F43">
            <w:pPr>
              <w:pStyle w:val="TableParagraph"/>
              <w:jc w:val="center"/>
              <w:rPr>
                <w:rFonts w:ascii="Times New Roman"/>
              </w:rPr>
            </w:pPr>
            <w:r>
              <w:rPr>
                <w:rFonts w:ascii="Times New Roman"/>
              </w:rPr>
              <w:t>0</w:t>
            </w:r>
          </w:p>
        </w:tc>
      </w:tr>
      <w:tr w:rsidR="006A5267" w:rsidTr="006A5267">
        <w:trPr>
          <w:trHeight w:val="268"/>
        </w:trPr>
        <w:tc>
          <w:tcPr>
            <w:tcW w:w="3818" w:type="dxa"/>
            <w:tcBorders>
              <w:top w:val="single" w:sz="6" w:space="0" w:color="000000"/>
              <w:bottom w:val="single" w:sz="6" w:space="0" w:color="000000"/>
              <w:right w:val="single" w:sz="6" w:space="0" w:color="000000"/>
            </w:tcBorders>
          </w:tcPr>
          <w:p w:rsidR="006A5267" w:rsidRDefault="006A5267" w:rsidP="006A5267">
            <w:pPr>
              <w:pStyle w:val="TableParagraph"/>
              <w:rPr>
                <w:rFonts w:ascii="Times New Roman"/>
                <w:sz w:val="20"/>
              </w:rPr>
            </w:pPr>
            <w:r w:rsidRPr="006A5267">
              <w:rPr>
                <w:rFonts w:ascii="Times New Roman"/>
                <w:sz w:val="20"/>
              </w:rPr>
              <w:t>Yaz</w:t>
            </w:r>
            <w:r w:rsidRPr="006A5267">
              <w:rPr>
                <w:rFonts w:ascii="Times New Roman"/>
                <w:sz w:val="20"/>
              </w:rPr>
              <w:t>ı</w:t>
            </w:r>
            <w:r w:rsidRPr="006A5267">
              <w:rPr>
                <w:rFonts w:ascii="Times New Roman"/>
                <w:sz w:val="20"/>
              </w:rPr>
              <w:t>c</w:t>
            </w:r>
            <w:r w:rsidRPr="006A5267">
              <w:rPr>
                <w:rFonts w:ascii="Times New Roman"/>
                <w:sz w:val="20"/>
              </w:rPr>
              <w:t>ı</w:t>
            </w:r>
            <w:r w:rsidRPr="006A5267">
              <w:rPr>
                <w:rFonts w:ascii="Times New Roman"/>
                <w:sz w:val="20"/>
              </w:rPr>
              <w:t xml:space="preserve"> Say</w:t>
            </w:r>
            <w:r w:rsidRPr="006A5267">
              <w:rPr>
                <w:rFonts w:ascii="Times New Roman"/>
                <w:sz w:val="20"/>
              </w:rPr>
              <w:t>ı</w:t>
            </w:r>
            <w:r w:rsidRPr="006A5267">
              <w:rPr>
                <w:rFonts w:ascii="Times New Roman"/>
                <w:sz w:val="20"/>
              </w:rPr>
              <w:t>s</w:t>
            </w:r>
            <w:r w:rsidRPr="006A5267">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A5267" w:rsidRDefault="005C24FD" w:rsidP="008A5F43">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6A5267" w:rsidRDefault="005C24FD" w:rsidP="008A5F43">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A5267" w:rsidRDefault="005C24FD" w:rsidP="008A5F43">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6A5267" w:rsidRDefault="006A5267" w:rsidP="008A5F43">
            <w:pPr>
              <w:pStyle w:val="TableParagraph"/>
              <w:jc w:val="center"/>
              <w:rPr>
                <w:rFonts w:ascii="Times New Roman"/>
                <w:sz w:val="20"/>
              </w:rPr>
            </w:pPr>
            <w:r>
              <w:rPr>
                <w:rFonts w:ascii="Times New Roman"/>
                <w:sz w:val="20"/>
              </w:rPr>
              <w:t>0</w:t>
            </w:r>
          </w:p>
        </w:tc>
      </w:tr>
      <w:tr w:rsidR="006A5267" w:rsidTr="006A5267">
        <w:trPr>
          <w:trHeight w:val="270"/>
        </w:trPr>
        <w:tc>
          <w:tcPr>
            <w:tcW w:w="3818" w:type="dxa"/>
            <w:tcBorders>
              <w:top w:val="single" w:sz="6" w:space="0" w:color="000000"/>
              <w:right w:val="single" w:sz="6" w:space="0" w:color="000000"/>
            </w:tcBorders>
          </w:tcPr>
          <w:p w:rsidR="006A5267" w:rsidRDefault="006A5267" w:rsidP="006A5267">
            <w:pPr>
              <w:pStyle w:val="TableParagraph"/>
              <w:rPr>
                <w:rFonts w:ascii="Times New Roman"/>
                <w:sz w:val="20"/>
              </w:rPr>
            </w:pPr>
            <w:r w:rsidRPr="006A5267">
              <w:rPr>
                <w:rFonts w:ascii="Times New Roman"/>
                <w:sz w:val="20"/>
              </w:rPr>
              <w:t>TV Say</w:t>
            </w:r>
            <w:r w:rsidRPr="006A5267">
              <w:rPr>
                <w:rFonts w:ascii="Times New Roman"/>
                <w:sz w:val="20"/>
              </w:rPr>
              <w:t>ı</w:t>
            </w:r>
            <w:r w:rsidRPr="006A5267">
              <w:rPr>
                <w:rFonts w:ascii="Times New Roman"/>
                <w:sz w:val="20"/>
              </w:rPr>
              <w:t>s</w:t>
            </w:r>
            <w:r w:rsidRPr="006A5267">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A5267" w:rsidRDefault="005C24FD" w:rsidP="008A5F43">
            <w:pPr>
              <w:pStyle w:val="TableParagraph"/>
              <w:jc w:val="center"/>
              <w:rPr>
                <w:rFonts w:ascii="Times New Roman"/>
                <w:sz w:val="18"/>
              </w:rPr>
            </w:pPr>
            <w:r>
              <w:rPr>
                <w:rFonts w:ascii="Times New Roman"/>
                <w:sz w:val="18"/>
              </w:rPr>
              <w:t>5</w:t>
            </w:r>
          </w:p>
        </w:tc>
        <w:tc>
          <w:tcPr>
            <w:tcW w:w="1182" w:type="dxa"/>
            <w:tcBorders>
              <w:top w:val="single" w:sz="6" w:space="0" w:color="000000"/>
              <w:left w:val="single" w:sz="6" w:space="0" w:color="000000"/>
              <w:bottom w:val="single" w:sz="6" w:space="0" w:color="000000"/>
              <w:right w:val="single" w:sz="6" w:space="0" w:color="000000"/>
            </w:tcBorders>
          </w:tcPr>
          <w:p w:rsidR="006A5267" w:rsidRDefault="005C24FD" w:rsidP="008A5F43">
            <w:pPr>
              <w:pStyle w:val="TableParagraph"/>
              <w:jc w:val="center"/>
              <w:rPr>
                <w:rFonts w:ascii="Times New Roman"/>
                <w:sz w:val="18"/>
              </w:rPr>
            </w:pPr>
            <w:r>
              <w:rPr>
                <w:rFonts w:ascii="Times New Roman"/>
                <w:sz w:val="18"/>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A5267" w:rsidRDefault="005C24FD" w:rsidP="008A5F43">
            <w:pPr>
              <w:pStyle w:val="TableParagraph"/>
              <w:jc w:val="center"/>
              <w:rPr>
                <w:rFonts w:ascii="Times New Roman"/>
                <w:sz w:val="18"/>
              </w:rPr>
            </w:pPr>
            <w:r>
              <w:rPr>
                <w:rFonts w:ascii="Times New Roman"/>
                <w:sz w:val="18"/>
              </w:rPr>
              <w:t>5</w:t>
            </w:r>
          </w:p>
        </w:tc>
        <w:tc>
          <w:tcPr>
            <w:tcW w:w="1336" w:type="dxa"/>
            <w:tcBorders>
              <w:top w:val="single" w:sz="6" w:space="0" w:color="000000"/>
              <w:left w:val="single" w:sz="6" w:space="0" w:color="000000"/>
              <w:bottom w:val="single" w:sz="6" w:space="0" w:color="000000"/>
            </w:tcBorders>
          </w:tcPr>
          <w:p w:rsidR="006A5267" w:rsidRDefault="005C24FD" w:rsidP="008A5F43">
            <w:pPr>
              <w:pStyle w:val="TableParagraph"/>
              <w:jc w:val="center"/>
              <w:rPr>
                <w:rFonts w:ascii="Times New Roman"/>
                <w:sz w:val="18"/>
              </w:rPr>
            </w:pPr>
            <w:r>
              <w:rPr>
                <w:rFonts w:ascii="Times New Roman"/>
                <w:sz w:val="18"/>
              </w:rPr>
              <w:t>1</w:t>
            </w:r>
          </w:p>
        </w:tc>
      </w:tr>
      <w:tr w:rsidR="006A5267" w:rsidTr="006A5267">
        <w:trPr>
          <w:trHeight w:val="270"/>
        </w:trPr>
        <w:tc>
          <w:tcPr>
            <w:tcW w:w="3818" w:type="dxa"/>
            <w:tcBorders>
              <w:top w:val="single" w:sz="6" w:space="0" w:color="000000"/>
              <w:bottom w:val="single" w:sz="6" w:space="0" w:color="000000"/>
              <w:right w:val="single" w:sz="6" w:space="0" w:color="000000"/>
            </w:tcBorders>
          </w:tcPr>
          <w:p w:rsidR="006A5267" w:rsidRDefault="006A5267" w:rsidP="006A5267">
            <w:pPr>
              <w:pStyle w:val="TableParagraph"/>
              <w:rPr>
                <w:rFonts w:ascii="Times New Roman"/>
                <w:sz w:val="20"/>
              </w:rPr>
            </w:pPr>
            <w:r w:rsidRPr="006A5267">
              <w:rPr>
                <w:rFonts w:ascii="Times New Roman"/>
                <w:sz w:val="20"/>
              </w:rPr>
              <w:t>Modem</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A5267" w:rsidRDefault="006A5267" w:rsidP="008A5F43">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tcPr>
          <w:p w:rsidR="006A5267" w:rsidRDefault="006A5267" w:rsidP="008A5F43">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A5267" w:rsidRDefault="006A5267" w:rsidP="008A5F43">
            <w:pPr>
              <w:pStyle w:val="TableParagraph"/>
              <w:jc w:val="center"/>
              <w:rPr>
                <w:rFonts w:ascii="Times New Roman"/>
                <w:sz w:val="20"/>
              </w:rPr>
            </w:pPr>
            <w:r>
              <w:rPr>
                <w:rFonts w:ascii="Times New Roman"/>
                <w:sz w:val="20"/>
              </w:rPr>
              <w:t>2</w:t>
            </w:r>
          </w:p>
        </w:tc>
        <w:tc>
          <w:tcPr>
            <w:tcW w:w="1336" w:type="dxa"/>
            <w:tcBorders>
              <w:top w:val="single" w:sz="6" w:space="0" w:color="000000"/>
              <w:left w:val="single" w:sz="6" w:space="0" w:color="000000"/>
              <w:bottom w:val="single" w:sz="6" w:space="0" w:color="000000"/>
            </w:tcBorders>
          </w:tcPr>
          <w:p w:rsidR="006A5267" w:rsidRDefault="006A5267" w:rsidP="008A5F43">
            <w:pPr>
              <w:pStyle w:val="TableParagraph"/>
              <w:jc w:val="center"/>
              <w:rPr>
                <w:rFonts w:ascii="Times New Roman"/>
                <w:sz w:val="20"/>
              </w:rPr>
            </w:pPr>
            <w:r>
              <w:rPr>
                <w:rFonts w:ascii="Times New Roman"/>
                <w:sz w:val="20"/>
              </w:rPr>
              <w:t>0</w:t>
            </w:r>
          </w:p>
        </w:tc>
      </w:tr>
      <w:tr w:rsidR="00D05CBB" w:rsidTr="006A5267">
        <w:trPr>
          <w:trHeight w:val="270"/>
        </w:trPr>
        <w:tc>
          <w:tcPr>
            <w:tcW w:w="3818" w:type="dxa"/>
            <w:tcBorders>
              <w:top w:val="single" w:sz="6" w:space="0" w:color="000000"/>
              <w:bottom w:val="single" w:sz="6" w:space="0" w:color="000000"/>
              <w:right w:val="single" w:sz="6" w:space="0" w:color="000000"/>
            </w:tcBorders>
          </w:tcPr>
          <w:p w:rsidR="00D05CBB" w:rsidRPr="006A5267" w:rsidRDefault="00D05CBB" w:rsidP="006A5267">
            <w:pPr>
              <w:pStyle w:val="TableParagraph"/>
              <w:rPr>
                <w:rFonts w:ascii="Times New Roman"/>
                <w:sz w:val="20"/>
              </w:rPr>
            </w:pPr>
            <w:r w:rsidRPr="00D05CBB">
              <w:rPr>
                <w:rFonts w:ascii="Times New Roman"/>
                <w:sz w:val="20"/>
              </w:rPr>
              <w:t>İ</w:t>
            </w:r>
            <w:r w:rsidRPr="00D05CBB">
              <w:rPr>
                <w:rFonts w:ascii="Times New Roman"/>
                <w:sz w:val="20"/>
              </w:rPr>
              <w:t>nternet Ba</w:t>
            </w:r>
            <w:r w:rsidRPr="00D05CBB">
              <w:rPr>
                <w:rFonts w:ascii="Times New Roman"/>
                <w:sz w:val="20"/>
              </w:rPr>
              <w:t>ğ</w:t>
            </w:r>
            <w:r w:rsidRPr="00D05CBB">
              <w:rPr>
                <w:rFonts w:ascii="Times New Roman"/>
                <w:sz w:val="20"/>
              </w:rPr>
              <w:t>lant</w:t>
            </w:r>
            <w:r w:rsidRPr="00D05CBB">
              <w:rPr>
                <w:rFonts w:ascii="Times New Roman"/>
                <w:sz w:val="20"/>
              </w:rPr>
              <w:t>ı</w:t>
            </w:r>
            <w:r w:rsidRPr="00D05CBB">
              <w:rPr>
                <w:rFonts w:ascii="Times New Roman"/>
                <w:sz w:val="20"/>
              </w:rPr>
              <w:t xml:space="preserve"> H</w:t>
            </w:r>
            <w:r w:rsidRPr="00D05CBB">
              <w:rPr>
                <w:rFonts w:ascii="Times New Roman"/>
                <w:sz w:val="20"/>
              </w:rPr>
              <w:t>ı</w:t>
            </w:r>
            <w:r w:rsidRPr="00D05CBB">
              <w:rPr>
                <w:rFonts w:ascii="Times New Roman"/>
                <w:sz w:val="20"/>
              </w:rPr>
              <w:t>z</w:t>
            </w:r>
            <w:r w:rsidRPr="00D05CBB">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05CBB" w:rsidRDefault="00412819" w:rsidP="008A5F43">
            <w:pPr>
              <w:pStyle w:val="TableParagraph"/>
              <w:jc w:val="center"/>
              <w:rPr>
                <w:rFonts w:ascii="Times New Roman"/>
                <w:sz w:val="20"/>
              </w:rPr>
            </w:pPr>
            <w:r>
              <w:rPr>
                <w:rFonts w:ascii="Times New Roman"/>
                <w:sz w:val="20"/>
              </w:rPr>
              <w:t xml:space="preserve">135 </w:t>
            </w:r>
            <w:proofErr w:type="spellStart"/>
            <w:r>
              <w:rPr>
                <w:rFonts w:ascii="Times New Roman"/>
                <w:sz w:val="20"/>
              </w:rPr>
              <w:t>Mb</w:t>
            </w:r>
            <w:proofErr w:type="spellEnd"/>
            <w:r>
              <w:rPr>
                <w:rFonts w:ascii="Times New Roman"/>
                <w:sz w:val="20"/>
              </w:rPr>
              <w:t>/</w:t>
            </w:r>
            <w:proofErr w:type="spellStart"/>
            <w:r>
              <w:rPr>
                <w:rFonts w:ascii="Times New Roman"/>
                <w:sz w:val="20"/>
              </w:rPr>
              <w:t>sn</w:t>
            </w:r>
            <w:proofErr w:type="spellEnd"/>
          </w:p>
        </w:tc>
        <w:tc>
          <w:tcPr>
            <w:tcW w:w="1182" w:type="dxa"/>
            <w:tcBorders>
              <w:top w:val="single" w:sz="6" w:space="0" w:color="000000"/>
              <w:left w:val="single" w:sz="6" w:space="0" w:color="000000"/>
              <w:bottom w:val="single" w:sz="6" w:space="0" w:color="000000"/>
              <w:right w:val="single" w:sz="6" w:space="0" w:color="000000"/>
            </w:tcBorders>
          </w:tcPr>
          <w:p w:rsidR="00D05CBB" w:rsidRDefault="00412819" w:rsidP="008A5F43">
            <w:pPr>
              <w:pStyle w:val="TableParagraph"/>
              <w:jc w:val="center"/>
              <w:rPr>
                <w:rFonts w:ascii="Times New Roman"/>
                <w:sz w:val="20"/>
              </w:rPr>
            </w:pPr>
            <w:r w:rsidRPr="00412819">
              <w:rPr>
                <w:rFonts w:ascii="Times New Roman"/>
                <w:sz w:val="20"/>
              </w:rPr>
              <w:t xml:space="preserve">135 </w:t>
            </w:r>
            <w:proofErr w:type="spellStart"/>
            <w:r w:rsidRPr="00412819">
              <w:rPr>
                <w:rFonts w:ascii="Times New Roman"/>
                <w:sz w:val="20"/>
              </w:rPr>
              <w:t>Mb</w:t>
            </w:r>
            <w:proofErr w:type="spellEnd"/>
            <w:r w:rsidRPr="00412819">
              <w:rPr>
                <w:rFonts w:ascii="Times New Roman"/>
                <w:sz w:val="20"/>
              </w:rPr>
              <w:t>/</w:t>
            </w:r>
            <w:proofErr w:type="spellStart"/>
            <w:r w:rsidRPr="00412819">
              <w:rPr>
                <w:rFonts w:ascii="Times New Roman"/>
                <w:sz w:val="20"/>
              </w:rPr>
              <w:t>sn</w:t>
            </w:r>
            <w:proofErr w:type="spellEnd"/>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05CBB" w:rsidRDefault="00412819" w:rsidP="008A5F43">
            <w:pPr>
              <w:pStyle w:val="TableParagraph"/>
              <w:jc w:val="center"/>
              <w:rPr>
                <w:rFonts w:ascii="Times New Roman"/>
                <w:sz w:val="20"/>
              </w:rPr>
            </w:pPr>
            <w:r w:rsidRPr="00412819">
              <w:rPr>
                <w:rFonts w:ascii="Times New Roman"/>
                <w:sz w:val="20"/>
              </w:rPr>
              <w:t xml:space="preserve">135 </w:t>
            </w:r>
            <w:proofErr w:type="spellStart"/>
            <w:r w:rsidRPr="00412819">
              <w:rPr>
                <w:rFonts w:ascii="Times New Roman"/>
                <w:sz w:val="20"/>
              </w:rPr>
              <w:t>Mb</w:t>
            </w:r>
            <w:proofErr w:type="spellEnd"/>
            <w:r w:rsidRPr="00412819">
              <w:rPr>
                <w:rFonts w:ascii="Times New Roman"/>
                <w:sz w:val="20"/>
              </w:rPr>
              <w:t>/</w:t>
            </w:r>
            <w:proofErr w:type="spellStart"/>
            <w:r w:rsidRPr="00412819">
              <w:rPr>
                <w:rFonts w:ascii="Times New Roman"/>
                <w:sz w:val="20"/>
              </w:rPr>
              <w:t>sn</w:t>
            </w:r>
            <w:proofErr w:type="spellEnd"/>
          </w:p>
        </w:tc>
        <w:tc>
          <w:tcPr>
            <w:tcW w:w="1336" w:type="dxa"/>
            <w:tcBorders>
              <w:top w:val="single" w:sz="6" w:space="0" w:color="000000"/>
              <w:left w:val="single" w:sz="6" w:space="0" w:color="000000"/>
              <w:bottom w:val="single" w:sz="6" w:space="0" w:color="000000"/>
            </w:tcBorders>
          </w:tcPr>
          <w:p w:rsidR="00D05CBB" w:rsidRDefault="00412819" w:rsidP="008A5F43">
            <w:pPr>
              <w:pStyle w:val="TableParagraph"/>
              <w:jc w:val="center"/>
              <w:rPr>
                <w:rFonts w:ascii="Times New Roman"/>
                <w:sz w:val="20"/>
              </w:rPr>
            </w:pPr>
            <w:r>
              <w:rPr>
                <w:rFonts w:ascii="Times New Roman"/>
                <w:sz w:val="20"/>
              </w:rPr>
              <w:t>-</w:t>
            </w:r>
          </w:p>
        </w:tc>
      </w:tr>
      <w:tr w:rsidR="006A5267" w:rsidTr="006A5267">
        <w:trPr>
          <w:trHeight w:val="270"/>
        </w:trPr>
        <w:tc>
          <w:tcPr>
            <w:tcW w:w="3818" w:type="dxa"/>
            <w:tcBorders>
              <w:top w:val="single" w:sz="6" w:space="0" w:color="000000"/>
              <w:bottom w:val="single" w:sz="6" w:space="0" w:color="000000"/>
              <w:right w:val="single" w:sz="6" w:space="0" w:color="000000"/>
            </w:tcBorders>
          </w:tcPr>
          <w:p w:rsidR="006A5267" w:rsidRPr="006A5267" w:rsidRDefault="006A5267" w:rsidP="006A5267">
            <w:pPr>
              <w:pStyle w:val="TableParagraph"/>
              <w:rPr>
                <w:rFonts w:ascii="Times New Roman"/>
                <w:sz w:val="20"/>
              </w:rPr>
            </w:pPr>
            <w:r w:rsidRPr="006A5267">
              <w:rPr>
                <w:rFonts w:ascii="Times New Roman"/>
                <w:sz w:val="20"/>
              </w:rPr>
              <w:t>Switch</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A5267" w:rsidRDefault="006A5267" w:rsidP="008A5F43">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6A5267" w:rsidRDefault="006A5267" w:rsidP="008A5F43">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A5267" w:rsidRDefault="006A5267" w:rsidP="008A5F43">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6A5267" w:rsidRDefault="006A5267" w:rsidP="008A5F43">
            <w:pPr>
              <w:pStyle w:val="TableParagraph"/>
              <w:jc w:val="center"/>
              <w:rPr>
                <w:rFonts w:ascii="Times New Roman"/>
                <w:sz w:val="20"/>
              </w:rPr>
            </w:pPr>
            <w:r>
              <w:rPr>
                <w:rFonts w:ascii="Times New Roman"/>
                <w:sz w:val="20"/>
              </w:rPr>
              <w:t>0</w:t>
            </w:r>
          </w:p>
        </w:tc>
      </w:tr>
      <w:tr w:rsidR="00866DE8" w:rsidTr="006A5267">
        <w:trPr>
          <w:trHeight w:val="270"/>
        </w:trPr>
        <w:tc>
          <w:tcPr>
            <w:tcW w:w="3818" w:type="dxa"/>
            <w:tcBorders>
              <w:top w:val="single" w:sz="6" w:space="0" w:color="000000"/>
              <w:bottom w:val="single" w:sz="6" w:space="0" w:color="000000"/>
              <w:right w:val="single" w:sz="6" w:space="0" w:color="000000"/>
            </w:tcBorders>
          </w:tcPr>
          <w:p w:rsidR="00866DE8" w:rsidRPr="006A5267" w:rsidRDefault="00866DE8" w:rsidP="00866DE8">
            <w:pPr>
              <w:pStyle w:val="TableParagraph"/>
              <w:rPr>
                <w:rFonts w:ascii="Times New Roman"/>
                <w:sz w:val="20"/>
              </w:rPr>
            </w:pPr>
            <w:r w:rsidRPr="00866DE8">
              <w:rPr>
                <w:rFonts w:ascii="Times New Roman"/>
                <w:sz w:val="20"/>
              </w:rPr>
              <w:t>G</w:t>
            </w:r>
            <w:r w:rsidRPr="00866DE8">
              <w:rPr>
                <w:rFonts w:ascii="Times New Roman"/>
                <w:sz w:val="20"/>
              </w:rPr>
              <w:t>ü</w:t>
            </w:r>
            <w:r w:rsidRPr="00866DE8">
              <w:rPr>
                <w:rFonts w:ascii="Times New Roman"/>
                <w:sz w:val="20"/>
              </w:rPr>
              <w:t>venlik Kameras</w:t>
            </w:r>
            <w:r w:rsidRPr="00866DE8">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866DE8" w:rsidRDefault="005C24FD" w:rsidP="008A5F43">
            <w:pPr>
              <w:pStyle w:val="TableParagraph"/>
              <w:jc w:val="center"/>
              <w:rPr>
                <w:rFonts w:ascii="Times New Roman"/>
                <w:sz w:val="20"/>
              </w:rPr>
            </w:pPr>
            <w:r>
              <w:rPr>
                <w:rFonts w:ascii="Times New Roman"/>
                <w:sz w:val="20"/>
              </w:rPr>
              <w:t>3</w:t>
            </w:r>
          </w:p>
        </w:tc>
        <w:tc>
          <w:tcPr>
            <w:tcW w:w="1182" w:type="dxa"/>
            <w:tcBorders>
              <w:top w:val="single" w:sz="6" w:space="0" w:color="000000"/>
              <w:left w:val="single" w:sz="6" w:space="0" w:color="000000"/>
              <w:bottom w:val="single" w:sz="6" w:space="0" w:color="000000"/>
              <w:right w:val="single" w:sz="6" w:space="0" w:color="000000"/>
            </w:tcBorders>
          </w:tcPr>
          <w:p w:rsidR="00866DE8" w:rsidRDefault="005C24FD" w:rsidP="008A5F43">
            <w:pPr>
              <w:pStyle w:val="TableParagraph"/>
              <w:jc w:val="center"/>
              <w:rPr>
                <w:rFonts w:ascii="Times New Roman"/>
                <w:sz w:val="20"/>
              </w:rPr>
            </w:pPr>
            <w:r>
              <w:rPr>
                <w:rFonts w:ascii="Times New Roman"/>
                <w:sz w:val="20"/>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866DE8" w:rsidRDefault="005C24FD" w:rsidP="008A5F43">
            <w:pPr>
              <w:pStyle w:val="TableParagraph"/>
              <w:jc w:val="center"/>
              <w:rPr>
                <w:rFonts w:ascii="Times New Roman"/>
                <w:sz w:val="20"/>
              </w:rPr>
            </w:pPr>
            <w:r>
              <w:rPr>
                <w:rFonts w:ascii="Times New Roman"/>
                <w:sz w:val="20"/>
              </w:rPr>
              <w:t>3</w:t>
            </w:r>
          </w:p>
        </w:tc>
        <w:tc>
          <w:tcPr>
            <w:tcW w:w="1336" w:type="dxa"/>
            <w:tcBorders>
              <w:top w:val="single" w:sz="6" w:space="0" w:color="000000"/>
              <w:left w:val="single" w:sz="6" w:space="0" w:color="000000"/>
              <w:bottom w:val="single" w:sz="6" w:space="0" w:color="000000"/>
            </w:tcBorders>
          </w:tcPr>
          <w:p w:rsidR="00866DE8" w:rsidRDefault="00866DE8" w:rsidP="008A5F43">
            <w:pPr>
              <w:pStyle w:val="TableParagraph"/>
              <w:jc w:val="center"/>
              <w:rPr>
                <w:rFonts w:ascii="Times New Roman"/>
                <w:sz w:val="20"/>
              </w:rPr>
            </w:pPr>
            <w:r>
              <w:rPr>
                <w:rFonts w:ascii="Times New Roman"/>
                <w:sz w:val="20"/>
              </w:rPr>
              <w:t>0</w:t>
            </w:r>
          </w:p>
        </w:tc>
      </w:tr>
      <w:tr w:rsidR="00866DE8" w:rsidTr="006A5267">
        <w:trPr>
          <w:trHeight w:val="270"/>
        </w:trPr>
        <w:tc>
          <w:tcPr>
            <w:tcW w:w="3818" w:type="dxa"/>
            <w:tcBorders>
              <w:top w:val="single" w:sz="6" w:space="0" w:color="000000"/>
              <w:bottom w:val="single" w:sz="6" w:space="0" w:color="000000"/>
              <w:right w:val="single" w:sz="6" w:space="0" w:color="000000"/>
            </w:tcBorders>
          </w:tcPr>
          <w:p w:rsidR="00866DE8" w:rsidRPr="00866DE8" w:rsidRDefault="00866DE8" w:rsidP="00866DE8">
            <w:pPr>
              <w:pStyle w:val="TableParagraph"/>
              <w:rPr>
                <w:rFonts w:ascii="Times New Roman"/>
                <w:sz w:val="20"/>
              </w:rPr>
            </w:pPr>
            <w:r w:rsidRPr="00866DE8">
              <w:rPr>
                <w:rFonts w:ascii="Times New Roman"/>
                <w:sz w:val="20"/>
              </w:rPr>
              <w:t>G</w:t>
            </w:r>
            <w:r w:rsidRPr="00866DE8">
              <w:rPr>
                <w:rFonts w:ascii="Times New Roman"/>
                <w:sz w:val="20"/>
              </w:rPr>
              <w:t>ü</w:t>
            </w:r>
            <w:r w:rsidRPr="00866DE8">
              <w:rPr>
                <w:rFonts w:ascii="Times New Roman"/>
                <w:sz w:val="20"/>
              </w:rPr>
              <w:t>venlik Kay</w:t>
            </w:r>
            <w:r w:rsidRPr="00866DE8">
              <w:rPr>
                <w:rFonts w:ascii="Times New Roman"/>
                <w:sz w:val="20"/>
              </w:rPr>
              <w:t>ı</w:t>
            </w:r>
            <w:r w:rsidRPr="00866DE8">
              <w:rPr>
                <w:rFonts w:ascii="Times New Roman"/>
                <w:sz w:val="20"/>
              </w:rPr>
              <w:t>t Cihaz</w:t>
            </w:r>
            <w:r w:rsidRPr="00866DE8">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866DE8" w:rsidRDefault="00866DE8" w:rsidP="008A5F43">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866DE8" w:rsidRDefault="00866DE8" w:rsidP="008A5F43">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866DE8" w:rsidRDefault="00866DE8" w:rsidP="008A5F43">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866DE8" w:rsidRDefault="00866DE8" w:rsidP="008A5F43">
            <w:pPr>
              <w:pStyle w:val="TableParagraph"/>
              <w:jc w:val="center"/>
              <w:rPr>
                <w:rFonts w:ascii="Times New Roman"/>
                <w:sz w:val="20"/>
              </w:rPr>
            </w:pPr>
            <w:r>
              <w:rPr>
                <w:rFonts w:ascii="Times New Roman"/>
                <w:sz w:val="20"/>
              </w:rPr>
              <w:t>0</w:t>
            </w:r>
          </w:p>
        </w:tc>
      </w:tr>
      <w:tr w:rsidR="00866DE8" w:rsidTr="006A5267">
        <w:trPr>
          <w:trHeight w:val="270"/>
        </w:trPr>
        <w:tc>
          <w:tcPr>
            <w:tcW w:w="3818" w:type="dxa"/>
            <w:tcBorders>
              <w:top w:val="single" w:sz="6" w:space="0" w:color="000000"/>
              <w:bottom w:val="single" w:sz="6" w:space="0" w:color="000000"/>
              <w:right w:val="single" w:sz="6" w:space="0" w:color="000000"/>
            </w:tcBorders>
          </w:tcPr>
          <w:p w:rsidR="00866DE8" w:rsidRPr="006A5267" w:rsidRDefault="00866DE8" w:rsidP="00866DE8">
            <w:pPr>
              <w:pStyle w:val="TableParagraph"/>
              <w:rPr>
                <w:rFonts w:ascii="Times New Roman"/>
                <w:sz w:val="20"/>
              </w:rPr>
            </w:pPr>
            <w:r w:rsidRPr="006A5267">
              <w:rPr>
                <w:rFonts w:ascii="Times New Roman"/>
                <w:sz w:val="20"/>
              </w:rPr>
              <w:t>Ç</w:t>
            </w:r>
            <w:r w:rsidRPr="006A5267">
              <w:rPr>
                <w:rFonts w:ascii="Times New Roman"/>
                <w:sz w:val="20"/>
              </w:rPr>
              <w:t>anak Anten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866DE8" w:rsidRDefault="00866DE8" w:rsidP="008A5F43">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866DE8" w:rsidRDefault="00866DE8" w:rsidP="008A5F43">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866DE8" w:rsidRDefault="00866DE8" w:rsidP="008A5F43">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866DE8" w:rsidRDefault="00866DE8" w:rsidP="008A5F43">
            <w:pPr>
              <w:pStyle w:val="TableParagraph"/>
              <w:jc w:val="center"/>
              <w:rPr>
                <w:rFonts w:ascii="Times New Roman"/>
                <w:sz w:val="20"/>
              </w:rPr>
            </w:pPr>
            <w:r>
              <w:rPr>
                <w:rFonts w:ascii="Times New Roman"/>
                <w:sz w:val="20"/>
              </w:rPr>
              <w:t>0</w:t>
            </w:r>
          </w:p>
        </w:tc>
      </w:tr>
      <w:tr w:rsidR="00866DE8" w:rsidTr="006A5267">
        <w:trPr>
          <w:trHeight w:val="270"/>
        </w:trPr>
        <w:tc>
          <w:tcPr>
            <w:tcW w:w="3818" w:type="dxa"/>
            <w:tcBorders>
              <w:top w:val="single" w:sz="6" w:space="0" w:color="000000"/>
              <w:bottom w:val="single" w:sz="6" w:space="0" w:color="000000"/>
              <w:right w:val="single" w:sz="6" w:space="0" w:color="000000"/>
            </w:tcBorders>
          </w:tcPr>
          <w:p w:rsidR="00866DE8" w:rsidRPr="006A5267" w:rsidRDefault="00866DE8" w:rsidP="00866DE8">
            <w:pPr>
              <w:pStyle w:val="TableParagraph"/>
              <w:rPr>
                <w:rFonts w:ascii="Times New Roman"/>
                <w:sz w:val="20"/>
              </w:rPr>
            </w:pPr>
            <w:r>
              <w:rPr>
                <w:rFonts w:ascii="Times New Roman"/>
                <w:sz w:val="20"/>
              </w:rPr>
              <w:t>Klima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866DE8" w:rsidRDefault="005C24FD" w:rsidP="008A5F43">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866DE8" w:rsidRDefault="005C24FD" w:rsidP="008A5F43">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866DE8" w:rsidRDefault="005C24FD" w:rsidP="008A5F43">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866DE8" w:rsidRDefault="00866DE8" w:rsidP="008A5F43">
            <w:pPr>
              <w:pStyle w:val="TableParagraph"/>
              <w:jc w:val="center"/>
              <w:rPr>
                <w:rFonts w:ascii="Times New Roman"/>
                <w:sz w:val="20"/>
              </w:rPr>
            </w:pPr>
            <w:r>
              <w:rPr>
                <w:rFonts w:ascii="Times New Roman"/>
                <w:sz w:val="20"/>
              </w:rPr>
              <w:t>0</w:t>
            </w:r>
          </w:p>
        </w:tc>
      </w:tr>
      <w:tr w:rsidR="00866DE8" w:rsidTr="00BD23AF">
        <w:trPr>
          <w:trHeight w:val="270"/>
        </w:trPr>
        <w:tc>
          <w:tcPr>
            <w:tcW w:w="3818" w:type="dxa"/>
            <w:tcBorders>
              <w:top w:val="single" w:sz="6" w:space="0" w:color="000000"/>
              <w:bottom w:val="single" w:sz="6" w:space="0" w:color="000000"/>
              <w:right w:val="single" w:sz="6" w:space="0" w:color="000000"/>
            </w:tcBorders>
          </w:tcPr>
          <w:p w:rsidR="00866DE8" w:rsidRPr="006A5267" w:rsidRDefault="00866DE8" w:rsidP="00866DE8">
            <w:pPr>
              <w:pStyle w:val="TableParagraph"/>
              <w:rPr>
                <w:rFonts w:ascii="Times New Roman"/>
                <w:sz w:val="20"/>
              </w:rPr>
            </w:pPr>
            <w:r>
              <w:rPr>
                <w:rFonts w:ascii="Times New Roman"/>
                <w:sz w:val="20"/>
              </w:rPr>
              <w:t>Mini Buzdolab</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866DE8" w:rsidRDefault="005C24FD" w:rsidP="008A5F43">
            <w:pPr>
              <w:pStyle w:val="TableParagraph"/>
              <w:jc w:val="center"/>
              <w:rPr>
                <w:rFonts w:ascii="Times New Roman"/>
                <w:sz w:val="20"/>
              </w:rPr>
            </w:pPr>
            <w:r>
              <w:rPr>
                <w:rFonts w:ascii="Times New Roman"/>
                <w:sz w:val="20"/>
              </w:rPr>
              <w:t>0</w:t>
            </w:r>
          </w:p>
        </w:tc>
        <w:tc>
          <w:tcPr>
            <w:tcW w:w="1182" w:type="dxa"/>
            <w:tcBorders>
              <w:top w:val="single" w:sz="6" w:space="0" w:color="000000"/>
              <w:left w:val="single" w:sz="6" w:space="0" w:color="000000"/>
              <w:bottom w:val="single" w:sz="6" w:space="0" w:color="000000"/>
              <w:right w:val="single" w:sz="6" w:space="0" w:color="000000"/>
            </w:tcBorders>
          </w:tcPr>
          <w:p w:rsidR="00866DE8" w:rsidRDefault="005C24FD" w:rsidP="008A5F43">
            <w:pPr>
              <w:pStyle w:val="TableParagraph"/>
              <w:jc w:val="center"/>
              <w:rPr>
                <w:rFonts w:ascii="Times New Roman"/>
                <w:sz w:val="20"/>
              </w:rPr>
            </w:pPr>
            <w:r>
              <w:rPr>
                <w:rFonts w:ascii="Times New Roman"/>
                <w:sz w:val="20"/>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866DE8" w:rsidRDefault="005C24FD" w:rsidP="008A5F43">
            <w:pPr>
              <w:pStyle w:val="TableParagraph"/>
              <w:jc w:val="center"/>
              <w:rPr>
                <w:rFonts w:ascii="Times New Roman"/>
                <w:sz w:val="20"/>
              </w:rPr>
            </w:pPr>
            <w:r>
              <w:rPr>
                <w:rFonts w:ascii="Times New Roman"/>
                <w:sz w:val="20"/>
              </w:rPr>
              <w:t>0</w:t>
            </w:r>
          </w:p>
        </w:tc>
        <w:tc>
          <w:tcPr>
            <w:tcW w:w="1336" w:type="dxa"/>
            <w:tcBorders>
              <w:top w:val="single" w:sz="6" w:space="0" w:color="000000"/>
              <w:left w:val="single" w:sz="6" w:space="0" w:color="000000"/>
              <w:bottom w:val="single" w:sz="6" w:space="0" w:color="000000"/>
            </w:tcBorders>
          </w:tcPr>
          <w:p w:rsidR="00866DE8" w:rsidRDefault="00866DE8" w:rsidP="008A5F43">
            <w:pPr>
              <w:pStyle w:val="TableParagraph"/>
              <w:jc w:val="center"/>
              <w:rPr>
                <w:rFonts w:ascii="Times New Roman"/>
                <w:sz w:val="20"/>
              </w:rPr>
            </w:pPr>
            <w:r>
              <w:rPr>
                <w:rFonts w:ascii="Times New Roman"/>
                <w:sz w:val="20"/>
              </w:rPr>
              <w:t>0</w:t>
            </w:r>
          </w:p>
        </w:tc>
      </w:tr>
    </w:tbl>
    <w:p w:rsidR="002E1A6A" w:rsidRDefault="002E1A6A">
      <w:pPr>
        <w:pStyle w:val="GvdeMetni"/>
        <w:spacing w:before="11"/>
        <w:rPr>
          <w:b/>
          <w:sz w:val="23"/>
        </w:rPr>
      </w:pPr>
    </w:p>
    <w:p w:rsidR="002E1A6A" w:rsidRDefault="003F6BB5">
      <w:pPr>
        <w:spacing w:before="234"/>
        <w:ind w:left="958"/>
        <w:jc w:val="both"/>
        <w:rPr>
          <w:b/>
          <w:sz w:val="20"/>
        </w:rPr>
      </w:pPr>
      <w:r>
        <w:rPr>
          <w:b/>
          <w:sz w:val="20"/>
        </w:rPr>
        <w:t>Tablo</w:t>
      </w:r>
      <w:r>
        <w:rPr>
          <w:b/>
          <w:spacing w:val="-3"/>
          <w:sz w:val="20"/>
        </w:rPr>
        <w:t xml:space="preserve"> </w:t>
      </w:r>
      <w:r w:rsidR="00404AB1">
        <w:rPr>
          <w:b/>
          <w:sz w:val="20"/>
        </w:rPr>
        <w:t>13</w:t>
      </w:r>
      <w:r>
        <w:rPr>
          <w:b/>
          <w:sz w:val="20"/>
        </w:rPr>
        <w:t>.</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1"/>
        <w:gridCol w:w="1276"/>
        <w:gridCol w:w="1134"/>
        <w:gridCol w:w="992"/>
        <w:gridCol w:w="1134"/>
        <w:gridCol w:w="2383"/>
      </w:tblGrid>
      <w:tr w:rsidR="002E1A6A" w:rsidTr="006E6D07">
        <w:trPr>
          <w:trHeight w:val="402"/>
        </w:trPr>
        <w:tc>
          <w:tcPr>
            <w:tcW w:w="2131" w:type="dxa"/>
          </w:tcPr>
          <w:p w:rsidR="002E1A6A" w:rsidRDefault="003F6BB5">
            <w:pPr>
              <w:pStyle w:val="TableParagraph"/>
              <w:spacing w:line="234" w:lineRule="exact"/>
              <w:ind w:left="107"/>
              <w:rPr>
                <w:sz w:val="20"/>
              </w:rPr>
            </w:pPr>
            <w:r>
              <w:rPr>
                <w:sz w:val="20"/>
              </w:rPr>
              <w:t>Fiziki</w:t>
            </w:r>
            <w:r>
              <w:rPr>
                <w:spacing w:val="-4"/>
                <w:sz w:val="20"/>
              </w:rPr>
              <w:t xml:space="preserve"> </w:t>
            </w:r>
            <w:r>
              <w:rPr>
                <w:sz w:val="20"/>
              </w:rPr>
              <w:t>Mekân</w:t>
            </w:r>
          </w:p>
        </w:tc>
        <w:tc>
          <w:tcPr>
            <w:tcW w:w="1276" w:type="dxa"/>
            <w:shd w:val="clear" w:color="auto" w:fill="E2EFD9"/>
          </w:tcPr>
          <w:p w:rsidR="002E1A6A" w:rsidRDefault="003F6BB5">
            <w:pPr>
              <w:pStyle w:val="TableParagraph"/>
              <w:spacing w:before="1"/>
              <w:ind w:left="399" w:right="389"/>
              <w:jc w:val="center"/>
              <w:rPr>
                <w:b/>
                <w:sz w:val="20"/>
              </w:rPr>
            </w:pPr>
            <w:r>
              <w:rPr>
                <w:b/>
                <w:sz w:val="20"/>
              </w:rPr>
              <w:t>Var</w:t>
            </w:r>
          </w:p>
        </w:tc>
        <w:tc>
          <w:tcPr>
            <w:tcW w:w="1134" w:type="dxa"/>
          </w:tcPr>
          <w:p w:rsidR="002E1A6A" w:rsidRDefault="003F6BB5">
            <w:pPr>
              <w:pStyle w:val="TableParagraph"/>
              <w:spacing w:before="1"/>
              <w:ind w:left="332"/>
              <w:rPr>
                <w:b/>
                <w:sz w:val="20"/>
              </w:rPr>
            </w:pPr>
            <w:r>
              <w:rPr>
                <w:b/>
                <w:sz w:val="20"/>
              </w:rPr>
              <w:t>Yok</w:t>
            </w:r>
          </w:p>
        </w:tc>
        <w:tc>
          <w:tcPr>
            <w:tcW w:w="992" w:type="dxa"/>
            <w:shd w:val="clear" w:color="auto" w:fill="E2EFD9"/>
          </w:tcPr>
          <w:p w:rsidR="002E1A6A" w:rsidRDefault="003F6BB5">
            <w:pPr>
              <w:pStyle w:val="TableParagraph"/>
              <w:spacing w:before="1"/>
              <w:ind w:left="227"/>
              <w:rPr>
                <w:b/>
                <w:sz w:val="20"/>
              </w:rPr>
            </w:pPr>
            <w:r>
              <w:rPr>
                <w:b/>
                <w:sz w:val="20"/>
              </w:rPr>
              <w:t>Adedi</w:t>
            </w:r>
          </w:p>
        </w:tc>
        <w:tc>
          <w:tcPr>
            <w:tcW w:w="1134" w:type="dxa"/>
          </w:tcPr>
          <w:p w:rsidR="002E1A6A" w:rsidRDefault="003F6BB5">
            <w:pPr>
              <w:pStyle w:val="TableParagraph"/>
              <w:spacing w:before="1"/>
              <w:ind w:left="263"/>
              <w:rPr>
                <w:b/>
                <w:sz w:val="20"/>
              </w:rPr>
            </w:pPr>
            <w:r>
              <w:rPr>
                <w:b/>
                <w:sz w:val="20"/>
              </w:rPr>
              <w:t>İhtiyaç</w:t>
            </w:r>
          </w:p>
        </w:tc>
        <w:tc>
          <w:tcPr>
            <w:tcW w:w="2383" w:type="dxa"/>
            <w:shd w:val="clear" w:color="auto" w:fill="E2EFD9"/>
          </w:tcPr>
          <w:p w:rsidR="002E1A6A" w:rsidRDefault="003F6BB5">
            <w:pPr>
              <w:pStyle w:val="TableParagraph"/>
              <w:spacing w:before="1"/>
              <w:ind w:left="203"/>
              <w:rPr>
                <w:b/>
                <w:sz w:val="20"/>
              </w:rPr>
            </w:pPr>
            <w:r>
              <w:rPr>
                <w:b/>
                <w:sz w:val="20"/>
              </w:rPr>
              <w:t>Açıklama</w:t>
            </w:r>
          </w:p>
        </w:tc>
      </w:tr>
      <w:tr w:rsidR="002E1A6A" w:rsidTr="006E6D07">
        <w:trPr>
          <w:trHeight w:val="572"/>
        </w:trPr>
        <w:tc>
          <w:tcPr>
            <w:tcW w:w="2131" w:type="dxa"/>
            <w:shd w:val="clear" w:color="auto" w:fill="E2EFD9"/>
          </w:tcPr>
          <w:p w:rsidR="002E1A6A" w:rsidRDefault="00317885">
            <w:pPr>
              <w:pStyle w:val="TableParagraph"/>
              <w:spacing w:line="234" w:lineRule="exact"/>
              <w:ind w:left="107"/>
              <w:rPr>
                <w:sz w:val="20"/>
              </w:rPr>
            </w:pPr>
            <w:r w:rsidRPr="00317885">
              <w:rPr>
                <w:sz w:val="20"/>
              </w:rPr>
              <w:t>Lokal</w:t>
            </w:r>
          </w:p>
        </w:tc>
        <w:tc>
          <w:tcPr>
            <w:tcW w:w="1276" w:type="dxa"/>
            <w:shd w:val="clear" w:color="auto" w:fill="E2EFD9"/>
          </w:tcPr>
          <w:p w:rsidR="002E1A6A" w:rsidRDefault="006E6D07" w:rsidP="00513FC9">
            <w:pPr>
              <w:pStyle w:val="TableParagraph"/>
              <w:jc w:val="center"/>
              <w:rPr>
                <w:rFonts w:ascii="Times New Roman"/>
              </w:rPr>
            </w:pPr>
            <w:r>
              <w:rPr>
                <w:rFonts w:ascii="Times New Roman"/>
              </w:rPr>
              <w:t>X</w:t>
            </w:r>
          </w:p>
        </w:tc>
        <w:tc>
          <w:tcPr>
            <w:tcW w:w="1134" w:type="dxa"/>
            <w:shd w:val="clear" w:color="auto" w:fill="E2EFD9"/>
          </w:tcPr>
          <w:p w:rsidR="002E1A6A" w:rsidRDefault="002E1A6A" w:rsidP="00513FC9">
            <w:pPr>
              <w:pStyle w:val="TableParagraph"/>
              <w:jc w:val="center"/>
              <w:rPr>
                <w:rFonts w:ascii="Times New Roman"/>
              </w:rPr>
            </w:pPr>
          </w:p>
        </w:tc>
        <w:tc>
          <w:tcPr>
            <w:tcW w:w="992" w:type="dxa"/>
            <w:shd w:val="clear" w:color="auto" w:fill="E2EFD9"/>
          </w:tcPr>
          <w:p w:rsidR="002E1A6A" w:rsidRDefault="006E6D07" w:rsidP="00513FC9">
            <w:pPr>
              <w:pStyle w:val="TableParagraph"/>
              <w:jc w:val="center"/>
              <w:rPr>
                <w:rFonts w:ascii="Times New Roman"/>
              </w:rPr>
            </w:pPr>
            <w:r>
              <w:rPr>
                <w:rFonts w:ascii="Times New Roman"/>
              </w:rPr>
              <w:t>1</w:t>
            </w:r>
          </w:p>
        </w:tc>
        <w:tc>
          <w:tcPr>
            <w:tcW w:w="1134" w:type="dxa"/>
            <w:shd w:val="clear" w:color="auto" w:fill="E2EFD9"/>
          </w:tcPr>
          <w:p w:rsidR="002E1A6A" w:rsidRDefault="006E6D07" w:rsidP="00513FC9">
            <w:pPr>
              <w:pStyle w:val="TableParagraph"/>
              <w:jc w:val="center"/>
              <w:rPr>
                <w:rFonts w:ascii="Times New Roman"/>
              </w:rPr>
            </w:pPr>
            <w:r>
              <w:rPr>
                <w:rFonts w:ascii="Times New Roman"/>
              </w:rPr>
              <w:t>0</w:t>
            </w:r>
          </w:p>
        </w:tc>
        <w:tc>
          <w:tcPr>
            <w:tcW w:w="2383" w:type="dxa"/>
            <w:shd w:val="clear" w:color="auto" w:fill="E2EFD9"/>
          </w:tcPr>
          <w:p w:rsidR="002E1A6A" w:rsidRDefault="002E1A6A">
            <w:pPr>
              <w:pStyle w:val="TableParagraph"/>
              <w:rPr>
                <w:rFonts w:ascii="Times New Roman"/>
              </w:rPr>
            </w:pPr>
          </w:p>
        </w:tc>
      </w:tr>
      <w:tr w:rsidR="008A5176" w:rsidTr="006E6D07">
        <w:trPr>
          <w:trHeight w:val="572"/>
        </w:trPr>
        <w:tc>
          <w:tcPr>
            <w:tcW w:w="2131" w:type="dxa"/>
            <w:shd w:val="clear" w:color="auto" w:fill="E2EFD9"/>
          </w:tcPr>
          <w:p w:rsidR="008A5176" w:rsidRPr="00317885" w:rsidRDefault="008A5176">
            <w:pPr>
              <w:pStyle w:val="TableParagraph"/>
              <w:spacing w:line="234" w:lineRule="exact"/>
              <w:ind w:left="107"/>
              <w:rPr>
                <w:sz w:val="20"/>
              </w:rPr>
            </w:pPr>
            <w:r>
              <w:rPr>
                <w:sz w:val="20"/>
              </w:rPr>
              <w:t>Otel Odası</w:t>
            </w:r>
          </w:p>
        </w:tc>
        <w:tc>
          <w:tcPr>
            <w:tcW w:w="1276" w:type="dxa"/>
            <w:shd w:val="clear" w:color="auto" w:fill="E2EFD9"/>
          </w:tcPr>
          <w:p w:rsidR="008A5176" w:rsidRDefault="006E6D07" w:rsidP="00513FC9">
            <w:pPr>
              <w:pStyle w:val="TableParagraph"/>
              <w:jc w:val="center"/>
              <w:rPr>
                <w:rFonts w:ascii="Times New Roman"/>
              </w:rPr>
            </w:pPr>
            <w:r w:rsidRPr="006E6D07">
              <w:rPr>
                <w:rFonts w:ascii="Times New Roman"/>
              </w:rPr>
              <w:t>X</w:t>
            </w:r>
          </w:p>
        </w:tc>
        <w:tc>
          <w:tcPr>
            <w:tcW w:w="1134" w:type="dxa"/>
            <w:shd w:val="clear" w:color="auto" w:fill="E2EFD9"/>
          </w:tcPr>
          <w:p w:rsidR="008A5176" w:rsidRDefault="008A5176" w:rsidP="00513FC9">
            <w:pPr>
              <w:pStyle w:val="TableParagraph"/>
              <w:jc w:val="center"/>
              <w:rPr>
                <w:rFonts w:ascii="Times New Roman"/>
              </w:rPr>
            </w:pPr>
          </w:p>
        </w:tc>
        <w:tc>
          <w:tcPr>
            <w:tcW w:w="992" w:type="dxa"/>
            <w:shd w:val="clear" w:color="auto" w:fill="E2EFD9"/>
          </w:tcPr>
          <w:p w:rsidR="008A5176" w:rsidRDefault="005C24FD" w:rsidP="00513FC9">
            <w:pPr>
              <w:pStyle w:val="TableParagraph"/>
              <w:jc w:val="center"/>
              <w:rPr>
                <w:rFonts w:ascii="Times New Roman"/>
              </w:rPr>
            </w:pPr>
            <w:r>
              <w:rPr>
                <w:rFonts w:ascii="Times New Roman"/>
              </w:rPr>
              <w:t>5</w:t>
            </w:r>
          </w:p>
        </w:tc>
        <w:tc>
          <w:tcPr>
            <w:tcW w:w="1134" w:type="dxa"/>
            <w:shd w:val="clear" w:color="auto" w:fill="E2EFD9"/>
          </w:tcPr>
          <w:p w:rsidR="008A5176" w:rsidRDefault="008A5176" w:rsidP="00513FC9">
            <w:pPr>
              <w:pStyle w:val="TableParagraph"/>
              <w:jc w:val="center"/>
              <w:rPr>
                <w:rFonts w:ascii="Times New Roman"/>
              </w:rPr>
            </w:pPr>
          </w:p>
        </w:tc>
        <w:tc>
          <w:tcPr>
            <w:tcW w:w="2383" w:type="dxa"/>
            <w:shd w:val="clear" w:color="auto" w:fill="E2EFD9"/>
          </w:tcPr>
          <w:p w:rsidR="008A5176" w:rsidRDefault="006E6D07">
            <w:pPr>
              <w:pStyle w:val="TableParagraph"/>
              <w:rPr>
                <w:rFonts w:ascii="Times New Roman"/>
              </w:rPr>
            </w:pPr>
            <w:r>
              <w:rPr>
                <w:rFonts w:ascii="Times New Roman"/>
              </w:rPr>
              <w:t>Adet art</w:t>
            </w:r>
            <w:r>
              <w:rPr>
                <w:rFonts w:ascii="Times New Roman"/>
              </w:rPr>
              <w:t>ı</w:t>
            </w:r>
            <w:r>
              <w:rPr>
                <w:rFonts w:ascii="Times New Roman"/>
              </w:rPr>
              <w:t>r</w:t>
            </w:r>
            <w:r>
              <w:rPr>
                <w:rFonts w:ascii="Times New Roman"/>
              </w:rPr>
              <w:t>ı</w:t>
            </w:r>
            <w:r>
              <w:rPr>
                <w:rFonts w:ascii="Times New Roman"/>
              </w:rPr>
              <w:t>labilir.</w:t>
            </w:r>
            <w:r w:rsidR="005C24FD">
              <w:rPr>
                <w:rFonts w:ascii="Times New Roman"/>
              </w:rPr>
              <w:t xml:space="preserve"> </w:t>
            </w:r>
            <w:proofErr w:type="gramStart"/>
            <w:r>
              <w:rPr>
                <w:rFonts w:ascii="Times New Roman"/>
              </w:rPr>
              <w:t>Fiziki yap</w:t>
            </w:r>
            <w:r>
              <w:rPr>
                <w:rFonts w:ascii="Times New Roman"/>
              </w:rPr>
              <w:t>ı</w:t>
            </w:r>
            <w:r>
              <w:rPr>
                <w:rFonts w:ascii="Times New Roman"/>
              </w:rPr>
              <w:t xml:space="preserve"> yetersiz.</w:t>
            </w:r>
            <w:proofErr w:type="gramEnd"/>
          </w:p>
        </w:tc>
      </w:tr>
      <w:tr w:rsidR="006E6D07" w:rsidTr="00BD23AF">
        <w:trPr>
          <w:trHeight w:val="572"/>
        </w:trPr>
        <w:tc>
          <w:tcPr>
            <w:tcW w:w="2131" w:type="dxa"/>
          </w:tcPr>
          <w:p w:rsidR="006E6D07" w:rsidRDefault="006E6D07" w:rsidP="006E6D07">
            <w:pPr>
              <w:pStyle w:val="TableParagraph"/>
              <w:spacing w:before="16"/>
              <w:ind w:left="107"/>
              <w:rPr>
                <w:sz w:val="20"/>
              </w:rPr>
            </w:pPr>
            <w:r>
              <w:rPr>
                <w:sz w:val="20"/>
              </w:rPr>
              <w:t>Ekipman</w:t>
            </w:r>
            <w:r>
              <w:rPr>
                <w:spacing w:val="-4"/>
                <w:sz w:val="20"/>
              </w:rPr>
              <w:t xml:space="preserve"> </w:t>
            </w:r>
            <w:r>
              <w:rPr>
                <w:sz w:val="20"/>
              </w:rPr>
              <w:t>Odası</w:t>
            </w:r>
          </w:p>
        </w:tc>
        <w:tc>
          <w:tcPr>
            <w:tcW w:w="1276" w:type="dxa"/>
            <w:shd w:val="clear" w:color="auto" w:fill="E2EFD9"/>
          </w:tcPr>
          <w:p w:rsidR="006E6D07" w:rsidRDefault="006E6D07" w:rsidP="00513FC9">
            <w:pPr>
              <w:pStyle w:val="TableParagraph"/>
              <w:jc w:val="center"/>
              <w:rPr>
                <w:rFonts w:ascii="Times New Roman"/>
              </w:rPr>
            </w:pPr>
            <w:r>
              <w:rPr>
                <w:rFonts w:ascii="Times New Roman"/>
              </w:rPr>
              <w:t>X</w:t>
            </w:r>
          </w:p>
        </w:tc>
        <w:tc>
          <w:tcPr>
            <w:tcW w:w="1134" w:type="dxa"/>
            <w:shd w:val="clear" w:color="auto" w:fill="E2EFD9"/>
          </w:tcPr>
          <w:p w:rsidR="006E6D07" w:rsidRDefault="006E6D07" w:rsidP="00513FC9">
            <w:pPr>
              <w:jc w:val="center"/>
            </w:pPr>
          </w:p>
        </w:tc>
        <w:tc>
          <w:tcPr>
            <w:tcW w:w="992" w:type="dxa"/>
            <w:shd w:val="clear" w:color="auto" w:fill="E2EFD9"/>
          </w:tcPr>
          <w:p w:rsidR="006E6D07" w:rsidRDefault="006E6D07" w:rsidP="00513FC9">
            <w:pPr>
              <w:pStyle w:val="TableParagraph"/>
              <w:jc w:val="center"/>
              <w:rPr>
                <w:rFonts w:ascii="Times New Roman"/>
              </w:rPr>
            </w:pPr>
          </w:p>
        </w:tc>
        <w:tc>
          <w:tcPr>
            <w:tcW w:w="1134" w:type="dxa"/>
            <w:shd w:val="clear" w:color="auto" w:fill="E2EFD9"/>
          </w:tcPr>
          <w:p w:rsidR="006E6D07" w:rsidRDefault="006E6D07" w:rsidP="00513FC9">
            <w:pPr>
              <w:pStyle w:val="TableParagraph"/>
              <w:jc w:val="center"/>
              <w:rPr>
                <w:rFonts w:ascii="Times New Roman"/>
              </w:rPr>
            </w:pPr>
            <w:r>
              <w:rPr>
                <w:rFonts w:ascii="Times New Roman"/>
              </w:rPr>
              <w:t>0</w:t>
            </w:r>
          </w:p>
        </w:tc>
        <w:tc>
          <w:tcPr>
            <w:tcW w:w="2383" w:type="dxa"/>
            <w:shd w:val="clear" w:color="auto" w:fill="E2EFD9"/>
          </w:tcPr>
          <w:p w:rsidR="006E6D07" w:rsidRDefault="006E6D07" w:rsidP="006E6D07">
            <w:pPr>
              <w:pStyle w:val="TableParagraph"/>
              <w:rPr>
                <w:rFonts w:ascii="Times New Roman"/>
              </w:rPr>
            </w:pPr>
          </w:p>
        </w:tc>
      </w:tr>
      <w:tr w:rsidR="006E6D07" w:rsidTr="006E6D07">
        <w:trPr>
          <w:trHeight w:val="572"/>
        </w:trPr>
        <w:tc>
          <w:tcPr>
            <w:tcW w:w="2131" w:type="dxa"/>
            <w:shd w:val="clear" w:color="auto" w:fill="E2EFD9"/>
          </w:tcPr>
          <w:p w:rsidR="006E6D07" w:rsidRDefault="00A72267" w:rsidP="006E6D07">
            <w:pPr>
              <w:pStyle w:val="TableParagraph"/>
              <w:spacing w:line="234" w:lineRule="exact"/>
              <w:ind w:left="107"/>
              <w:rPr>
                <w:sz w:val="20"/>
              </w:rPr>
            </w:pPr>
            <w:r w:rsidRPr="00A72267">
              <w:rPr>
                <w:sz w:val="20"/>
              </w:rPr>
              <w:t>Bilgisayar Odası</w:t>
            </w:r>
          </w:p>
        </w:tc>
        <w:tc>
          <w:tcPr>
            <w:tcW w:w="1276" w:type="dxa"/>
            <w:shd w:val="clear" w:color="auto" w:fill="E2EFD9"/>
          </w:tcPr>
          <w:p w:rsidR="006E6D07" w:rsidRPr="006E6D07" w:rsidRDefault="006E6D07" w:rsidP="00513FC9">
            <w:pPr>
              <w:pStyle w:val="TableParagraph"/>
              <w:jc w:val="center"/>
              <w:rPr>
                <w:rFonts w:ascii="Times New Roman"/>
              </w:rPr>
            </w:pPr>
          </w:p>
        </w:tc>
        <w:tc>
          <w:tcPr>
            <w:tcW w:w="1134" w:type="dxa"/>
            <w:shd w:val="clear" w:color="auto" w:fill="E2EFD9"/>
          </w:tcPr>
          <w:p w:rsidR="006E6D07" w:rsidRDefault="00A72267" w:rsidP="00513FC9">
            <w:pPr>
              <w:pStyle w:val="TableParagraph"/>
              <w:jc w:val="center"/>
              <w:rPr>
                <w:rFonts w:ascii="Times New Roman"/>
              </w:rPr>
            </w:pPr>
            <w:r>
              <w:rPr>
                <w:rFonts w:ascii="Times New Roman"/>
              </w:rPr>
              <w:t>X</w:t>
            </w:r>
          </w:p>
        </w:tc>
        <w:tc>
          <w:tcPr>
            <w:tcW w:w="992" w:type="dxa"/>
            <w:shd w:val="clear" w:color="auto" w:fill="E2EFD9"/>
          </w:tcPr>
          <w:p w:rsidR="006E6D07" w:rsidRDefault="006E6D07" w:rsidP="00513FC9">
            <w:pPr>
              <w:pStyle w:val="TableParagraph"/>
              <w:jc w:val="center"/>
              <w:rPr>
                <w:rFonts w:ascii="Times New Roman"/>
              </w:rPr>
            </w:pPr>
          </w:p>
        </w:tc>
        <w:tc>
          <w:tcPr>
            <w:tcW w:w="1134" w:type="dxa"/>
            <w:shd w:val="clear" w:color="auto" w:fill="E2EFD9"/>
          </w:tcPr>
          <w:p w:rsidR="006E6D07" w:rsidRDefault="00A72267" w:rsidP="00513FC9">
            <w:pPr>
              <w:pStyle w:val="TableParagraph"/>
              <w:jc w:val="center"/>
              <w:rPr>
                <w:rFonts w:ascii="Times New Roman"/>
              </w:rPr>
            </w:pPr>
            <w:r>
              <w:rPr>
                <w:rFonts w:ascii="Times New Roman"/>
              </w:rPr>
              <w:t>0</w:t>
            </w:r>
          </w:p>
        </w:tc>
        <w:tc>
          <w:tcPr>
            <w:tcW w:w="2383" w:type="dxa"/>
            <w:shd w:val="clear" w:color="auto" w:fill="E2EFD9"/>
          </w:tcPr>
          <w:p w:rsidR="006E6D07" w:rsidRDefault="006E6D07" w:rsidP="006E6D07">
            <w:pPr>
              <w:pStyle w:val="TableParagraph"/>
              <w:rPr>
                <w:rFonts w:ascii="Times New Roman"/>
              </w:rPr>
            </w:pPr>
          </w:p>
        </w:tc>
      </w:tr>
      <w:tr w:rsidR="006E6D07" w:rsidTr="006E6D07">
        <w:trPr>
          <w:trHeight w:val="543"/>
        </w:trPr>
        <w:tc>
          <w:tcPr>
            <w:tcW w:w="2131" w:type="dxa"/>
          </w:tcPr>
          <w:p w:rsidR="006E6D07" w:rsidRDefault="00A72267" w:rsidP="006E6D07">
            <w:pPr>
              <w:pStyle w:val="TableParagraph"/>
              <w:spacing w:before="16"/>
              <w:ind w:left="107"/>
              <w:rPr>
                <w:sz w:val="20"/>
              </w:rPr>
            </w:pPr>
            <w:r w:rsidRPr="00A72267">
              <w:rPr>
                <w:sz w:val="20"/>
              </w:rPr>
              <w:t>Restaurant</w:t>
            </w:r>
          </w:p>
        </w:tc>
        <w:tc>
          <w:tcPr>
            <w:tcW w:w="1276" w:type="dxa"/>
          </w:tcPr>
          <w:p w:rsidR="006E6D07" w:rsidRDefault="006E6D07" w:rsidP="00513FC9">
            <w:pPr>
              <w:pStyle w:val="TableParagraph"/>
              <w:jc w:val="center"/>
              <w:rPr>
                <w:rFonts w:ascii="Times New Roman"/>
              </w:rPr>
            </w:pPr>
          </w:p>
        </w:tc>
        <w:tc>
          <w:tcPr>
            <w:tcW w:w="1134" w:type="dxa"/>
          </w:tcPr>
          <w:p w:rsidR="006E6D07" w:rsidRDefault="00A72267" w:rsidP="00513FC9">
            <w:pPr>
              <w:jc w:val="center"/>
            </w:pPr>
            <w:r>
              <w:t>X</w:t>
            </w:r>
          </w:p>
        </w:tc>
        <w:tc>
          <w:tcPr>
            <w:tcW w:w="992" w:type="dxa"/>
          </w:tcPr>
          <w:p w:rsidR="006E6D07" w:rsidRDefault="006E6D07" w:rsidP="00513FC9">
            <w:pPr>
              <w:pStyle w:val="TableParagraph"/>
              <w:jc w:val="center"/>
              <w:rPr>
                <w:rFonts w:ascii="Times New Roman"/>
              </w:rPr>
            </w:pPr>
          </w:p>
        </w:tc>
        <w:tc>
          <w:tcPr>
            <w:tcW w:w="1134" w:type="dxa"/>
          </w:tcPr>
          <w:p w:rsidR="006E6D07" w:rsidRDefault="00A72267" w:rsidP="00513FC9">
            <w:pPr>
              <w:pStyle w:val="TableParagraph"/>
              <w:jc w:val="center"/>
              <w:rPr>
                <w:rFonts w:ascii="Times New Roman"/>
              </w:rPr>
            </w:pPr>
            <w:r>
              <w:rPr>
                <w:rFonts w:ascii="Times New Roman"/>
              </w:rPr>
              <w:t>0</w:t>
            </w:r>
          </w:p>
        </w:tc>
        <w:tc>
          <w:tcPr>
            <w:tcW w:w="2383" w:type="dxa"/>
          </w:tcPr>
          <w:p w:rsidR="006E6D07" w:rsidRDefault="006E6D07" w:rsidP="006E6D07">
            <w:pPr>
              <w:pStyle w:val="TableParagraph"/>
              <w:rPr>
                <w:rFonts w:ascii="Times New Roman"/>
              </w:rPr>
            </w:pPr>
          </w:p>
        </w:tc>
      </w:tr>
      <w:tr w:rsidR="006E6D07" w:rsidTr="00BD23AF">
        <w:trPr>
          <w:trHeight w:val="536"/>
        </w:trPr>
        <w:tc>
          <w:tcPr>
            <w:tcW w:w="2131" w:type="dxa"/>
          </w:tcPr>
          <w:p w:rsidR="006E6D07" w:rsidRDefault="006E6D07" w:rsidP="006E6D07">
            <w:pPr>
              <w:pStyle w:val="TableParagraph"/>
              <w:spacing w:before="16"/>
              <w:ind w:left="107"/>
              <w:rPr>
                <w:sz w:val="20"/>
              </w:rPr>
            </w:pPr>
            <w:r>
              <w:rPr>
                <w:sz w:val="20"/>
              </w:rPr>
              <w:t>Oyu</w:t>
            </w:r>
            <w:r w:rsidRPr="00317885">
              <w:rPr>
                <w:sz w:val="20"/>
              </w:rPr>
              <w:t>n Odası</w:t>
            </w:r>
          </w:p>
        </w:tc>
        <w:tc>
          <w:tcPr>
            <w:tcW w:w="1276" w:type="dxa"/>
          </w:tcPr>
          <w:p w:rsidR="006E6D07" w:rsidRDefault="006E6D07" w:rsidP="00513FC9">
            <w:pPr>
              <w:pStyle w:val="TableParagraph"/>
              <w:jc w:val="center"/>
              <w:rPr>
                <w:rFonts w:ascii="Times New Roman"/>
              </w:rPr>
            </w:pPr>
          </w:p>
        </w:tc>
        <w:tc>
          <w:tcPr>
            <w:tcW w:w="1134" w:type="dxa"/>
          </w:tcPr>
          <w:p w:rsidR="006E6D07" w:rsidRDefault="006E6D07" w:rsidP="00513FC9">
            <w:pPr>
              <w:jc w:val="center"/>
            </w:pPr>
            <w:r w:rsidRPr="00A73F0A">
              <w:t>X</w:t>
            </w:r>
          </w:p>
        </w:tc>
        <w:tc>
          <w:tcPr>
            <w:tcW w:w="992" w:type="dxa"/>
          </w:tcPr>
          <w:p w:rsidR="006E6D07" w:rsidRDefault="006E6D07" w:rsidP="00513FC9">
            <w:pPr>
              <w:pStyle w:val="TableParagraph"/>
              <w:jc w:val="center"/>
              <w:rPr>
                <w:rFonts w:ascii="Times New Roman"/>
              </w:rPr>
            </w:pPr>
          </w:p>
        </w:tc>
        <w:tc>
          <w:tcPr>
            <w:tcW w:w="1134" w:type="dxa"/>
          </w:tcPr>
          <w:p w:rsidR="006E6D07" w:rsidRDefault="006E6D07" w:rsidP="00513FC9">
            <w:pPr>
              <w:pStyle w:val="TableParagraph"/>
              <w:jc w:val="center"/>
              <w:rPr>
                <w:rFonts w:ascii="Times New Roman"/>
              </w:rPr>
            </w:pPr>
            <w:r>
              <w:rPr>
                <w:rFonts w:ascii="Times New Roman"/>
              </w:rPr>
              <w:t>0</w:t>
            </w:r>
          </w:p>
        </w:tc>
        <w:tc>
          <w:tcPr>
            <w:tcW w:w="2383" w:type="dxa"/>
          </w:tcPr>
          <w:p w:rsidR="006E6D07" w:rsidRDefault="006E6D07" w:rsidP="006E6D07">
            <w:pPr>
              <w:pStyle w:val="TableParagraph"/>
              <w:rPr>
                <w:rFonts w:ascii="Times New Roman"/>
              </w:rPr>
            </w:pPr>
          </w:p>
        </w:tc>
      </w:tr>
      <w:tr w:rsidR="006E6D07" w:rsidTr="00BD23AF">
        <w:trPr>
          <w:trHeight w:val="544"/>
        </w:trPr>
        <w:tc>
          <w:tcPr>
            <w:tcW w:w="2131" w:type="dxa"/>
          </w:tcPr>
          <w:p w:rsidR="006E6D07" w:rsidRDefault="006E6D07" w:rsidP="006E6D07">
            <w:pPr>
              <w:pStyle w:val="TableParagraph"/>
              <w:spacing w:before="16"/>
              <w:ind w:left="107"/>
              <w:rPr>
                <w:sz w:val="20"/>
              </w:rPr>
            </w:pPr>
            <w:r w:rsidRPr="00317885">
              <w:rPr>
                <w:sz w:val="20"/>
              </w:rPr>
              <w:t>Dinlenme Odası</w:t>
            </w:r>
          </w:p>
        </w:tc>
        <w:tc>
          <w:tcPr>
            <w:tcW w:w="1276" w:type="dxa"/>
            <w:shd w:val="clear" w:color="auto" w:fill="E2EFD9"/>
          </w:tcPr>
          <w:p w:rsidR="006E6D07" w:rsidRDefault="006E6D07" w:rsidP="00513FC9">
            <w:pPr>
              <w:pStyle w:val="TableParagraph"/>
              <w:jc w:val="center"/>
              <w:rPr>
                <w:rFonts w:ascii="Times New Roman"/>
              </w:rPr>
            </w:pPr>
          </w:p>
        </w:tc>
        <w:tc>
          <w:tcPr>
            <w:tcW w:w="1134" w:type="dxa"/>
            <w:shd w:val="clear" w:color="auto" w:fill="E2EFD9"/>
          </w:tcPr>
          <w:p w:rsidR="006E6D07" w:rsidRDefault="006E6D07" w:rsidP="00513FC9">
            <w:pPr>
              <w:jc w:val="center"/>
            </w:pPr>
            <w:r w:rsidRPr="00A73F0A">
              <w:t>X</w:t>
            </w:r>
          </w:p>
        </w:tc>
        <w:tc>
          <w:tcPr>
            <w:tcW w:w="992" w:type="dxa"/>
            <w:shd w:val="clear" w:color="auto" w:fill="E2EFD9"/>
          </w:tcPr>
          <w:p w:rsidR="006E6D07" w:rsidRDefault="006E6D07" w:rsidP="00513FC9">
            <w:pPr>
              <w:pStyle w:val="TableParagraph"/>
              <w:jc w:val="center"/>
              <w:rPr>
                <w:rFonts w:ascii="Times New Roman"/>
              </w:rPr>
            </w:pPr>
          </w:p>
        </w:tc>
        <w:tc>
          <w:tcPr>
            <w:tcW w:w="1134" w:type="dxa"/>
            <w:shd w:val="clear" w:color="auto" w:fill="E2EFD9"/>
          </w:tcPr>
          <w:p w:rsidR="006E6D07" w:rsidRDefault="006E6D07" w:rsidP="00513FC9">
            <w:pPr>
              <w:pStyle w:val="TableParagraph"/>
              <w:jc w:val="center"/>
              <w:rPr>
                <w:rFonts w:ascii="Times New Roman"/>
              </w:rPr>
            </w:pPr>
            <w:r>
              <w:rPr>
                <w:rFonts w:ascii="Times New Roman"/>
              </w:rPr>
              <w:t>0</w:t>
            </w:r>
          </w:p>
        </w:tc>
        <w:tc>
          <w:tcPr>
            <w:tcW w:w="2383" w:type="dxa"/>
            <w:shd w:val="clear" w:color="auto" w:fill="E2EFD9"/>
          </w:tcPr>
          <w:p w:rsidR="006E6D07" w:rsidRDefault="006E6D07" w:rsidP="006E6D07">
            <w:pPr>
              <w:pStyle w:val="TableParagraph"/>
              <w:rPr>
                <w:rFonts w:ascii="Times New Roman"/>
              </w:rPr>
            </w:pPr>
          </w:p>
        </w:tc>
      </w:tr>
      <w:tr w:rsidR="006E6D07" w:rsidTr="00BD23AF">
        <w:trPr>
          <w:trHeight w:val="680"/>
        </w:trPr>
        <w:tc>
          <w:tcPr>
            <w:tcW w:w="2131" w:type="dxa"/>
            <w:shd w:val="clear" w:color="auto" w:fill="E2EFD9"/>
          </w:tcPr>
          <w:p w:rsidR="006E6D07" w:rsidRDefault="006E6D07" w:rsidP="006E6D07">
            <w:pPr>
              <w:pStyle w:val="TableParagraph"/>
              <w:spacing w:before="85"/>
              <w:ind w:left="107"/>
              <w:rPr>
                <w:sz w:val="20"/>
              </w:rPr>
            </w:pPr>
            <w:r w:rsidRPr="00317885">
              <w:rPr>
                <w:sz w:val="20"/>
              </w:rPr>
              <w:t>Resepsiyon</w:t>
            </w:r>
          </w:p>
        </w:tc>
        <w:tc>
          <w:tcPr>
            <w:tcW w:w="1276" w:type="dxa"/>
          </w:tcPr>
          <w:p w:rsidR="006E6D07" w:rsidRDefault="006E6D07" w:rsidP="00513FC9">
            <w:pPr>
              <w:pStyle w:val="TableParagraph"/>
              <w:jc w:val="center"/>
              <w:rPr>
                <w:rFonts w:ascii="Times New Roman"/>
              </w:rPr>
            </w:pPr>
          </w:p>
        </w:tc>
        <w:tc>
          <w:tcPr>
            <w:tcW w:w="1134" w:type="dxa"/>
          </w:tcPr>
          <w:p w:rsidR="006E6D07" w:rsidRDefault="006E6D07" w:rsidP="00513FC9">
            <w:pPr>
              <w:jc w:val="center"/>
            </w:pPr>
            <w:r w:rsidRPr="00A73F0A">
              <w:t>X</w:t>
            </w:r>
          </w:p>
        </w:tc>
        <w:tc>
          <w:tcPr>
            <w:tcW w:w="992" w:type="dxa"/>
          </w:tcPr>
          <w:p w:rsidR="006E6D07" w:rsidRDefault="006E6D07" w:rsidP="00513FC9">
            <w:pPr>
              <w:pStyle w:val="TableParagraph"/>
              <w:jc w:val="center"/>
              <w:rPr>
                <w:rFonts w:ascii="Times New Roman"/>
              </w:rPr>
            </w:pPr>
          </w:p>
        </w:tc>
        <w:tc>
          <w:tcPr>
            <w:tcW w:w="1134" w:type="dxa"/>
          </w:tcPr>
          <w:p w:rsidR="006E6D07" w:rsidRDefault="006E6D07" w:rsidP="00513FC9">
            <w:pPr>
              <w:pStyle w:val="TableParagraph"/>
              <w:jc w:val="center"/>
              <w:rPr>
                <w:rFonts w:ascii="Times New Roman"/>
              </w:rPr>
            </w:pPr>
            <w:r>
              <w:rPr>
                <w:rFonts w:ascii="Times New Roman"/>
              </w:rPr>
              <w:t>0</w:t>
            </w:r>
          </w:p>
        </w:tc>
        <w:tc>
          <w:tcPr>
            <w:tcW w:w="2383" w:type="dxa"/>
          </w:tcPr>
          <w:p w:rsidR="006E6D07" w:rsidRDefault="006E6D07" w:rsidP="006E6D07">
            <w:pPr>
              <w:pStyle w:val="TableParagraph"/>
              <w:rPr>
                <w:rFonts w:ascii="Times New Roman"/>
              </w:rPr>
            </w:pPr>
          </w:p>
        </w:tc>
      </w:tr>
      <w:tr w:rsidR="006E6D07" w:rsidTr="006E6D07">
        <w:trPr>
          <w:trHeight w:val="563"/>
        </w:trPr>
        <w:tc>
          <w:tcPr>
            <w:tcW w:w="2131" w:type="dxa"/>
            <w:shd w:val="clear" w:color="auto" w:fill="E2EFD9"/>
          </w:tcPr>
          <w:p w:rsidR="006E6D07" w:rsidRDefault="006E6D07" w:rsidP="006E6D07">
            <w:pPr>
              <w:pStyle w:val="TableParagraph"/>
              <w:spacing w:before="13"/>
              <w:ind w:left="107"/>
              <w:rPr>
                <w:sz w:val="20"/>
              </w:rPr>
            </w:pPr>
            <w:r>
              <w:rPr>
                <w:sz w:val="20"/>
              </w:rPr>
              <w:t>Kütüphane</w:t>
            </w:r>
          </w:p>
        </w:tc>
        <w:tc>
          <w:tcPr>
            <w:tcW w:w="1276" w:type="dxa"/>
          </w:tcPr>
          <w:p w:rsidR="006E6D07" w:rsidRDefault="006E6D07" w:rsidP="00513FC9">
            <w:pPr>
              <w:pStyle w:val="TableParagraph"/>
              <w:jc w:val="center"/>
              <w:rPr>
                <w:rFonts w:ascii="Times New Roman"/>
              </w:rPr>
            </w:pPr>
          </w:p>
        </w:tc>
        <w:tc>
          <w:tcPr>
            <w:tcW w:w="1134" w:type="dxa"/>
          </w:tcPr>
          <w:p w:rsidR="006E6D07" w:rsidRDefault="006E6D07" w:rsidP="00513FC9">
            <w:pPr>
              <w:jc w:val="center"/>
            </w:pPr>
            <w:r w:rsidRPr="00A73F0A">
              <w:t>X</w:t>
            </w:r>
          </w:p>
        </w:tc>
        <w:tc>
          <w:tcPr>
            <w:tcW w:w="992" w:type="dxa"/>
          </w:tcPr>
          <w:p w:rsidR="006E6D07" w:rsidRDefault="006E6D07" w:rsidP="00513FC9">
            <w:pPr>
              <w:pStyle w:val="TableParagraph"/>
              <w:jc w:val="center"/>
              <w:rPr>
                <w:rFonts w:ascii="Times New Roman"/>
              </w:rPr>
            </w:pPr>
          </w:p>
        </w:tc>
        <w:tc>
          <w:tcPr>
            <w:tcW w:w="1134" w:type="dxa"/>
          </w:tcPr>
          <w:p w:rsidR="006E6D07" w:rsidRDefault="006E6D07" w:rsidP="00513FC9">
            <w:pPr>
              <w:pStyle w:val="TableParagraph"/>
              <w:jc w:val="center"/>
              <w:rPr>
                <w:rFonts w:ascii="Times New Roman"/>
              </w:rPr>
            </w:pPr>
            <w:r>
              <w:rPr>
                <w:rFonts w:ascii="Times New Roman"/>
              </w:rPr>
              <w:t>1</w:t>
            </w:r>
          </w:p>
        </w:tc>
        <w:tc>
          <w:tcPr>
            <w:tcW w:w="2383" w:type="dxa"/>
          </w:tcPr>
          <w:p w:rsidR="006E6D07" w:rsidRDefault="006E6D07" w:rsidP="006E6D07">
            <w:pPr>
              <w:pStyle w:val="TableParagraph"/>
              <w:rPr>
                <w:rFonts w:ascii="Times New Roman"/>
              </w:rPr>
            </w:pPr>
            <w:proofErr w:type="gramStart"/>
            <w:r w:rsidRPr="006E6D07">
              <w:rPr>
                <w:rFonts w:ascii="Times New Roman"/>
              </w:rPr>
              <w:t>Fiziki yap</w:t>
            </w:r>
            <w:r w:rsidRPr="006E6D07">
              <w:rPr>
                <w:rFonts w:ascii="Times New Roman"/>
              </w:rPr>
              <w:t>ı</w:t>
            </w:r>
            <w:r w:rsidRPr="006E6D07">
              <w:rPr>
                <w:rFonts w:ascii="Times New Roman"/>
              </w:rPr>
              <w:t xml:space="preserve"> yetersiz.</w:t>
            </w:r>
            <w:proofErr w:type="gramEnd"/>
          </w:p>
        </w:tc>
      </w:tr>
      <w:tr w:rsidR="006E6D07" w:rsidTr="006E6D07">
        <w:trPr>
          <w:trHeight w:val="544"/>
        </w:trPr>
        <w:tc>
          <w:tcPr>
            <w:tcW w:w="2131" w:type="dxa"/>
            <w:shd w:val="clear" w:color="auto" w:fill="E2EFD9"/>
          </w:tcPr>
          <w:p w:rsidR="006E6D07" w:rsidRDefault="006E6D07" w:rsidP="006E6D07">
            <w:pPr>
              <w:pStyle w:val="TableParagraph"/>
              <w:spacing w:before="13"/>
              <w:ind w:left="107"/>
              <w:rPr>
                <w:sz w:val="20"/>
              </w:rPr>
            </w:pPr>
            <w:r>
              <w:rPr>
                <w:sz w:val="20"/>
              </w:rPr>
              <w:t>Spor Salonu</w:t>
            </w:r>
          </w:p>
        </w:tc>
        <w:tc>
          <w:tcPr>
            <w:tcW w:w="1276" w:type="dxa"/>
            <w:shd w:val="clear" w:color="auto" w:fill="E2EFD9"/>
          </w:tcPr>
          <w:p w:rsidR="006E6D07" w:rsidRDefault="006E6D07" w:rsidP="00513FC9">
            <w:pPr>
              <w:pStyle w:val="TableParagraph"/>
              <w:jc w:val="center"/>
              <w:rPr>
                <w:rFonts w:ascii="Times New Roman"/>
              </w:rPr>
            </w:pPr>
          </w:p>
        </w:tc>
        <w:tc>
          <w:tcPr>
            <w:tcW w:w="1134" w:type="dxa"/>
            <w:shd w:val="clear" w:color="auto" w:fill="E2EFD9"/>
          </w:tcPr>
          <w:p w:rsidR="006E6D07" w:rsidRDefault="006E6D07" w:rsidP="00513FC9">
            <w:pPr>
              <w:jc w:val="center"/>
            </w:pPr>
            <w:r w:rsidRPr="00A73F0A">
              <w:t>X</w:t>
            </w:r>
          </w:p>
        </w:tc>
        <w:tc>
          <w:tcPr>
            <w:tcW w:w="992" w:type="dxa"/>
            <w:shd w:val="clear" w:color="auto" w:fill="E2EFD9"/>
          </w:tcPr>
          <w:p w:rsidR="006E6D07" w:rsidRDefault="006E6D07" w:rsidP="00513FC9">
            <w:pPr>
              <w:pStyle w:val="TableParagraph"/>
              <w:jc w:val="center"/>
              <w:rPr>
                <w:rFonts w:ascii="Times New Roman"/>
              </w:rPr>
            </w:pPr>
          </w:p>
        </w:tc>
        <w:tc>
          <w:tcPr>
            <w:tcW w:w="1134" w:type="dxa"/>
            <w:shd w:val="clear" w:color="auto" w:fill="E2EFD9"/>
          </w:tcPr>
          <w:p w:rsidR="006E6D07" w:rsidRDefault="006E6D07" w:rsidP="00513FC9">
            <w:pPr>
              <w:pStyle w:val="TableParagraph"/>
              <w:jc w:val="center"/>
              <w:rPr>
                <w:rFonts w:ascii="Times New Roman"/>
              </w:rPr>
            </w:pPr>
            <w:r>
              <w:rPr>
                <w:rFonts w:ascii="Times New Roman"/>
              </w:rPr>
              <w:t>0</w:t>
            </w:r>
          </w:p>
        </w:tc>
        <w:tc>
          <w:tcPr>
            <w:tcW w:w="2383" w:type="dxa"/>
            <w:shd w:val="clear" w:color="auto" w:fill="E2EFD9"/>
          </w:tcPr>
          <w:p w:rsidR="006E6D07" w:rsidRDefault="006E6D07" w:rsidP="006E6D07">
            <w:pPr>
              <w:pStyle w:val="TableParagraph"/>
              <w:rPr>
                <w:rFonts w:ascii="Times New Roman"/>
              </w:rPr>
            </w:pPr>
          </w:p>
        </w:tc>
      </w:tr>
      <w:tr w:rsidR="006E6D07" w:rsidTr="006E6D07">
        <w:trPr>
          <w:trHeight w:val="834"/>
        </w:trPr>
        <w:tc>
          <w:tcPr>
            <w:tcW w:w="2131" w:type="dxa"/>
          </w:tcPr>
          <w:p w:rsidR="006E6D07" w:rsidRDefault="006E6D07" w:rsidP="006E6D07">
            <w:pPr>
              <w:pStyle w:val="TableParagraph"/>
              <w:spacing w:line="234" w:lineRule="exact"/>
              <w:ind w:left="107"/>
              <w:rPr>
                <w:sz w:val="20"/>
              </w:rPr>
            </w:pPr>
            <w:r w:rsidRPr="00317885">
              <w:rPr>
                <w:sz w:val="20"/>
              </w:rPr>
              <w:t>Çok Amaçlı Salon</w:t>
            </w:r>
          </w:p>
        </w:tc>
        <w:tc>
          <w:tcPr>
            <w:tcW w:w="1276" w:type="dxa"/>
          </w:tcPr>
          <w:p w:rsidR="006E6D07" w:rsidRDefault="006E6D07" w:rsidP="00513FC9">
            <w:pPr>
              <w:pStyle w:val="TableParagraph"/>
              <w:jc w:val="center"/>
              <w:rPr>
                <w:rFonts w:ascii="Times New Roman"/>
              </w:rPr>
            </w:pPr>
          </w:p>
        </w:tc>
        <w:tc>
          <w:tcPr>
            <w:tcW w:w="1134" w:type="dxa"/>
          </w:tcPr>
          <w:p w:rsidR="006E6D07" w:rsidRDefault="006E6D07" w:rsidP="00513FC9">
            <w:pPr>
              <w:jc w:val="center"/>
            </w:pPr>
            <w:r w:rsidRPr="00A73F0A">
              <w:t>X</w:t>
            </w:r>
          </w:p>
        </w:tc>
        <w:tc>
          <w:tcPr>
            <w:tcW w:w="992" w:type="dxa"/>
          </w:tcPr>
          <w:p w:rsidR="006E6D07" w:rsidRDefault="006E6D07" w:rsidP="00513FC9">
            <w:pPr>
              <w:pStyle w:val="TableParagraph"/>
              <w:jc w:val="center"/>
              <w:rPr>
                <w:rFonts w:ascii="Times New Roman"/>
              </w:rPr>
            </w:pPr>
          </w:p>
        </w:tc>
        <w:tc>
          <w:tcPr>
            <w:tcW w:w="1134" w:type="dxa"/>
          </w:tcPr>
          <w:p w:rsidR="006E6D07" w:rsidRDefault="00A72267" w:rsidP="00513FC9">
            <w:pPr>
              <w:pStyle w:val="TableParagraph"/>
              <w:jc w:val="center"/>
              <w:rPr>
                <w:rFonts w:ascii="Times New Roman"/>
              </w:rPr>
            </w:pPr>
            <w:r>
              <w:rPr>
                <w:rFonts w:ascii="Times New Roman"/>
              </w:rPr>
              <w:t>1</w:t>
            </w:r>
          </w:p>
        </w:tc>
        <w:tc>
          <w:tcPr>
            <w:tcW w:w="2383" w:type="dxa"/>
          </w:tcPr>
          <w:p w:rsidR="006E6D07" w:rsidRDefault="00A72267" w:rsidP="006E6D07">
            <w:pPr>
              <w:pStyle w:val="TableParagraph"/>
              <w:rPr>
                <w:rFonts w:ascii="Times New Roman"/>
              </w:rPr>
            </w:pPr>
            <w:proofErr w:type="gramStart"/>
            <w:r w:rsidRPr="00A72267">
              <w:rPr>
                <w:rFonts w:ascii="Times New Roman"/>
              </w:rPr>
              <w:t>Fiziki yap</w:t>
            </w:r>
            <w:r w:rsidRPr="00A72267">
              <w:rPr>
                <w:rFonts w:ascii="Times New Roman"/>
              </w:rPr>
              <w:t>ı</w:t>
            </w:r>
            <w:r w:rsidRPr="00A72267">
              <w:rPr>
                <w:rFonts w:ascii="Times New Roman"/>
              </w:rPr>
              <w:t xml:space="preserve"> yetersiz.</w:t>
            </w:r>
            <w:proofErr w:type="gramEnd"/>
          </w:p>
        </w:tc>
      </w:tr>
    </w:tbl>
    <w:p w:rsidR="002E1A6A" w:rsidRDefault="002E1A6A">
      <w:pPr>
        <w:rPr>
          <w:rFonts w:ascii="Times New Roman"/>
        </w:rPr>
        <w:sectPr w:rsidR="002E1A6A">
          <w:pgSz w:w="11910" w:h="16840"/>
          <w:pgMar w:top="1320" w:right="400" w:bottom="1280" w:left="460" w:header="0" w:footer="1017" w:gutter="0"/>
          <w:cols w:space="708"/>
        </w:sectPr>
      </w:pPr>
    </w:p>
    <w:p w:rsidR="002E1A6A" w:rsidRDefault="00BD23AF">
      <w:pPr>
        <w:pStyle w:val="GvdeMetni"/>
        <w:spacing w:before="10"/>
        <w:rPr>
          <w:b/>
          <w:sz w:val="27"/>
        </w:rPr>
      </w:pPr>
      <w:r>
        <w:rPr>
          <w:b/>
          <w:sz w:val="27"/>
        </w:rPr>
        <w:lastRenderedPageBreak/>
        <w:tab/>
        <w:t xml:space="preserve">       </w:t>
      </w:r>
      <w:r w:rsidRPr="00BD23AF">
        <w:rPr>
          <w:b/>
          <w:sz w:val="27"/>
        </w:rPr>
        <w:t>2.7.4.Mali Kaynaklar</w:t>
      </w:r>
    </w:p>
    <w:p w:rsidR="000142F8" w:rsidRDefault="000142F8">
      <w:pPr>
        <w:pStyle w:val="GvdeMetni"/>
        <w:spacing w:before="10"/>
        <w:rPr>
          <w:b/>
          <w:sz w:val="27"/>
        </w:rPr>
      </w:pPr>
    </w:p>
    <w:p w:rsidR="00BD23AF" w:rsidRDefault="000142F8" w:rsidP="000142F8">
      <w:pPr>
        <w:pStyle w:val="GvdeMetni"/>
        <w:spacing w:before="10"/>
        <w:ind w:left="850" w:firstLine="590"/>
        <w:jc w:val="both"/>
      </w:pPr>
      <w:r>
        <w:t xml:space="preserve">Kurumun mali kaynakları, bütçe </w:t>
      </w:r>
      <w:proofErr w:type="gramStart"/>
      <w:r>
        <w:t>büyüklüğ</w:t>
      </w:r>
      <w:r w:rsidR="003E12FB" w:rsidRPr="000142F8">
        <w:t xml:space="preserve">ü , </w:t>
      </w:r>
      <w:r>
        <w:t>konaklama</w:t>
      </w:r>
      <w:proofErr w:type="gramEnd"/>
      <w:r>
        <w:t xml:space="preserve"> gelirleri , kira gelirleri, lokal tahsis gelirleri</w:t>
      </w:r>
      <w:r w:rsidR="003E12FB" w:rsidRPr="000142F8">
        <w:t xml:space="preserve"> ve harcama kalemleri ortaya ko</w:t>
      </w:r>
      <w:r>
        <w:t>nu</w:t>
      </w:r>
      <w:r w:rsidRPr="000142F8">
        <w:t>l</w:t>
      </w:r>
      <w:r>
        <w:t>muştur. Bü</w:t>
      </w:r>
      <w:r w:rsidRPr="000142F8">
        <w:t xml:space="preserve">tçe işlemlerinin kim </w:t>
      </w:r>
      <w:r>
        <w:t>tarafından yürütüldüğü belirtilmiştir</w:t>
      </w:r>
      <w:r w:rsidR="003E12FB" w:rsidRPr="000142F8">
        <w:t>. Enflasyon oranı da</w:t>
      </w:r>
      <w:r>
        <w:t xml:space="preserve"> dikkate alınarak plan dö</w:t>
      </w:r>
      <w:r w:rsidRPr="000142F8">
        <w:t xml:space="preserve">nemi </w:t>
      </w:r>
      <w:r>
        <w:t>boyu</w:t>
      </w:r>
      <w:r w:rsidR="003E12FB" w:rsidRPr="000142F8">
        <w:t xml:space="preserve">nca gerçekleşecek kaynak artışı tahmini olarak belirlenir.     </w:t>
      </w:r>
    </w:p>
    <w:p w:rsidR="00AF4ED5" w:rsidRDefault="00AF4ED5" w:rsidP="000142F8">
      <w:pPr>
        <w:pStyle w:val="GvdeMetni"/>
        <w:spacing w:before="10"/>
        <w:ind w:left="850" w:firstLine="590"/>
        <w:jc w:val="both"/>
      </w:pPr>
    </w:p>
    <w:p w:rsidR="00082DB2" w:rsidRDefault="00082DB2" w:rsidP="000142F8">
      <w:pPr>
        <w:pStyle w:val="GvdeMetni"/>
        <w:spacing w:before="10"/>
        <w:ind w:left="850" w:firstLine="590"/>
        <w:jc w:val="both"/>
      </w:pPr>
    </w:p>
    <w:p w:rsidR="00082DB2" w:rsidRDefault="00082DB2" w:rsidP="000142F8">
      <w:pPr>
        <w:pStyle w:val="GvdeMetni"/>
        <w:spacing w:before="10"/>
        <w:ind w:left="850" w:firstLine="590"/>
        <w:jc w:val="both"/>
      </w:pPr>
    </w:p>
    <w:p w:rsidR="00AF4ED5" w:rsidRDefault="00AF4ED5" w:rsidP="000142F8">
      <w:pPr>
        <w:pStyle w:val="GvdeMetni"/>
        <w:spacing w:before="10"/>
        <w:ind w:left="850" w:firstLine="590"/>
        <w:jc w:val="both"/>
      </w:pPr>
    </w:p>
    <w:p w:rsidR="004D14A9" w:rsidRPr="000142F8" w:rsidRDefault="004D14A9" w:rsidP="004D14A9">
      <w:pPr>
        <w:pStyle w:val="GvdeMetni"/>
        <w:spacing w:before="10"/>
        <w:jc w:val="both"/>
      </w:pPr>
      <w:r>
        <w:t xml:space="preserve">     </w:t>
      </w:r>
    </w:p>
    <w:p w:rsidR="004D14A9" w:rsidRDefault="00834D31" w:rsidP="00834D31">
      <w:pPr>
        <w:pStyle w:val="GvdeMetni"/>
        <w:spacing w:before="10"/>
        <w:jc w:val="center"/>
        <w:rPr>
          <w:b/>
          <w:sz w:val="27"/>
        </w:rPr>
      </w:pPr>
      <w:r>
        <w:rPr>
          <w:b/>
          <w:sz w:val="27"/>
        </w:rPr>
        <w:t>Kaynak Tablosu</w:t>
      </w:r>
    </w:p>
    <w:tbl>
      <w:tblPr>
        <w:tblStyle w:val="TabloKlavuzu"/>
        <w:tblW w:w="0" w:type="auto"/>
        <w:tblLook w:val="04A0" w:firstRow="1" w:lastRow="0" w:firstColumn="1" w:lastColumn="0" w:noHBand="0" w:noVBand="1"/>
      </w:tblPr>
      <w:tblGrid>
        <w:gridCol w:w="1840"/>
        <w:gridCol w:w="1840"/>
        <w:gridCol w:w="1840"/>
        <w:gridCol w:w="1840"/>
        <w:gridCol w:w="1840"/>
        <w:gridCol w:w="1840"/>
      </w:tblGrid>
      <w:tr w:rsidR="00513FC9" w:rsidTr="00513FC9">
        <w:tc>
          <w:tcPr>
            <w:tcW w:w="1840" w:type="dxa"/>
            <w:shd w:val="clear" w:color="auto" w:fill="DAEEF3" w:themeFill="accent5" w:themeFillTint="33"/>
          </w:tcPr>
          <w:p w:rsidR="00513FC9" w:rsidRDefault="00513FC9" w:rsidP="00513FC9">
            <w:pPr>
              <w:pStyle w:val="GvdeMetni"/>
              <w:spacing w:before="10"/>
              <w:rPr>
                <w:b/>
                <w:sz w:val="27"/>
              </w:rPr>
            </w:pPr>
            <w:r w:rsidRPr="004D14A9">
              <w:rPr>
                <w:b/>
                <w:sz w:val="27"/>
              </w:rPr>
              <w:t>Kaynaklar</w:t>
            </w:r>
          </w:p>
        </w:tc>
        <w:tc>
          <w:tcPr>
            <w:tcW w:w="1840" w:type="dxa"/>
            <w:shd w:val="clear" w:color="auto" w:fill="DAEEF3" w:themeFill="accent5" w:themeFillTint="33"/>
          </w:tcPr>
          <w:p w:rsidR="00513FC9" w:rsidRDefault="00513FC9" w:rsidP="00513FC9">
            <w:pPr>
              <w:pStyle w:val="GvdeMetni"/>
              <w:spacing w:before="10"/>
              <w:rPr>
                <w:b/>
                <w:sz w:val="27"/>
              </w:rPr>
            </w:pPr>
            <w:r>
              <w:rPr>
                <w:b/>
                <w:sz w:val="27"/>
              </w:rPr>
              <w:t>2024</w:t>
            </w:r>
          </w:p>
        </w:tc>
        <w:tc>
          <w:tcPr>
            <w:tcW w:w="1840" w:type="dxa"/>
            <w:shd w:val="clear" w:color="auto" w:fill="DAEEF3" w:themeFill="accent5" w:themeFillTint="33"/>
          </w:tcPr>
          <w:p w:rsidR="00513FC9" w:rsidRDefault="00513FC9" w:rsidP="00513FC9">
            <w:r>
              <w:rPr>
                <w:b/>
                <w:sz w:val="27"/>
              </w:rPr>
              <w:t>2025</w:t>
            </w:r>
          </w:p>
        </w:tc>
        <w:tc>
          <w:tcPr>
            <w:tcW w:w="1840" w:type="dxa"/>
            <w:shd w:val="clear" w:color="auto" w:fill="DAEEF3" w:themeFill="accent5" w:themeFillTint="33"/>
          </w:tcPr>
          <w:p w:rsidR="00513FC9" w:rsidRDefault="00513FC9" w:rsidP="00513FC9">
            <w:r>
              <w:rPr>
                <w:b/>
                <w:sz w:val="27"/>
              </w:rPr>
              <w:t>2026</w:t>
            </w:r>
          </w:p>
        </w:tc>
        <w:tc>
          <w:tcPr>
            <w:tcW w:w="1840" w:type="dxa"/>
            <w:shd w:val="clear" w:color="auto" w:fill="DAEEF3" w:themeFill="accent5" w:themeFillTint="33"/>
          </w:tcPr>
          <w:p w:rsidR="00513FC9" w:rsidRDefault="00513FC9" w:rsidP="00513FC9">
            <w:r>
              <w:rPr>
                <w:b/>
                <w:sz w:val="27"/>
              </w:rPr>
              <w:t>2027</w:t>
            </w:r>
          </w:p>
        </w:tc>
        <w:tc>
          <w:tcPr>
            <w:tcW w:w="1840" w:type="dxa"/>
            <w:shd w:val="clear" w:color="auto" w:fill="DAEEF3" w:themeFill="accent5" w:themeFillTint="33"/>
          </w:tcPr>
          <w:p w:rsidR="00513FC9" w:rsidRDefault="00513FC9" w:rsidP="00513FC9">
            <w:r>
              <w:rPr>
                <w:b/>
                <w:sz w:val="27"/>
              </w:rPr>
              <w:t>2028</w:t>
            </w:r>
          </w:p>
        </w:tc>
      </w:tr>
      <w:tr w:rsidR="003A3900" w:rsidTr="00513FC9">
        <w:tc>
          <w:tcPr>
            <w:tcW w:w="1840" w:type="dxa"/>
            <w:shd w:val="clear" w:color="auto" w:fill="DAEEF3" w:themeFill="accent5" w:themeFillTint="33"/>
          </w:tcPr>
          <w:p w:rsidR="003A3900" w:rsidRPr="00513FC9" w:rsidRDefault="003A3900" w:rsidP="003A3900">
            <w:pPr>
              <w:pStyle w:val="GvdeMetni"/>
              <w:spacing w:before="10"/>
              <w:rPr>
                <w:sz w:val="22"/>
                <w:szCs w:val="22"/>
              </w:rPr>
            </w:pPr>
            <w:r w:rsidRPr="00513FC9">
              <w:rPr>
                <w:sz w:val="22"/>
                <w:szCs w:val="22"/>
              </w:rPr>
              <w:t>Konaklama Geliri</w:t>
            </w:r>
          </w:p>
        </w:tc>
        <w:tc>
          <w:tcPr>
            <w:tcW w:w="1840" w:type="dxa"/>
          </w:tcPr>
          <w:p w:rsidR="003A3900" w:rsidRPr="00B11A49" w:rsidRDefault="00DA47E6" w:rsidP="003A3900">
            <w:pPr>
              <w:pStyle w:val="GvdeMetni"/>
              <w:spacing w:before="10"/>
              <w:rPr>
                <w:sz w:val="22"/>
                <w:szCs w:val="22"/>
              </w:rPr>
            </w:pPr>
            <w:r>
              <w:rPr>
                <w:sz w:val="22"/>
                <w:szCs w:val="22"/>
              </w:rPr>
              <w:t>600.000,00</w:t>
            </w:r>
          </w:p>
        </w:tc>
        <w:tc>
          <w:tcPr>
            <w:tcW w:w="1840" w:type="dxa"/>
          </w:tcPr>
          <w:p w:rsidR="003A3900" w:rsidRPr="00B11A49" w:rsidRDefault="00DA47E6" w:rsidP="003A3900">
            <w:pPr>
              <w:pStyle w:val="GvdeMetni"/>
              <w:spacing w:before="10"/>
              <w:rPr>
                <w:sz w:val="22"/>
                <w:szCs w:val="22"/>
              </w:rPr>
            </w:pPr>
            <w:r>
              <w:rPr>
                <w:sz w:val="22"/>
                <w:szCs w:val="22"/>
              </w:rPr>
              <w:t>800.000,00</w:t>
            </w:r>
          </w:p>
        </w:tc>
        <w:tc>
          <w:tcPr>
            <w:tcW w:w="1840" w:type="dxa"/>
          </w:tcPr>
          <w:p w:rsidR="003A3900" w:rsidRPr="00B11A49" w:rsidRDefault="00DA47E6" w:rsidP="002567C5">
            <w:pPr>
              <w:pStyle w:val="GvdeMetni"/>
              <w:spacing w:before="10"/>
              <w:rPr>
                <w:sz w:val="22"/>
                <w:szCs w:val="22"/>
              </w:rPr>
            </w:pPr>
            <w:r>
              <w:rPr>
                <w:sz w:val="22"/>
                <w:szCs w:val="22"/>
              </w:rPr>
              <w:t>1.000.000,00</w:t>
            </w:r>
          </w:p>
        </w:tc>
        <w:tc>
          <w:tcPr>
            <w:tcW w:w="1840" w:type="dxa"/>
          </w:tcPr>
          <w:p w:rsidR="003A3900" w:rsidRPr="00B11A49" w:rsidRDefault="00DA47E6" w:rsidP="002567C5">
            <w:pPr>
              <w:pStyle w:val="GvdeMetni"/>
              <w:spacing w:before="10"/>
              <w:rPr>
                <w:sz w:val="22"/>
                <w:szCs w:val="22"/>
              </w:rPr>
            </w:pPr>
            <w:r>
              <w:rPr>
                <w:sz w:val="22"/>
                <w:szCs w:val="22"/>
              </w:rPr>
              <w:t>1.200.000,00</w:t>
            </w:r>
          </w:p>
        </w:tc>
        <w:tc>
          <w:tcPr>
            <w:tcW w:w="1840" w:type="dxa"/>
          </w:tcPr>
          <w:p w:rsidR="003A3900" w:rsidRPr="00B11A49" w:rsidRDefault="00DA47E6" w:rsidP="002567C5">
            <w:pPr>
              <w:pStyle w:val="GvdeMetni"/>
              <w:spacing w:before="10"/>
              <w:rPr>
                <w:sz w:val="22"/>
                <w:szCs w:val="22"/>
              </w:rPr>
            </w:pPr>
            <w:r>
              <w:rPr>
                <w:sz w:val="22"/>
                <w:szCs w:val="22"/>
              </w:rPr>
              <w:t>1.500.000,00</w:t>
            </w:r>
          </w:p>
        </w:tc>
      </w:tr>
      <w:tr w:rsidR="003A3900" w:rsidTr="00513FC9">
        <w:tc>
          <w:tcPr>
            <w:tcW w:w="1840" w:type="dxa"/>
            <w:shd w:val="clear" w:color="auto" w:fill="DAEEF3" w:themeFill="accent5" w:themeFillTint="33"/>
          </w:tcPr>
          <w:p w:rsidR="003A3900" w:rsidRPr="00513FC9" w:rsidRDefault="003A3900" w:rsidP="003A3900">
            <w:pPr>
              <w:pStyle w:val="GvdeMetni"/>
              <w:spacing w:before="10"/>
              <w:rPr>
                <w:sz w:val="22"/>
                <w:szCs w:val="22"/>
              </w:rPr>
            </w:pPr>
            <w:r w:rsidRPr="00513FC9">
              <w:rPr>
                <w:sz w:val="22"/>
                <w:szCs w:val="22"/>
              </w:rPr>
              <w:t>Lokal Geliri</w:t>
            </w:r>
          </w:p>
        </w:tc>
        <w:tc>
          <w:tcPr>
            <w:tcW w:w="1840" w:type="dxa"/>
          </w:tcPr>
          <w:p w:rsidR="003A3900" w:rsidRPr="00B11A49" w:rsidRDefault="00636D50" w:rsidP="00DA47E6">
            <w:pPr>
              <w:pStyle w:val="GvdeMetni"/>
              <w:spacing w:before="10"/>
              <w:rPr>
                <w:sz w:val="22"/>
                <w:szCs w:val="22"/>
              </w:rPr>
            </w:pPr>
            <w:r>
              <w:rPr>
                <w:sz w:val="22"/>
                <w:szCs w:val="22"/>
              </w:rPr>
              <w:t xml:space="preserve">  </w:t>
            </w:r>
            <w:r w:rsidR="00DA47E6">
              <w:rPr>
                <w:sz w:val="22"/>
                <w:szCs w:val="22"/>
              </w:rPr>
              <w:t>145.000,00</w:t>
            </w:r>
          </w:p>
        </w:tc>
        <w:tc>
          <w:tcPr>
            <w:tcW w:w="1840" w:type="dxa"/>
          </w:tcPr>
          <w:p w:rsidR="003A3900" w:rsidRPr="00B11A49" w:rsidRDefault="00636D50" w:rsidP="00DA47E6">
            <w:pPr>
              <w:pStyle w:val="GvdeMetni"/>
              <w:spacing w:before="10"/>
              <w:rPr>
                <w:sz w:val="22"/>
                <w:szCs w:val="22"/>
              </w:rPr>
            </w:pPr>
            <w:r>
              <w:rPr>
                <w:sz w:val="22"/>
                <w:szCs w:val="22"/>
              </w:rPr>
              <w:t xml:space="preserve">  </w:t>
            </w:r>
            <w:r w:rsidR="00DA47E6">
              <w:rPr>
                <w:sz w:val="22"/>
                <w:szCs w:val="22"/>
              </w:rPr>
              <w:t>200.000,00</w:t>
            </w:r>
          </w:p>
        </w:tc>
        <w:tc>
          <w:tcPr>
            <w:tcW w:w="1840" w:type="dxa"/>
          </w:tcPr>
          <w:p w:rsidR="003A3900" w:rsidRPr="00B11A49" w:rsidRDefault="00DA47E6" w:rsidP="00636D50">
            <w:pPr>
              <w:pStyle w:val="GvdeMetni"/>
              <w:spacing w:before="10"/>
              <w:rPr>
                <w:sz w:val="22"/>
                <w:szCs w:val="22"/>
              </w:rPr>
            </w:pPr>
            <w:r>
              <w:rPr>
                <w:sz w:val="22"/>
                <w:szCs w:val="22"/>
              </w:rPr>
              <w:t>250.000,00</w:t>
            </w:r>
          </w:p>
        </w:tc>
        <w:tc>
          <w:tcPr>
            <w:tcW w:w="1840" w:type="dxa"/>
          </w:tcPr>
          <w:p w:rsidR="003A3900" w:rsidRPr="00B11A49" w:rsidRDefault="00DA47E6" w:rsidP="00636D50">
            <w:pPr>
              <w:pStyle w:val="GvdeMetni"/>
              <w:spacing w:before="10"/>
              <w:rPr>
                <w:sz w:val="22"/>
                <w:szCs w:val="22"/>
              </w:rPr>
            </w:pPr>
            <w:r>
              <w:rPr>
                <w:sz w:val="22"/>
                <w:szCs w:val="22"/>
              </w:rPr>
              <w:t>300.000,00</w:t>
            </w:r>
          </w:p>
        </w:tc>
        <w:tc>
          <w:tcPr>
            <w:tcW w:w="1840" w:type="dxa"/>
          </w:tcPr>
          <w:p w:rsidR="003A3900" w:rsidRPr="00B11A49" w:rsidRDefault="00DA47E6" w:rsidP="00636D50">
            <w:pPr>
              <w:pStyle w:val="GvdeMetni"/>
              <w:spacing w:before="10"/>
              <w:rPr>
                <w:sz w:val="22"/>
                <w:szCs w:val="22"/>
              </w:rPr>
            </w:pPr>
            <w:r>
              <w:rPr>
                <w:sz w:val="22"/>
                <w:szCs w:val="22"/>
              </w:rPr>
              <w:t>350.000,00</w:t>
            </w:r>
          </w:p>
        </w:tc>
      </w:tr>
      <w:tr w:rsidR="003A3900" w:rsidTr="00513FC9">
        <w:tc>
          <w:tcPr>
            <w:tcW w:w="1840" w:type="dxa"/>
            <w:shd w:val="clear" w:color="auto" w:fill="DAEEF3" w:themeFill="accent5" w:themeFillTint="33"/>
          </w:tcPr>
          <w:p w:rsidR="003A3900" w:rsidRDefault="003A3900" w:rsidP="003A3900">
            <w:pPr>
              <w:pStyle w:val="GvdeMetni"/>
              <w:spacing w:before="10"/>
              <w:rPr>
                <w:b/>
                <w:sz w:val="27"/>
              </w:rPr>
            </w:pPr>
            <w:r>
              <w:rPr>
                <w:b/>
                <w:sz w:val="27"/>
              </w:rPr>
              <w:t>TOPLAM</w:t>
            </w:r>
          </w:p>
        </w:tc>
        <w:tc>
          <w:tcPr>
            <w:tcW w:w="1840" w:type="dxa"/>
          </w:tcPr>
          <w:p w:rsidR="003A3900" w:rsidRPr="00B11A49" w:rsidRDefault="00DA47E6" w:rsidP="003A3900">
            <w:pPr>
              <w:pStyle w:val="GvdeMetni"/>
              <w:spacing w:before="10"/>
              <w:rPr>
                <w:b/>
                <w:sz w:val="22"/>
                <w:szCs w:val="22"/>
              </w:rPr>
            </w:pPr>
            <w:r>
              <w:rPr>
                <w:b/>
                <w:sz w:val="22"/>
                <w:szCs w:val="22"/>
              </w:rPr>
              <w:t>745.000,00</w:t>
            </w:r>
          </w:p>
        </w:tc>
        <w:tc>
          <w:tcPr>
            <w:tcW w:w="1840" w:type="dxa"/>
          </w:tcPr>
          <w:p w:rsidR="003A3900" w:rsidRPr="00B11A49" w:rsidRDefault="00DA47E6" w:rsidP="00636D50">
            <w:pPr>
              <w:pStyle w:val="GvdeMetni"/>
              <w:spacing w:before="10"/>
              <w:rPr>
                <w:b/>
                <w:sz w:val="22"/>
                <w:szCs w:val="22"/>
              </w:rPr>
            </w:pPr>
            <w:r>
              <w:rPr>
                <w:b/>
                <w:sz w:val="22"/>
                <w:szCs w:val="22"/>
              </w:rPr>
              <w:t>1.000.000,00</w:t>
            </w:r>
          </w:p>
        </w:tc>
        <w:tc>
          <w:tcPr>
            <w:tcW w:w="1840" w:type="dxa"/>
          </w:tcPr>
          <w:p w:rsidR="003A3900" w:rsidRPr="00B11A49" w:rsidRDefault="00DA47E6" w:rsidP="00636D50">
            <w:pPr>
              <w:pStyle w:val="GvdeMetni"/>
              <w:spacing w:before="10"/>
              <w:rPr>
                <w:b/>
                <w:sz w:val="22"/>
                <w:szCs w:val="22"/>
              </w:rPr>
            </w:pPr>
            <w:r>
              <w:rPr>
                <w:b/>
                <w:sz w:val="22"/>
                <w:szCs w:val="22"/>
              </w:rPr>
              <w:t>1.250.000,00</w:t>
            </w:r>
          </w:p>
        </w:tc>
        <w:tc>
          <w:tcPr>
            <w:tcW w:w="1840" w:type="dxa"/>
          </w:tcPr>
          <w:p w:rsidR="003A3900" w:rsidRPr="00B11A49" w:rsidRDefault="00DA47E6" w:rsidP="00636D50">
            <w:pPr>
              <w:pStyle w:val="GvdeMetni"/>
              <w:spacing w:before="10"/>
              <w:rPr>
                <w:b/>
                <w:sz w:val="22"/>
                <w:szCs w:val="22"/>
              </w:rPr>
            </w:pPr>
            <w:r>
              <w:rPr>
                <w:b/>
                <w:sz w:val="22"/>
                <w:szCs w:val="22"/>
              </w:rPr>
              <w:t>1.500,000,00</w:t>
            </w:r>
          </w:p>
        </w:tc>
        <w:tc>
          <w:tcPr>
            <w:tcW w:w="1840" w:type="dxa"/>
          </w:tcPr>
          <w:p w:rsidR="003A3900" w:rsidRPr="00B11A49" w:rsidRDefault="00DA47E6" w:rsidP="00636D50">
            <w:pPr>
              <w:pStyle w:val="GvdeMetni"/>
              <w:spacing w:before="10"/>
              <w:rPr>
                <w:b/>
                <w:sz w:val="22"/>
                <w:szCs w:val="22"/>
              </w:rPr>
            </w:pPr>
            <w:r>
              <w:rPr>
                <w:b/>
                <w:sz w:val="22"/>
                <w:szCs w:val="22"/>
              </w:rPr>
              <w:t>1.850.000,00</w:t>
            </w:r>
          </w:p>
        </w:tc>
      </w:tr>
    </w:tbl>
    <w:p w:rsidR="00BD23AF" w:rsidRDefault="004D14A9">
      <w:pPr>
        <w:pStyle w:val="GvdeMetni"/>
        <w:spacing w:before="10"/>
        <w:rPr>
          <w:b/>
          <w:sz w:val="27"/>
        </w:rPr>
      </w:pPr>
      <w:r>
        <w:rPr>
          <w:b/>
          <w:sz w:val="27"/>
        </w:rPr>
        <w:t xml:space="preserve">      </w:t>
      </w:r>
    </w:p>
    <w:p w:rsidR="004D14A9" w:rsidRDefault="004D14A9">
      <w:pPr>
        <w:pStyle w:val="GvdeMetni"/>
        <w:spacing w:before="10"/>
        <w:rPr>
          <w:b/>
          <w:sz w:val="27"/>
        </w:rPr>
      </w:pPr>
    </w:p>
    <w:p w:rsidR="00AF4ED5" w:rsidRDefault="003E12FB">
      <w:pPr>
        <w:pStyle w:val="GvdeMetni"/>
        <w:spacing w:before="10"/>
        <w:rPr>
          <w:b/>
          <w:sz w:val="27"/>
        </w:rPr>
      </w:pPr>
      <w:r>
        <w:rPr>
          <w:b/>
          <w:sz w:val="27"/>
        </w:rPr>
        <w:t xml:space="preserve">                  </w:t>
      </w:r>
    </w:p>
    <w:p w:rsidR="00AF4ED5" w:rsidRDefault="00AF4ED5">
      <w:pPr>
        <w:pStyle w:val="GvdeMetni"/>
        <w:spacing w:before="10"/>
        <w:rPr>
          <w:b/>
          <w:sz w:val="27"/>
        </w:rPr>
      </w:pPr>
    </w:p>
    <w:p w:rsidR="00BD23AF" w:rsidRDefault="00BD23AF" w:rsidP="000142F8">
      <w:pPr>
        <w:pStyle w:val="GvdeMetni"/>
        <w:spacing w:before="10"/>
        <w:ind w:left="624"/>
        <w:rPr>
          <w:b/>
          <w:sz w:val="27"/>
        </w:rPr>
      </w:pPr>
    </w:p>
    <w:p w:rsidR="003E12FB" w:rsidRDefault="000518C4" w:rsidP="000518C4">
      <w:pPr>
        <w:pStyle w:val="GvdeMetni"/>
        <w:spacing w:before="10"/>
        <w:jc w:val="center"/>
        <w:rPr>
          <w:b/>
          <w:sz w:val="27"/>
        </w:rPr>
      </w:pPr>
      <w:r>
        <w:rPr>
          <w:b/>
          <w:sz w:val="27"/>
        </w:rPr>
        <w:t>Harcama Kalemleri</w:t>
      </w:r>
      <w:r w:rsidR="00765AAA">
        <w:rPr>
          <w:b/>
          <w:sz w:val="27"/>
        </w:rPr>
        <w:t xml:space="preserve"> Tablosu</w:t>
      </w:r>
    </w:p>
    <w:tbl>
      <w:tblPr>
        <w:tblStyle w:val="TabloKlavuzu"/>
        <w:tblW w:w="0" w:type="auto"/>
        <w:tblInd w:w="988" w:type="dxa"/>
        <w:tblLook w:val="04A0" w:firstRow="1" w:lastRow="0" w:firstColumn="1" w:lastColumn="0" w:noHBand="0" w:noVBand="1"/>
      </w:tblPr>
      <w:tblGrid>
        <w:gridCol w:w="4532"/>
        <w:gridCol w:w="4965"/>
      </w:tblGrid>
      <w:tr w:rsidR="00834D31" w:rsidTr="000518C4">
        <w:tc>
          <w:tcPr>
            <w:tcW w:w="4532" w:type="dxa"/>
            <w:shd w:val="clear" w:color="auto" w:fill="DAEEF3" w:themeFill="accent5" w:themeFillTint="33"/>
          </w:tcPr>
          <w:p w:rsidR="00834D31" w:rsidRDefault="000518C4" w:rsidP="000518C4">
            <w:pPr>
              <w:pStyle w:val="GvdeMetni"/>
              <w:spacing w:before="10"/>
              <w:jc w:val="center"/>
              <w:rPr>
                <w:b/>
                <w:sz w:val="27"/>
              </w:rPr>
            </w:pPr>
            <w:r w:rsidRPr="000518C4">
              <w:rPr>
                <w:b/>
                <w:sz w:val="27"/>
              </w:rPr>
              <w:t>Harcama Kalemi</w:t>
            </w:r>
          </w:p>
        </w:tc>
        <w:tc>
          <w:tcPr>
            <w:tcW w:w="4965" w:type="dxa"/>
            <w:shd w:val="clear" w:color="auto" w:fill="DAEEF3" w:themeFill="accent5" w:themeFillTint="33"/>
          </w:tcPr>
          <w:p w:rsidR="00834D31" w:rsidRDefault="000518C4" w:rsidP="000518C4">
            <w:pPr>
              <w:pStyle w:val="GvdeMetni"/>
              <w:spacing w:before="10"/>
              <w:jc w:val="center"/>
              <w:rPr>
                <w:b/>
                <w:sz w:val="27"/>
              </w:rPr>
            </w:pPr>
            <w:r>
              <w:rPr>
                <w:b/>
                <w:sz w:val="27"/>
              </w:rPr>
              <w:t>Çeşitleri</w:t>
            </w:r>
          </w:p>
        </w:tc>
      </w:tr>
      <w:tr w:rsidR="00834D31" w:rsidTr="000518C4">
        <w:tc>
          <w:tcPr>
            <w:tcW w:w="4532" w:type="dxa"/>
            <w:shd w:val="clear" w:color="auto" w:fill="DAEEF3" w:themeFill="accent5" w:themeFillTint="33"/>
          </w:tcPr>
          <w:p w:rsidR="00834D31" w:rsidRPr="00DC536D" w:rsidRDefault="000518C4" w:rsidP="000518C4">
            <w:pPr>
              <w:pStyle w:val="GvdeMetni"/>
              <w:spacing w:before="10"/>
              <w:rPr>
                <w:b/>
                <w:sz w:val="22"/>
                <w:szCs w:val="22"/>
              </w:rPr>
            </w:pPr>
            <w:r w:rsidRPr="00DC536D">
              <w:rPr>
                <w:b/>
                <w:sz w:val="22"/>
                <w:szCs w:val="22"/>
              </w:rPr>
              <w:t>Personel Giderleri</w:t>
            </w:r>
          </w:p>
        </w:tc>
        <w:tc>
          <w:tcPr>
            <w:tcW w:w="4965" w:type="dxa"/>
          </w:tcPr>
          <w:p w:rsidR="00834D31" w:rsidRPr="00DC536D" w:rsidRDefault="00DC536D" w:rsidP="00DC536D">
            <w:pPr>
              <w:pStyle w:val="GvdeMetni"/>
              <w:spacing w:before="10"/>
              <w:rPr>
                <w:sz w:val="22"/>
                <w:szCs w:val="22"/>
              </w:rPr>
            </w:pPr>
            <w:r>
              <w:rPr>
                <w:sz w:val="22"/>
                <w:szCs w:val="22"/>
              </w:rPr>
              <w:t>Hizmet alımı</w:t>
            </w:r>
            <w:r w:rsidR="000518C4" w:rsidRPr="00DC536D">
              <w:rPr>
                <w:sz w:val="22"/>
                <w:szCs w:val="22"/>
              </w:rPr>
              <w:t xml:space="preserve"> olar</w:t>
            </w:r>
            <w:r>
              <w:rPr>
                <w:sz w:val="22"/>
                <w:szCs w:val="22"/>
              </w:rPr>
              <w:t xml:space="preserve">ak çalışan </w:t>
            </w:r>
            <w:proofErr w:type="gramStart"/>
            <w:r>
              <w:rPr>
                <w:sz w:val="22"/>
                <w:szCs w:val="22"/>
              </w:rPr>
              <w:t>personelin  ü</w:t>
            </w:r>
            <w:r w:rsidR="000518C4" w:rsidRPr="00DC536D">
              <w:rPr>
                <w:sz w:val="22"/>
                <w:szCs w:val="22"/>
              </w:rPr>
              <w:t>cret</w:t>
            </w:r>
            <w:proofErr w:type="gramEnd"/>
            <w:r w:rsidR="000518C4" w:rsidRPr="00DC536D">
              <w:rPr>
                <w:sz w:val="22"/>
                <w:szCs w:val="22"/>
              </w:rPr>
              <w:t>, vergi, sigorta vb. giderleri</w:t>
            </w:r>
          </w:p>
        </w:tc>
      </w:tr>
      <w:tr w:rsidR="00834D31" w:rsidTr="000518C4">
        <w:tc>
          <w:tcPr>
            <w:tcW w:w="4532" w:type="dxa"/>
            <w:shd w:val="clear" w:color="auto" w:fill="DAEEF3" w:themeFill="accent5" w:themeFillTint="33"/>
          </w:tcPr>
          <w:p w:rsidR="00834D31" w:rsidRPr="00DC536D" w:rsidRDefault="000518C4">
            <w:pPr>
              <w:pStyle w:val="GvdeMetni"/>
              <w:spacing w:before="10"/>
              <w:rPr>
                <w:b/>
                <w:sz w:val="22"/>
                <w:szCs w:val="22"/>
              </w:rPr>
            </w:pPr>
            <w:r w:rsidRPr="00DC536D">
              <w:rPr>
                <w:b/>
                <w:sz w:val="22"/>
                <w:szCs w:val="22"/>
              </w:rPr>
              <w:t>Bakım-Onarım Giderleri</w:t>
            </w:r>
          </w:p>
        </w:tc>
        <w:tc>
          <w:tcPr>
            <w:tcW w:w="4965" w:type="dxa"/>
          </w:tcPr>
          <w:p w:rsidR="000518C4" w:rsidRPr="00DC536D" w:rsidRDefault="00DC536D" w:rsidP="000518C4">
            <w:pPr>
              <w:pStyle w:val="GvdeMetni"/>
              <w:spacing w:before="10"/>
              <w:rPr>
                <w:sz w:val="22"/>
                <w:szCs w:val="22"/>
              </w:rPr>
            </w:pPr>
            <w:r>
              <w:rPr>
                <w:sz w:val="22"/>
                <w:szCs w:val="22"/>
              </w:rPr>
              <w:t>Kuru</w:t>
            </w:r>
            <w:r w:rsidR="000518C4" w:rsidRPr="00DC536D">
              <w:rPr>
                <w:sz w:val="22"/>
                <w:szCs w:val="22"/>
              </w:rPr>
              <w:t xml:space="preserve">m binası </w:t>
            </w:r>
            <w:r>
              <w:rPr>
                <w:sz w:val="22"/>
                <w:szCs w:val="22"/>
              </w:rPr>
              <w:t>ve tesisatlarıyla ilgili her tü</w:t>
            </w:r>
            <w:r w:rsidR="000518C4" w:rsidRPr="00DC536D">
              <w:rPr>
                <w:sz w:val="22"/>
                <w:szCs w:val="22"/>
              </w:rPr>
              <w:t xml:space="preserve">rlü </w:t>
            </w:r>
          </w:p>
          <w:p w:rsidR="00834D31" w:rsidRPr="00DC536D" w:rsidRDefault="00DC536D" w:rsidP="00DC536D">
            <w:pPr>
              <w:pStyle w:val="GvdeMetni"/>
              <w:spacing w:before="10"/>
              <w:rPr>
                <w:sz w:val="22"/>
                <w:szCs w:val="22"/>
              </w:rPr>
            </w:pPr>
            <w:proofErr w:type="gramStart"/>
            <w:r>
              <w:rPr>
                <w:sz w:val="22"/>
                <w:szCs w:val="22"/>
              </w:rPr>
              <w:t>küçü</w:t>
            </w:r>
            <w:r w:rsidR="000518C4" w:rsidRPr="00DC536D">
              <w:rPr>
                <w:sz w:val="22"/>
                <w:szCs w:val="22"/>
              </w:rPr>
              <w:t>k</w:t>
            </w:r>
            <w:proofErr w:type="gramEnd"/>
            <w:r w:rsidR="000518C4" w:rsidRPr="00DC536D">
              <w:rPr>
                <w:sz w:val="22"/>
                <w:szCs w:val="22"/>
              </w:rPr>
              <w:t xml:space="preserve"> onarım; makine</w:t>
            </w:r>
            <w:r>
              <w:rPr>
                <w:sz w:val="22"/>
                <w:szCs w:val="22"/>
              </w:rPr>
              <w:t>, bilgisayar, yazıcı vb. bakım-onarım g</w:t>
            </w:r>
            <w:r w:rsidR="000518C4" w:rsidRPr="00DC536D">
              <w:rPr>
                <w:sz w:val="22"/>
                <w:szCs w:val="22"/>
              </w:rPr>
              <w:t>iderleri</w:t>
            </w:r>
          </w:p>
        </w:tc>
      </w:tr>
      <w:tr w:rsidR="00834D31" w:rsidTr="000518C4">
        <w:tc>
          <w:tcPr>
            <w:tcW w:w="4532" w:type="dxa"/>
            <w:shd w:val="clear" w:color="auto" w:fill="DAEEF3" w:themeFill="accent5" w:themeFillTint="33"/>
          </w:tcPr>
          <w:p w:rsidR="00834D31" w:rsidRPr="00DC536D" w:rsidRDefault="000518C4">
            <w:pPr>
              <w:pStyle w:val="GvdeMetni"/>
              <w:spacing w:before="10"/>
              <w:rPr>
                <w:b/>
                <w:sz w:val="22"/>
                <w:szCs w:val="22"/>
              </w:rPr>
            </w:pPr>
            <w:r w:rsidRPr="00DC536D">
              <w:rPr>
                <w:b/>
                <w:sz w:val="22"/>
                <w:szCs w:val="22"/>
              </w:rPr>
              <w:t>Mal ve Malzeme Alımı</w:t>
            </w:r>
          </w:p>
        </w:tc>
        <w:tc>
          <w:tcPr>
            <w:tcW w:w="4965" w:type="dxa"/>
          </w:tcPr>
          <w:p w:rsidR="00834D31" w:rsidRPr="00DC536D" w:rsidRDefault="00401AFE">
            <w:pPr>
              <w:pStyle w:val="GvdeMetni"/>
              <w:spacing w:before="10"/>
              <w:rPr>
                <w:sz w:val="22"/>
                <w:szCs w:val="22"/>
              </w:rPr>
            </w:pPr>
            <w:r>
              <w:rPr>
                <w:sz w:val="22"/>
                <w:szCs w:val="22"/>
              </w:rPr>
              <w:t>Kurum temel ihtiyaç mal ve</w:t>
            </w:r>
            <w:r w:rsidR="00DC536D" w:rsidRPr="00DC536D">
              <w:rPr>
                <w:sz w:val="22"/>
                <w:szCs w:val="22"/>
              </w:rPr>
              <w:t xml:space="preserve"> malzeme alımı</w:t>
            </w:r>
          </w:p>
        </w:tc>
      </w:tr>
      <w:tr w:rsidR="00834D31" w:rsidTr="000518C4">
        <w:tc>
          <w:tcPr>
            <w:tcW w:w="4532" w:type="dxa"/>
            <w:shd w:val="clear" w:color="auto" w:fill="DAEEF3" w:themeFill="accent5" w:themeFillTint="33"/>
          </w:tcPr>
          <w:p w:rsidR="00834D31" w:rsidRPr="00DC536D" w:rsidRDefault="000518C4">
            <w:pPr>
              <w:pStyle w:val="GvdeMetni"/>
              <w:spacing w:before="10"/>
              <w:rPr>
                <w:b/>
                <w:sz w:val="22"/>
                <w:szCs w:val="22"/>
              </w:rPr>
            </w:pPr>
            <w:r w:rsidRPr="00DC536D">
              <w:rPr>
                <w:b/>
                <w:sz w:val="22"/>
                <w:szCs w:val="22"/>
              </w:rPr>
              <w:t>Temizlik Giderleri</w:t>
            </w:r>
          </w:p>
        </w:tc>
        <w:tc>
          <w:tcPr>
            <w:tcW w:w="4965" w:type="dxa"/>
          </w:tcPr>
          <w:p w:rsidR="00834D31" w:rsidRPr="00DC536D" w:rsidRDefault="00DC536D">
            <w:pPr>
              <w:pStyle w:val="GvdeMetni"/>
              <w:spacing w:before="10"/>
              <w:rPr>
                <w:sz w:val="22"/>
                <w:szCs w:val="22"/>
              </w:rPr>
            </w:pPr>
            <w:r w:rsidRPr="00DC536D">
              <w:rPr>
                <w:sz w:val="22"/>
                <w:szCs w:val="22"/>
              </w:rPr>
              <w:t xml:space="preserve">Temizlik </w:t>
            </w:r>
            <w:r w:rsidR="00401AFE">
              <w:rPr>
                <w:sz w:val="22"/>
                <w:szCs w:val="22"/>
              </w:rPr>
              <w:t xml:space="preserve">mal ve </w:t>
            </w:r>
            <w:r w:rsidRPr="00DC536D">
              <w:rPr>
                <w:sz w:val="22"/>
                <w:szCs w:val="22"/>
              </w:rPr>
              <w:t>malzemeleri alımı</w:t>
            </w:r>
          </w:p>
        </w:tc>
      </w:tr>
      <w:tr w:rsidR="00834D31" w:rsidTr="000518C4">
        <w:tc>
          <w:tcPr>
            <w:tcW w:w="4532" w:type="dxa"/>
            <w:shd w:val="clear" w:color="auto" w:fill="DAEEF3" w:themeFill="accent5" w:themeFillTint="33"/>
          </w:tcPr>
          <w:p w:rsidR="00834D31" w:rsidRPr="00DC536D" w:rsidRDefault="000518C4">
            <w:pPr>
              <w:pStyle w:val="GvdeMetni"/>
              <w:spacing w:before="10"/>
              <w:rPr>
                <w:b/>
                <w:sz w:val="22"/>
                <w:szCs w:val="22"/>
              </w:rPr>
            </w:pPr>
            <w:r w:rsidRPr="00DC536D">
              <w:rPr>
                <w:b/>
                <w:sz w:val="22"/>
                <w:szCs w:val="22"/>
              </w:rPr>
              <w:t>İletişim Giderleri</w:t>
            </w:r>
          </w:p>
        </w:tc>
        <w:tc>
          <w:tcPr>
            <w:tcW w:w="4965" w:type="dxa"/>
          </w:tcPr>
          <w:p w:rsidR="00834D31" w:rsidRPr="00DC536D" w:rsidRDefault="00DC536D" w:rsidP="00DC536D">
            <w:pPr>
              <w:pStyle w:val="GvdeMetni"/>
              <w:spacing w:before="10"/>
              <w:rPr>
                <w:sz w:val="22"/>
                <w:szCs w:val="22"/>
              </w:rPr>
            </w:pPr>
            <w:r w:rsidRPr="00DC536D">
              <w:rPr>
                <w:sz w:val="22"/>
                <w:szCs w:val="22"/>
              </w:rPr>
              <w:t>Telefon, internet giderleri</w:t>
            </w:r>
          </w:p>
        </w:tc>
      </w:tr>
      <w:tr w:rsidR="00834D31" w:rsidTr="000518C4">
        <w:tc>
          <w:tcPr>
            <w:tcW w:w="4532" w:type="dxa"/>
            <w:shd w:val="clear" w:color="auto" w:fill="DAEEF3" w:themeFill="accent5" w:themeFillTint="33"/>
          </w:tcPr>
          <w:p w:rsidR="00834D31" w:rsidRPr="00DC536D" w:rsidRDefault="000518C4">
            <w:pPr>
              <w:pStyle w:val="GvdeMetni"/>
              <w:spacing w:before="10"/>
              <w:rPr>
                <w:b/>
                <w:sz w:val="22"/>
                <w:szCs w:val="22"/>
              </w:rPr>
            </w:pPr>
            <w:r w:rsidRPr="00DC536D">
              <w:rPr>
                <w:b/>
                <w:sz w:val="22"/>
                <w:szCs w:val="22"/>
              </w:rPr>
              <w:t>Kırtasiye Giderleri</w:t>
            </w:r>
          </w:p>
        </w:tc>
        <w:tc>
          <w:tcPr>
            <w:tcW w:w="4965" w:type="dxa"/>
          </w:tcPr>
          <w:p w:rsidR="00834D31" w:rsidRPr="00DC536D" w:rsidRDefault="00401AFE" w:rsidP="00401AFE">
            <w:pPr>
              <w:pStyle w:val="GvdeMetni"/>
              <w:spacing w:before="10"/>
              <w:rPr>
                <w:sz w:val="22"/>
                <w:szCs w:val="22"/>
              </w:rPr>
            </w:pPr>
            <w:r>
              <w:rPr>
                <w:sz w:val="22"/>
                <w:szCs w:val="22"/>
              </w:rPr>
              <w:t>Her tü</w:t>
            </w:r>
            <w:r w:rsidR="00DC536D" w:rsidRPr="00DC536D">
              <w:rPr>
                <w:sz w:val="22"/>
                <w:szCs w:val="22"/>
              </w:rPr>
              <w:t>rlü kırtasiye ve malzemesi giderleri</w:t>
            </w:r>
          </w:p>
        </w:tc>
      </w:tr>
      <w:tr w:rsidR="00834D31" w:rsidTr="000518C4">
        <w:tc>
          <w:tcPr>
            <w:tcW w:w="4532" w:type="dxa"/>
            <w:shd w:val="clear" w:color="auto" w:fill="DAEEF3" w:themeFill="accent5" w:themeFillTint="33"/>
          </w:tcPr>
          <w:p w:rsidR="00834D31" w:rsidRPr="00DC536D" w:rsidRDefault="000518C4">
            <w:pPr>
              <w:pStyle w:val="GvdeMetni"/>
              <w:spacing w:before="10"/>
              <w:rPr>
                <w:b/>
                <w:sz w:val="22"/>
                <w:szCs w:val="22"/>
              </w:rPr>
            </w:pPr>
            <w:r w:rsidRPr="00DC536D">
              <w:rPr>
                <w:b/>
                <w:sz w:val="22"/>
                <w:szCs w:val="22"/>
              </w:rPr>
              <w:t>Vergi Giderleri</w:t>
            </w:r>
          </w:p>
        </w:tc>
        <w:tc>
          <w:tcPr>
            <w:tcW w:w="4965" w:type="dxa"/>
          </w:tcPr>
          <w:p w:rsidR="00834D31" w:rsidRPr="00DC536D" w:rsidRDefault="00401AFE">
            <w:pPr>
              <w:pStyle w:val="GvdeMetni"/>
              <w:spacing w:before="10"/>
              <w:rPr>
                <w:sz w:val="22"/>
                <w:szCs w:val="22"/>
              </w:rPr>
            </w:pPr>
            <w:r>
              <w:rPr>
                <w:sz w:val="22"/>
                <w:szCs w:val="22"/>
              </w:rPr>
              <w:t>Kurumsal Vergi Ö</w:t>
            </w:r>
            <w:r w:rsidR="00DC536D" w:rsidRPr="00DC536D">
              <w:rPr>
                <w:sz w:val="22"/>
                <w:szCs w:val="22"/>
              </w:rPr>
              <w:t>demeleri</w:t>
            </w:r>
          </w:p>
        </w:tc>
      </w:tr>
      <w:tr w:rsidR="00834D31" w:rsidTr="000518C4">
        <w:tc>
          <w:tcPr>
            <w:tcW w:w="4532" w:type="dxa"/>
            <w:shd w:val="clear" w:color="auto" w:fill="DAEEF3" w:themeFill="accent5" w:themeFillTint="33"/>
          </w:tcPr>
          <w:p w:rsidR="00834D31" w:rsidRPr="00DC536D" w:rsidRDefault="000518C4">
            <w:pPr>
              <w:pStyle w:val="GvdeMetni"/>
              <w:spacing w:before="10"/>
              <w:rPr>
                <w:b/>
                <w:sz w:val="22"/>
                <w:szCs w:val="22"/>
              </w:rPr>
            </w:pPr>
            <w:r w:rsidRPr="00DC536D">
              <w:rPr>
                <w:b/>
                <w:sz w:val="22"/>
                <w:szCs w:val="22"/>
              </w:rPr>
              <w:t>Elektrik, Su Giderleri</w:t>
            </w:r>
          </w:p>
        </w:tc>
        <w:tc>
          <w:tcPr>
            <w:tcW w:w="4965" w:type="dxa"/>
          </w:tcPr>
          <w:p w:rsidR="00834D31" w:rsidRPr="00DC536D" w:rsidRDefault="00401AFE" w:rsidP="00DC536D">
            <w:pPr>
              <w:pStyle w:val="GvdeMetni"/>
              <w:spacing w:before="10"/>
              <w:rPr>
                <w:sz w:val="22"/>
                <w:szCs w:val="22"/>
              </w:rPr>
            </w:pPr>
            <w:r>
              <w:rPr>
                <w:sz w:val="22"/>
                <w:szCs w:val="22"/>
              </w:rPr>
              <w:t>Aylık e</w:t>
            </w:r>
            <w:r w:rsidR="00DC536D" w:rsidRPr="00DC536D">
              <w:rPr>
                <w:sz w:val="22"/>
                <w:szCs w:val="22"/>
              </w:rPr>
              <w:t>lektrik,</w:t>
            </w:r>
            <w:r>
              <w:rPr>
                <w:sz w:val="22"/>
                <w:szCs w:val="22"/>
              </w:rPr>
              <w:t xml:space="preserve"> su</w:t>
            </w:r>
            <w:r w:rsidR="00DC536D" w:rsidRPr="00DC536D">
              <w:rPr>
                <w:sz w:val="22"/>
                <w:szCs w:val="22"/>
              </w:rPr>
              <w:t xml:space="preserve"> </w:t>
            </w:r>
            <w:r>
              <w:rPr>
                <w:sz w:val="22"/>
                <w:szCs w:val="22"/>
              </w:rPr>
              <w:t>ö</w:t>
            </w:r>
            <w:r w:rsidR="00DC536D" w:rsidRPr="00DC536D">
              <w:rPr>
                <w:sz w:val="22"/>
                <w:szCs w:val="22"/>
              </w:rPr>
              <w:t>demeleri</w:t>
            </w:r>
          </w:p>
        </w:tc>
      </w:tr>
      <w:tr w:rsidR="00834D31" w:rsidTr="000518C4">
        <w:tc>
          <w:tcPr>
            <w:tcW w:w="4532" w:type="dxa"/>
            <w:shd w:val="clear" w:color="auto" w:fill="DAEEF3" w:themeFill="accent5" w:themeFillTint="33"/>
          </w:tcPr>
          <w:p w:rsidR="00834D31" w:rsidRPr="00DC536D" w:rsidRDefault="000518C4">
            <w:pPr>
              <w:pStyle w:val="GvdeMetni"/>
              <w:spacing w:before="10"/>
              <w:rPr>
                <w:b/>
                <w:sz w:val="22"/>
                <w:szCs w:val="22"/>
              </w:rPr>
            </w:pPr>
            <w:r w:rsidRPr="00DC536D">
              <w:rPr>
                <w:b/>
                <w:sz w:val="22"/>
                <w:szCs w:val="22"/>
              </w:rPr>
              <w:t>Lokal Giderleri</w:t>
            </w:r>
          </w:p>
        </w:tc>
        <w:tc>
          <w:tcPr>
            <w:tcW w:w="4965" w:type="dxa"/>
          </w:tcPr>
          <w:p w:rsidR="00834D31" w:rsidRPr="00DC536D" w:rsidRDefault="00401AFE">
            <w:pPr>
              <w:pStyle w:val="GvdeMetni"/>
              <w:spacing w:before="10"/>
              <w:rPr>
                <w:sz w:val="22"/>
                <w:szCs w:val="22"/>
              </w:rPr>
            </w:pPr>
            <w:r>
              <w:rPr>
                <w:sz w:val="22"/>
                <w:szCs w:val="22"/>
              </w:rPr>
              <w:t>İ</w:t>
            </w:r>
            <w:r w:rsidR="00DC536D" w:rsidRPr="00DC536D">
              <w:rPr>
                <w:sz w:val="22"/>
                <w:szCs w:val="22"/>
              </w:rPr>
              <w:t>çecek, kuru pasta, bardak,</w:t>
            </w:r>
            <w:r w:rsidR="00FF491A">
              <w:rPr>
                <w:sz w:val="22"/>
                <w:szCs w:val="22"/>
              </w:rPr>
              <w:t xml:space="preserve"> </w:t>
            </w:r>
            <w:r w:rsidR="00DC536D" w:rsidRPr="00DC536D">
              <w:rPr>
                <w:sz w:val="22"/>
                <w:szCs w:val="22"/>
              </w:rPr>
              <w:t>kaşık, çaydanlık v.</w:t>
            </w:r>
            <w:r w:rsidR="00FF491A">
              <w:rPr>
                <w:sz w:val="22"/>
                <w:szCs w:val="22"/>
              </w:rPr>
              <w:t xml:space="preserve"> </w:t>
            </w:r>
            <w:r w:rsidR="00DC536D" w:rsidRPr="00DC536D">
              <w:rPr>
                <w:sz w:val="22"/>
                <w:szCs w:val="22"/>
              </w:rPr>
              <w:t>b. giderleri</w:t>
            </w:r>
          </w:p>
        </w:tc>
      </w:tr>
      <w:tr w:rsidR="00834D31" w:rsidTr="000518C4">
        <w:tc>
          <w:tcPr>
            <w:tcW w:w="4532" w:type="dxa"/>
            <w:shd w:val="clear" w:color="auto" w:fill="DAEEF3" w:themeFill="accent5" w:themeFillTint="33"/>
          </w:tcPr>
          <w:p w:rsidR="00834D31" w:rsidRPr="00DC536D" w:rsidRDefault="000518C4">
            <w:pPr>
              <w:pStyle w:val="GvdeMetni"/>
              <w:spacing w:before="10"/>
              <w:rPr>
                <w:b/>
                <w:sz w:val="22"/>
                <w:szCs w:val="22"/>
              </w:rPr>
            </w:pPr>
            <w:r w:rsidRPr="00DC536D">
              <w:rPr>
                <w:b/>
                <w:sz w:val="22"/>
                <w:szCs w:val="22"/>
              </w:rPr>
              <w:t>Tazminat Gideri</w:t>
            </w:r>
          </w:p>
        </w:tc>
        <w:tc>
          <w:tcPr>
            <w:tcW w:w="4965" w:type="dxa"/>
          </w:tcPr>
          <w:p w:rsidR="00834D31" w:rsidRPr="00DC536D" w:rsidRDefault="00DC536D">
            <w:pPr>
              <w:pStyle w:val="GvdeMetni"/>
              <w:spacing w:before="10"/>
              <w:rPr>
                <w:sz w:val="22"/>
                <w:szCs w:val="22"/>
              </w:rPr>
            </w:pPr>
            <w:r w:rsidRPr="00DC536D">
              <w:rPr>
                <w:sz w:val="22"/>
                <w:szCs w:val="22"/>
              </w:rPr>
              <w:t>Person</w:t>
            </w:r>
            <w:r w:rsidR="00401AFE">
              <w:rPr>
                <w:sz w:val="22"/>
                <w:szCs w:val="22"/>
              </w:rPr>
              <w:t>el Tazminat h</w:t>
            </w:r>
            <w:r w:rsidRPr="00DC536D">
              <w:rPr>
                <w:sz w:val="22"/>
                <w:szCs w:val="22"/>
              </w:rPr>
              <w:t>ak</w:t>
            </w:r>
            <w:r w:rsidR="00401AFE">
              <w:rPr>
                <w:sz w:val="22"/>
                <w:szCs w:val="22"/>
              </w:rPr>
              <w:t xml:space="preserve"> ediş ö</w:t>
            </w:r>
            <w:r w:rsidRPr="00DC536D">
              <w:rPr>
                <w:sz w:val="22"/>
                <w:szCs w:val="22"/>
              </w:rPr>
              <w:t>demeleri(kıdem tazminatı ödemeleri)</w:t>
            </w:r>
          </w:p>
        </w:tc>
      </w:tr>
      <w:tr w:rsidR="00834D31" w:rsidTr="000518C4">
        <w:tc>
          <w:tcPr>
            <w:tcW w:w="4532" w:type="dxa"/>
            <w:shd w:val="clear" w:color="auto" w:fill="DAEEF3" w:themeFill="accent5" w:themeFillTint="33"/>
          </w:tcPr>
          <w:p w:rsidR="00834D31" w:rsidRPr="00DC536D" w:rsidRDefault="000518C4">
            <w:pPr>
              <w:pStyle w:val="GvdeMetni"/>
              <w:spacing w:before="10"/>
              <w:rPr>
                <w:b/>
                <w:sz w:val="22"/>
                <w:szCs w:val="22"/>
              </w:rPr>
            </w:pPr>
            <w:r w:rsidRPr="00DC536D">
              <w:rPr>
                <w:b/>
                <w:sz w:val="22"/>
                <w:szCs w:val="22"/>
              </w:rPr>
              <w:t>Muhasebe Gider</w:t>
            </w:r>
          </w:p>
        </w:tc>
        <w:tc>
          <w:tcPr>
            <w:tcW w:w="4965" w:type="dxa"/>
          </w:tcPr>
          <w:p w:rsidR="00834D31" w:rsidRPr="00DC536D" w:rsidRDefault="00401AFE">
            <w:pPr>
              <w:pStyle w:val="GvdeMetni"/>
              <w:spacing w:before="10"/>
              <w:rPr>
                <w:sz w:val="22"/>
                <w:szCs w:val="22"/>
              </w:rPr>
            </w:pPr>
            <w:r>
              <w:rPr>
                <w:sz w:val="22"/>
                <w:szCs w:val="22"/>
              </w:rPr>
              <w:t>Muhasebe hizmeti satın alma g</w:t>
            </w:r>
            <w:r w:rsidR="00DC536D" w:rsidRPr="00DC536D">
              <w:rPr>
                <w:sz w:val="22"/>
                <w:szCs w:val="22"/>
              </w:rPr>
              <w:t>ider</w:t>
            </w:r>
            <w:r>
              <w:rPr>
                <w:sz w:val="22"/>
                <w:szCs w:val="22"/>
              </w:rPr>
              <w:t>ler</w:t>
            </w:r>
            <w:r w:rsidR="00DC536D" w:rsidRPr="00DC536D">
              <w:rPr>
                <w:sz w:val="22"/>
                <w:szCs w:val="22"/>
              </w:rPr>
              <w:t>i</w:t>
            </w:r>
          </w:p>
        </w:tc>
      </w:tr>
    </w:tbl>
    <w:p w:rsidR="003E12FB" w:rsidRDefault="003E12FB">
      <w:pPr>
        <w:pStyle w:val="GvdeMetni"/>
        <w:spacing w:before="10"/>
        <w:rPr>
          <w:b/>
          <w:sz w:val="27"/>
        </w:rPr>
      </w:pPr>
    </w:p>
    <w:p w:rsidR="003E12FB" w:rsidRDefault="003E12FB">
      <w:pPr>
        <w:pStyle w:val="GvdeMetni"/>
        <w:spacing w:before="10"/>
        <w:rPr>
          <w:b/>
          <w:sz w:val="27"/>
        </w:rPr>
      </w:pPr>
    </w:p>
    <w:p w:rsidR="00AF4ED5" w:rsidRDefault="00AF4ED5">
      <w:pPr>
        <w:pStyle w:val="GvdeMetni"/>
        <w:spacing w:before="10"/>
        <w:rPr>
          <w:b/>
          <w:sz w:val="27"/>
        </w:rPr>
      </w:pPr>
    </w:p>
    <w:p w:rsidR="00AF4ED5" w:rsidRDefault="00AF4ED5">
      <w:pPr>
        <w:pStyle w:val="GvdeMetni"/>
        <w:spacing w:before="10"/>
        <w:rPr>
          <w:b/>
          <w:sz w:val="27"/>
        </w:rPr>
      </w:pPr>
    </w:p>
    <w:p w:rsidR="00AF4ED5" w:rsidRDefault="00AF4ED5">
      <w:pPr>
        <w:pStyle w:val="GvdeMetni"/>
        <w:spacing w:before="10"/>
        <w:rPr>
          <w:b/>
          <w:sz w:val="27"/>
        </w:rPr>
      </w:pPr>
    </w:p>
    <w:p w:rsidR="00082DB2" w:rsidRDefault="00082DB2">
      <w:pPr>
        <w:pStyle w:val="GvdeMetni"/>
        <w:spacing w:before="10"/>
        <w:rPr>
          <w:b/>
          <w:sz w:val="27"/>
        </w:rPr>
      </w:pPr>
    </w:p>
    <w:p w:rsidR="00082DB2" w:rsidRDefault="00082DB2">
      <w:pPr>
        <w:pStyle w:val="GvdeMetni"/>
        <w:spacing w:before="10"/>
        <w:rPr>
          <w:b/>
          <w:sz w:val="27"/>
        </w:rPr>
      </w:pPr>
    </w:p>
    <w:p w:rsidR="00082DB2" w:rsidRDefault="00082DB2">
      <w:pPr>
        <w:pStyle w:val="GvdeMetni"/>
        <w:spacing w:before="10"/>
        <w:rPr>
          <w:b/>
          <w:sz w:val="27"/>
        </w:rPr>
      </w:pPr>
    </w:p>
    <w:p w:rsidR="00AF4ED5" w:rsidRDefault="00AF4ED5">
      <w:pPr>
        <w:pStyle w:val="GvdeMetni"/>
        <w:spacing w:before="10"/>
        <w:rPr>
          <w:b/>
          <w:sz w:val="27"/>
        </w:rPr>
      </w:pPr>
    </w:p>
    <w:p w:rsidR="00E458AD" w:rsidRDefault="00E458AD">
      <w:pPr>
        <w:pStyle w:val="GvdeMetni"/>
        <w:spacing w:before="10"/>
        <w:rPr>
          <w:b/>
          <w:sz w:val="27"/>
        </w:rPr>
      </w:pPr>
      <w:r>
        <w:rPr>
          <w:b/>
          <w:sz w:val="27"/>
        </w:rPr>
        <w:t xml:space="preserve">                </w:t>
      </w:r>
    </w:p>
    <w:p w:rsidR="00765AAA" w:rsidRDefault="00765AAA" w:rsidP="00765AAA">
      <w:pPr>
        <w:pStyle w:val="GvdeMetni"/>
        <w:spacing w:before="10"/>
        <w:jc w:val="center"/>
        <w:rPr>
          <w:b/>
          <w:sz w:val="27"/>
        </w:rPr>
      </w:pPr>
      <w:r w:rsidRPr="00765AAA">
        <w:rPr>
          <w:b/>
          <w:sz w:val="27"/>
        </w:rPr>
        <w:t>G</w:t>
      </w:r>
      <w:r>
        <w:rPr>
          <w:b/>
          <w:sz w:val="27"/>
        </w:rPr>
        <w:t>elir-Gider Tablosu (Son Üç Yıl)</w:t>
      </w:r>
    </w:p>
    <w:tbl>
      <w:tblPr>
        <w:tblStyle w:val="TabloKlavuzu"/>
        <w:tblW w:w="0" w:type="auto"/>
        <w:tblInd w:w="421" w:type="dxa"/>
        <w:tblLook w:val="04A0" w:firstRow="1" w:lastRow="0" w:firstColumn="1" w:lastColumn="0" w:noHBand="0" w:noVBand="1"/>
      </w:tblPr>
      <w:tblGrid>
        <w:gridCol w:w="2693"/>
        <w:gridCol w:w="1281"/>
        <w:gridCol w:w="1276"/>
        <w:gridCol w:w="1281"/>
        <w:gridCol w:w="1281"/>
        <w:gridCol w:w="1281"/>
        <w:gridCol w:w="1281"/>
      </w:tblGrid>
      <w:tr w:rsidR="003B2013" w:rsidTr="00BB35C5">
        <w:tc>
          <w:tcPr>
            <w:tcW w:w="2693" w:type="dxa"/>
            <w:shd w:val="clear" w:color="auto" w:fill="9BBB59" w:themeFill="accent3"/>
          </w:tcPr>
          <w:p w:rsidR="003B2013" w:rsidRDefault="003B2013">
            <w:pPr>
              <w:pStyle w:val="GvdeMetni"/>
              <w:spacing w:before="10"/>
              <w:rPr>
                <w:b/>
                <w:sz w:val="27"/>
              </w:rPr>
            </w:pPr>
            <w:r>
              <w:rPr>
                <w:b/>
                <w:sz w:val="27"/>
              </w:rPr>
              <w:t>Yıllar</w:t>
            </w:r>
          </w:p>
        </w:tc>
        <w:tc>
          <w:tcPr>
            <w:tcW w:w="2435" w:type="dxa"/>
            <w:gridSpan w:val="2"/>
            <w:shd w:val="clear" w:color="auto" w:fill="9BBB59" w:themeFill="accent3"/>
          </w:tcPr>
          <w:p w:rsidR="003B2013" w:rsidRDefault="003B2013" w:rsidP="003B2013">
            <w:pPr>
              <w:pStyle w:val="GvdeMetni"/>
              <w:spacing w:before="10"/>
              <w:jc w:val="center"/>
              <w:rPr>
                <w:b/>
                <w:sz w:val="27"/>
              </w:rPr>
            </w:pPr>
            <w:r>
              <w:rPr>
                <w:b/>
                <w:sz w:val="27"/>
              </w:rPr>
              <w:t>2021</w:t>
            </w:r>
          </w:p>
        </w:tc>
        <w:tc>
          <w:tcPr>
            <w:tcW w:w="2556" w:type="dxa"/>
            <w:gridSpan w:val="2"/>
            <w:shd w:val="clear" w:color="auto" w:fill="9BBB59" w:themeFill="accent3"/>
          </w:tcPr>
          <w:p w:rsidR="003B2013" w:rsidRDefault="003B2013" w:rsidP="003B2013">
            <w:pPr>
              <w:pStyle w:val="GvdeMetni"/>
              <w:spacing w:before="10"/>
              <w:jc w:val="center"/>
              <w:rPr>
                <w:b/>
                <w:sz w:val="27"/>
              </w:rPr>
            </w:pPr>
            <w:r>
              <w:rPr>
                <w:b/>
                <w:sz w:val="27"/>
              </w:rPr>
              <w:t>2022</w:t>
            </w:r>
          </w:p>
        </w:tc>
        <w:tc>
          <w:tcPr>
            <w:tcW w:w="2556" w:type="dxa"/>
            <w:gridSpan w:val="2"/>
            <w:shd w:val="clear" w:color="auto" w:fill="9BBB59" w:themeFill="accent3"/>
          </w:tcPr>
          <w:p w:rsidR="003B2013" w:rsidRDefault="003B2013" w:rsidP="003B2013">
            <w:pPr>
              <w:pStyle w:val="GvdeMetni"/>
              <w:spacing w:before="10"/>
              <w:jc w:val="center"/>
              <w:rPr>
                <w:b/>
                <w:sz w:val="27"/>
              </w:rPr>
            </w:pPr>
            <w:r>
              <w:rPr>
                <w:b/>
                <w:sz w:val="27"/>
              </w:rPr>
              <w:t>2023</w:t>
            </w:r>
          </w:p>
        </w:tc>
      </w:tr>
      <w:tr w:rsidR="00AF4ED5" w:rsidTr="00BB35C5">
        <w:tc>
          <w:tcPr>
            <w:tcW w:w="2693" w:type="dxa"/>
            <w:shd w:val="clear" w:color="auto" w:fill="9BBB59" w:themeFill="accent3"/>
          </w:tcPr>
          <w:p w:rsidR="003B2013" w:rsidRDefault="003B2013" w:rsidP="003B2013">
            <w:pPr>
              <w:pStyle w:val="GvdeMetni"/>
              <w:spacing w:before="10"/>
              <w:rPr>
                <w:b/>
                <w:sz w:val="27"/>
              </w:rPr>
            </w:pPr>
            <w:r w:rsidRPr="000518C4">
              <w:rPr>
                <w:b/>
                <w:sz w:val="27"/>
              </w:rPr>
              <w:t>Harcama Kalemi</w:t>
            </w:r>
          </w:p>
        </w:tc>
        <w:tc>
          <w:tcPr>
            <w:tcW w:w="1159" w:type="dxa"/>
            <w:shd w:val="clear" w:color="auto" w:fill="9BBB59" w:themeFill="accent3"/>
          </w:tcPr>
          <w:p w:rsidR="003B2013" w:rsidRDefault="003B2013" w:rsidP="003B2013">
            <w:pPr>
              <w:pStyle w:val="GvdeMetni"/>
              <w:spacing w:before="10"/>
              <w:jc w:val="center"/>
              <w:rPr>
                <w:b/>
                <w:sz w:val="27"/>
              </w:rPr>
            </w:pPr>
            <w:r>
              <w:rPr>
                <w:b/>
                <w:sz w:val="27"/>
              </w:rPr>
              <w:t>GELİR</w:t>
            </w:r>
          </w:p>
        </w:tc>
        <w:tc>
          <w:tcPr>
            <w:tcW w:w="1276" w:type="dxa"/>
            <w:shd w:val="clear" w:color="auto" w:fill="9BBB59" w:themeFill="accent3"/>
          </w:tcPr>
          <w:p w:rsidR="003B2013" w:rsidRDefault="003B2013" w:rsidP="003B2013">
            <w:pPr>
              <w:pStyle w:val="GvdeMetni"/>
              <w:spacing w:before="10"/>
              <w:jc w:val="center"/>
              <w:rPr>
                <w:b/>
                <w:sz w:val="27"/>
              </w:rPr>
            </w:pPr>
            <w:r>
              <w:rPr>
                <w:b/>
                <w:sz w:val="27"/>
              </w:rPr>
              <w:t>GİDER</w:t>
            </w:r>
          </w:p>
        </w:tc>
        <w:tc>
          <w:tcPr>
            <w:tcW w:w="1281" w:type="dxa"/>
            <w:shd w:val="clear" w:color="auto" w:fill="9BBB59" w:themeFill="accent3"/>
          </w:tcPr>
          <w:p w:rsidR="003B2013" w:rsidRDefault="003B2013" w:rsidP="003B2013">
            <w:pPr>
              <w:pStyle w:val="GvdeMetni"/>
              <w:spacing w:before="10"/>
              <w:jc w:val="center"/>
              <w:rPr>
                <w:b/>
                <w:sz w:val="27"/>
              </w:rPr>
            </w:pPr>
            <w:r>
              <w:rPr>
                <w:b/>
                <w:sz w:val="27"/>
              </w:rPr>
              <w:t>GELİR</w:t>
            </w:r>
          </w:p>
        </w:tc>
        <w:tc>
          <w:tcPr>
            <w:tcW w:w="1275" w:type="dxa"/>
            <w:shd w:val="clear" w:color="auto" w:fill="9BBB59" w:themeFill="accent3"/>
          </w:tcPr>
          <w:p w:rsidR="003B2013" w:rsidRDefault="003B2013" w:rsidP="003B2013">
            <w:pPr>
              <w:pStyle w:val="GvdeMetni"/>
              <w:spacing w:before="10"/>
              <w:jc w:val="center"/>
              <w:rPr>
                <w:b/>
                <w:sz w:val="27"/>
              </w:rPr>
            </w:pPr>
            <w:r>
              <w:rPr>
                <w:b/>
                <w:sz w:val="27"/>
              </w:rPr>
              <w:t>GİDER</w:t>
            </w:r>
          </w:p>
        </w:tc>
        <w:tc>
          <w:tcPr>
            <w:tcW w:w="1281" w:type="dxa"/>
            <w:shd w:val="clear" w:color="auto" w:fill="9BBB59" w:themeFill="accent3"/>
          </w:tcPr>
          <w:p w:rsidR="003B2013" w:rsidRDefault="003B2013" w:rsidP="003B2013">
            <w:pPr>
              <w:pStyle w:val="GvdeMetni"/>
              <w:spacing w:before="10"/>
              <w:jc w:val="center"/>
              <w:rPr>
                <w:b/>
                <w:sz w:val="27"/>
              </w:rPr>
            </w:pPr>
            <w:r>
              <w:rPr>
                <w:b/>
                <w:sz w:val="27"/>
              </w:rPr>
              <w:t>GELİR</w:t>
            </w:r>
          </w:p>
        </w:tc>
        <w:tc>
          <w:tcPr>
            <w:tcW w:w="1275" w:type="dxa"/>
            <w:shd w:val="clear" w:color="auto" w:fill="9BBB59" w:themeFill="accent3"/>
          </w:tcPr>
          <w:p w:rsidR="003B2013" w:rsidRDefault="003B2013" w:rsidP="003B2013">
            <w:pPr>
              <w:pStyle w:val="GvdeMetni"/>
              <w:spacing w:before="10"/>
              <w:jc w:val="center"/>
              <w:rPr>
                <w:b/>
                <w:sz w:val="27"/>
              </w:rPr>
            </w:pPr>
            <w:r>
              <w:rPr>
                <w:b/>
                <w:sz w:val="27"/>
              </w:rPr>
              <w:t>GİDER</w:t>
            </w:r>
          </w:p>
        </w:tc>
      </w:tr>
      <w:tr w:rsidR="00F11895" w:rsidTr="00BB35C5">
        <w:tc>
          <w:tcPr>
            <w:tcW w:w="2693" w:type="dxa"/>
            <w:shd w:val="clear" w:color="auto" w:fill="FDE9D9" w:themeFill="accent6" w:themeFillTint="33"/>
          </w:tcPr>
          <w:p w:rsidR="00F11895" w:rsidRPr="00DC536D" w:rsidRDefault="00F11895" w:rsidP="00E458AD">
            <w:pPr>
              <w:pStyle w:val="GvdeMetni"/>
              <w:spacing w:before="10"/>
              <w:rPr>
                <w:b/>
                <w:sz w:val="22"/>
                <w:szCs w:val="22"/>
              </w:rPr>
            </w:pPr>
            <w:r w:rsidRPr="00DC536D">
              <w:rPr>
                <w:b/>
                <w:sz w:val="22"/>
                <w:szCs w:val="22"/>
              </w:rPr>
              <w:t>Personel Giderleri</w:t>
            </w:r>
          </w:p>
        </w:tc>
        <w:tc>
          <w:tcPr>
            <w:tcW w:w="1159" w:type="dxa"/>
            <w:vMerge w:val="restart"/>
            <w:shd w:val="clear" w:color="auto" w:fill="FDE9D9" w:themeFill="accent6" w:themeFillTint="33"/>
          </w:tcPr>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F11895" w:rsidRPr="004153E5" w:rsidRDefault="00500375" w:rsidP="00AF4ED5">
            <w:pPr>
              <w:pStyle w:val="GvdeMetni"/>
              <w:spacing w:before="10"/>
              <w:jc w:val="center"/>
              <w:rPr>
                <w:sz w:val="22"/>
                <w:szCs w:val="22"/>
              </w:rPr>
            </w:pPr>
            <w:r>
              <w:rPr>
                <w:sz w:val="22"/>
                <w:szCs w:val="22"/>
              </w:rPr>
              <w:t>105.082,00</w:t>
            </w:r>
          </w:p>
        </w:tc>
        <w:tc>
          <w:tcPr>
            <w:tcW w:w="1276" w:type="dxa"/>
            <w:vMerge w:val="restart"/>
            <w:shd w:val="clear" w:color="auto" w:fill="FFFFFF" w:themeFill="background1"/>
          </w:tcPr>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F11895" w:rsidRPr="002938A3" w:rsidRDefault="00910C62" w:rsidP="00AF4ED5">
            <w:pPr>
              <w:pStyle w:val="GvdeMetni"/>
              <w:spacing w:before="10"/>
              <w:jc w:val="center"/>
              <w:rPr>
                <w:sz w:val="22"/>
                <w:szCs w:val="22"/>
              </w:rPr>
            </w:pPr>
            <w:r>
              <w:rPr>
                <w:sz w:val="22"/>
                <w:szCs w:val="22"/>
              </w:rPr>
              <w:t>74.815,15</w:t>
            </w:r>
          </w:p>
        </w:tc>
        <w:tc>
          <w:tcPr>
            <w:tcW w:w="1281" w:type="dxa"/>
            <w:vMerge w:val="restart"/>
            <w:shd w:val="clear" w:color="auto" w:fill="FDE9D9" w:themeFill="accent6" w:themeFillTint="33"/>
          </w:tcPr>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F11895" w:rsidRPr="002938A3" w:rsidRDefault="00910C62" w:rsidP="00AF4ED5">
            <w:pPr>
              <w:pStyle w:val="GvdeMetni"/>
              <w:spacing w:before="10"/>
              <w:jc w:val="center"/>
              <w:rPr>
                <w:sz w:val="22"/>
                <w:szCs w:val="22"/>
              </w:rPr>
            </w:pPr>
            <w:r>
              <w:rPr>
                <w:sz w:val="22"/>
                <w:szCs w:val="22"/>
              </w:rPr>
              <w:t>199.875,50</w:t>
            </w:r>
          </w:p>
        </w:tc>
        <w:tc>
          <w:tcPr>
            <w:tcW w:w="1275" w:type="dxa"/>
            <w:vMerge w:val="restart"/>
            <w:shd w:val="clear" w:color="auto" w:fill="FFFFFF" w:themeFill="background1"/>
          </w:tcPr>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AF4ED5" w:rsidRDefault="00AF4ED5" w:rsidP="00AF4ED5">
            <w:pPr>
              <w:pStyle w:val="GvdeMetni"/>
              <w:spacing w:before="10"/>
              <w:jc w:val="center"/>
              <w:rPr>
                <w:sz w:val="22"/>
                <w:szCs w:val="22"/>
              </w:rPr>
            </w:pPr>
          </w:p>
          <w:p w:rsidR="00F11895" w:rsidRPr="002938A3" w:rsidRDefault="00910C62" w:rsidP="00AF4ED5">
            <w:pPr>
              <w:pStyle w:val="GvdeMetni"/>
              <w:spacing w:before="10"/>
              <w:jc w:val="center"/>
              <w:rPr>
                <w:sz w:val="22"/>
                <w:szCs w:val="22"/>
              </w:rPr>
            </w:pPr>
            <w:r>
              <w:rPr>
                <w:sz w:val="22"/>
                <w:szCs w:val="22"/>
              </w:rPr>
              <w:t>169.763,56</w:t>
            </w:r>
          </w:p>
        </w:tc>
        <w:tc>
          <w:tcPr>
            <w:tcW w:w="1281" w:type="dxa"/>
            <w:vMerge w:val="restart"/>
            <w:shd w:val="clear" w:color="auto" w:fill="FDE9D9" w:themeFill="accent6" w:themeFillTint="33"/>
          </w:tcPr>
          <w:p w:rsidR="00500375" w:rsidRDefault="00500375" w:rsidP="00AF4ED5">
            <w:pPr>
              <w:pStyle w:val="GvdeMetni"/>
              <w:spacing w:before="10"/>
              <w:jc w:val="center"/>
              <w:rPr>
                <w:sz w:val="22"/>
                <w:szCs w:val="22"/>
              </w:rPr>
            </w:pPr>
          </w:p>
          <w:p w:rsidR="00500375" w:rsidRDefault="00500375" w:rsidP="00AF4ED5">
            <w:pPr>
              <w:pStyle w:val="GvdeMetni"/>
              <w:spacing w:before="10"/>
              <w:jc w:val="center"/>
              <w:rPr>
                <w:sz w:val="22"/>
                <w:szCs w:val="22"/>
              </w:rPr>
            </w:pPr>
          </w:p>
          <w:p w:rsidR="00500375" w:rsidRDefault="00500375" w:rsidP="00AF4ED5">
            <w:pPr>
              <w:pStyle w:val="GvdeMetni"/>
              <w:spacing w:before="10"/>
              <w:jc w:val="center"/>
              <w:rPr>
                <w:sz w:val="22"/>
                <w:szCs w:val="22"/>
              </w:rPr>
            </w:pPr>
          </w:p>
          <w:p w:rsidR="00500375" w:rsidRDefault="00500375" w:rsidP="00AF4ED5">
            <w:pPr>
              <w:pStyle w:val="GvdeMetni"/>
              <w:spacing w:before="10"/>
              <w:jc w:val="center"/>
              <w:rPr>
                <w:sz w:val="22"/>
                <w:szCs w:val="22"/>
              </w:rPr>
            </w:pPr>
          </w:p>
          <w:p w:rsidR="00500375" w:rsidRDefault="00500375" w:rsidP="00AF4ED5">
            <w:pPr>
              <w:pStyle w:val="GvdeMetni"/>
              <w:spacing w:before="10"/>
              <w:jc w:val="center"/>
              <w:rPr>
                <w:sz w:val="22"/>
                <w:szCs w:val="22"/>
              </w:rPr>
            </w:pPr>
          </w:p>
          <w:p w:rsidR="00F11895" w:rsidRPr="00AF4ED5" w:rsidRDefault="00500375" w:rsidP="00AF4ED5">
            <w:pPr>
              <w:pStyle w:val="GvdeMetni"/>
              <w:spacing w:before="10"/>
              <w:jc w:val="center"/>
              <w:rPr>
                <w:sz w:val="22"/>
                <w:szCs w:val="22"/>
              </w:rPr>
            </w:pPr>
            <w:r w:rsidRPr="00500375">
              <w:rPr>
                <w:sz w:val="22"/>
                <w:szCs w:val="22"/>
              </w:rPr>
              <w:t>246.592,00</w:t>
            </w:r>
          </w:p>
        </w:tc>
        <w:tc>
          <w:tcPr>
            <w:tcW w:w="1275" w:type="dxa"/>
            <w:vMerge w:val="restart"/>
            <w:shd w:val="clear" w:color="auto" w:fill="FFFFFF" w:themeFill="background1"/>
          </w:tcPr>
          <w:p w:rsidR="00500375" w:rsidRDefault="00500375" w:rsidP="00AF4ED5">
            <w:pPr>
              <w:pStyle w:val="GvdeMetni"/>
              <w:spacing w:before="10"/>
              <w:jc w:val="center"/>
              <w:rPr>
                <w:sz w:val="22"/>
                <w:szCs w:val="22"/>
              </w:rPr>
            </w:pPr>
          </w:p>
          <w:p w:rsidR="00500375" w:rsidRDefault="00500375" w:rsidP="00AF4ED5">
            <w:pPr>
              <w:pStyle w:val="GvdeMetni"/>
              <w:spacing w:before="10"/>
              <w:jc w:val="center"/>
              <w:rPr>
                <w:sz w:val="22"/>
                <w:szCs w:val="22"/>
              </w:rPr>
            </w:pPr>
          </w:p>
          <w:p w:rsidR="00500375" w:rsidRDefault="00500375" w:rsidP="00AF4ED5">
            <w:pPr>
              <w:pStyle w:val="GvdeMetni"/>
              <w:spacing w:before="10"/>
              <w:jc w:val="center"/>
              <w:rPr>
                <w:sz w:val="22"/>
                <w:szCs w:val="22"/>
              </w:rPr>
            </w:pPr>
          </w:p>
          <w:p w:rsidR="00500375" w:rsidRDefault="00500375" w:rsidP="00AF4ED5">
            <w:pPr>
              <w:pStyle w:val="GvdeMetni"/>
              <w:spacing w:before="10"/>
              <w:jc w:val="center"/>
              <w:rPr>
                <w:sz w:val="22"/>
                <w:szCs w:val="22"/>
              </w:rPr>
            </w:pPr>
          </w:p>
          <w:p w:rsidR="00500375" w:rsidRDefault="00500375" w:rsidP="00AF4ED5">
            <w:pPr>
              <w:pStyle w:val="GvdeMetni"/>
              <w:spacing w:before="10"/>
              <w:jc w:val="center"/>
              <w:rPr>
                <w:sz w:val="22"/>
                <w:szCs w:val="22"/>
              </w:rPr>
            </w:pPr>
          </w:p>
          <w:p w:rsidR="00F11895" w:rsidRPr="00AF4ED5" w:rsidRDefault="00500375" w:rsidP="00AF4ED5">
            <w:pPr>
              <w:pStyle w:val="GvdeMetni"/>
              <w:spacing w:before="10"/>
              <w:jc w:val="center"/>
              <w:rPr>
                <w:sz w:val="22"/>
                <w:szCs w:val="22"/>
              </w:rPr>
            </w:pPr>
            <w:r w:rsidRPr="00500375">
              <w:rPr>
                <w:sz w:val="22"/>
                <w:szCs w:val="22"/>
              </w:rPr>
              <w:t>194.007,54</w:t>
            </w:r>
          </w:p>
        </w:tc>
      </w:tr>
      <w:tr w:rsidR="00F11895" w:rsidTr="00BB35C5">
        <w:tc>
          <w:tcPr>
            <w:tcW w:w="2693" w:type="dxa"/>
            <w:shd w:val="clear" w:color="auto" w:fill="FDE9D9" w:themeFill="accent6" w:themeFillTint="33"/>
          </w:tcPr>
          <w:p w:rsidR="00F11895" w:rsidRPr="00DC536D" w:rsidRDefault="00F11895" w:rsidP="00E458AD">
            <w:pPr>
              <w:pStyle w:val="GvdeMetni"/>
              <w:spacing w:before="10"/>
              <w:rPr>
                <w:b/>
                <w:sz w:val="22"/>
                <w:szCs w:val="22"/>
              </w:rPr>
            </w:pPr>
            <w:r w:rsidRPr="00DC536D">
              <w:rPr>
                <w:b/>
                <w:sz w:val="22"/>
                <w:szCs w:val="22"/>
              </w:rPr>
              <w:t>Bakım-Onarım Giderleri</w:t>
            </w:r>
          </w:p>
        </w:tc>
        <w:tc>
          <w:tcPr>
            <w:tcW w:w="1159" w:type="dxa"/>
            <w:vMerge/>
            <w:shd w:val="clear" w:color="auto" w:fill="FDE9D9" w:themeFill="accent6" w:themeFillTint="33"/>
          </w:tcPr>
          <w:p w:rsidR="00F11895" w:rsidRDefault="00F11895" w:rsidP="00E458AD">
            <w:pPr>
              <w:pStyle w:val="GvdeMetni"/>
              <w:spacing w:before="10"/>
              <w:rPr>
                <w:b/>
                <w:sz w:val="27"/>
              </w:rPr>
            </w:pPr>
          </w:p>
        </w:tc>
        <w:tc>
          <w:tcPr>
            <w:tcW w:w="1276"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r>
      <w:tr w:rsidR="00F11895" w:rsidTr="00BB35C5">
        <w:tc>
          <w:tcPr>
            <w:tcW w:w="2693" w:type="dxa"/>
            <w:shd w:val="clear" w:color="auto" w:fill="FDE9D9" w:themeFill="accent6" w:themeFillTint="33"/>
          </w:tcPr>
          <w:p w:rsidR="00F11895" w:rsidRPr="00DC536D" w:rsidRDefault="00F11895" w:rsidP="00E458AD">
            <w:pPr>
              <w:pStyle w:val="GvdeMetni"/>
              <w:spacing w:before="10"/>
              <w:rPr>
                <w:b/>
                <w:sz w:val="22"/>
                <w:szCs w:val="22"/>
              </w:rPr>
            </w:pPr>
            <w:r w:rsidRPr="00DC536D">
              <w:rPr>
                <w:b/>
                <w:sz w:val="22"/>
                <w:szCs w:val="22"/>
              </w:rPr>
              <w:t>Mal ve Malzeme Alımı</w:t>
            </w:r>
          </w:p>
        </w:tc>
        <w:tc>
          <w:tcPr>
            <w:tcW w:w="1159" w:type="dxa"/>
            <w:vMerge/>
            <w:shd w:val="clear" w:color="auto" w:fill="FDE9D9" w:themeFill="accent6" w:themeFillTint="33"/>
          </w:tcPr>
          <w:p w:rsidR="00F11895" w:rsidRDefault="00F11895" w:rsidP="00E458AD">
            <w:pPr>
              <w:pStyle w:val="GvdeMetni"/>
              <w:spacing w:before="10"/>
              <w:rPr>
                <w:b/>
                <w:sz w:val="27"/>
              </w:rPr>
            </w:pPr>
          </w:p>
        </w:tc>
        <w:tc>
          <w:tcPr>
            <w:tcW w:w="1276"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r>
      <w:tr w:rsidR="00F11895" w:rsidTr="00BB35C5">
        <w:tc>
          <w:tcPr>
            <w:tcW w:w="2693" w:type="dxa"/>
            <w:shd w:val="clear" w:color="auto" w:fill="FDE9D9" w:themeFill="accent6" w:themeFillTint="33"/>
          </w:tcPr>
          <w:p w:rsidR="00F11895" w:rsidRPr="00DC536D" w:rsidRDefault="00F11895" w:rsidP="00E458AD">
            <w:pPr>
              <w:pStyle w:val="GvdeMetni"/>
              <w:spacing w:before="10"/>
              <w:rPr>
                <w:b/>
                <w:sz w:val="22"/>
                <w:szCs w:val="22"/>
              </w:rPr>
            </w:pPr>
            <w:r w:rsidRPr="00DC536D">
              <w:rPr>
                <w:b/>
                <w:sz w:val="22"/>
                <w:szCs w:val="22"/>
              </w:rPr>
              <w:t>Temizlik Giderleri</w:t>
            </w:r>
          </w:p>
        </w:tc>
        <w:tc>
          <w:tcPr>
            <w:tcW w:w="1159" w:type="dxa"/>
            <w:vMerge/>
            <w:shd w:val="clear" w:color="auto" w:fill="FDE9D9" w:themeFill="accent6" w:themeFillTint="33"/>
          </w:tcPr>
          <w:p w:rsidR="00F11895" w:rsidRDefault="00F11895" w:rsidP="00E458AD">
            <w:pPr>
              <w:pStyle w:val="GvdeMetni"/>
              <w:spacing w:before="10"/>
              <w:rPr>
                <w:b/>
                <w:sz w:val="27"/>
              </w:rPr>
            </w:pPr>
          </w:p>
        </w:tc>
        <w:tc>
          <w:tcPr>
            <w:tcW w:w="1276"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r>
      <w:tr w:rsidR="00F11895" w:rsidTr="00BB35C5">
        <w:tc>
          <w:tcPr>
            <w:tcW w:w="2693" w:type="dxa"/>
            <w:shd w:val="clear" w:color="auto" w:fill="FDE9D9" w:themeFill="accent6" w:themeFillTint="33"/>
          </w:tcPr>
          <w:p w:rsidR="00F11895" w:rsidRPr="00DC536D" w:rsidRDefault="00F11895" w:rsidP="00E458AD">
            <w:pPr>
              <w:pStyle w:val="GvdeMetni"/>
              <w:spacing w:before="10"/>
              <w:rPr>
                <w:b/>
                <w:sz w:val="22"/>
                <w:szCs w:val="22"/>
              </w:rPr>
            </w:pPr>
            <w:r w:rsidRPr="00DC536D">
              <w:rPr>
                <w:b/>
                <w:sz w:val="22"/>
                <w:szCs w:val="22"/>
              </w:rPr>
              <w:t>İletişim Giderleri</w:t>
            </w:r>
          </w:p>
        </w:tc>
        <w:tc>
          <w:tcPr>
            <w:tcW w:w="1159" w:type="dxa"/>
            <w:vMerge/>
            <w:shd w:val="clear" w:color="auto" w:fill="FDE9D9" w:themeFill="accent6" w:themeFillTint="33"/>
          </w:tcPr>
          <w:p w:rsidR="00F11895" w:rsidRDefault="00F11895" w:rsidP="00E458AD">
            <w:pPr>
              <w:pStyle w:val="GvdeMetni"/>
              <w:spacing w:before="10"/>
              <w:rPr>
                <w:b/>
                <w:sz w:val="27"/>
              </w:rPr>
            </w:pPr>
          </w:p>
        </w:tc>
        <w:tc>
          <w:tcPr>
            <w:tcW w:w="1276"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r>
      <w:tr w:rsidR="00F11895" w:rsidTr="00BB35C5">
        <w:tc>
          <w:tcPr>
            <w:tcW w:w="2693" w:type="dxa"/>
            <w:shd w:val="clear" w:color="auto" w:fill="FDE9D9" w:themeFill="accent6" w:themeFillTint="33"/>
          </w:tcPr>
          <w:p w:rsidR="00F11895" w:rsidRPr="00DC536D" w:rsidRDefault="00F11895" w:rsidP="00E458AD">
            <w:pPr>
              <w:pStyle w:val="GvdeMetni"/>
              <w:spacing w:before="10"/>
              <w:rPr>
                <w:b/>
                <w:sz w:val="22"/>
                <w:szCs w:val="22"/>
              </w:rPr>
            </w:pPr>
            <w:r w:rsidRPr="00DC536D">
              <w:rPr>
                <w:b/>
                <w:sz w:val="22"/>
                <w:szCs w:val="22"/>
              </w:rPr>
              <w:t>Kırtasiye Giderleri</w:t>
            </w:r>
          </w:p>
        </w:tc>
        <w:tc>
          <w:tcPr>
            <w:tcW w:w="1159" w:type="dxa"/>
            <w:vMerge/>
            <w:shd w:val="clear" w:color="auto" w:fill="FDE9D9" w:themeFill="accent6" w:themeFillTint="33"/>
          </w:tcPr>
          <w:p w:rsidR="00F11895" w:rsidRDefault="00F11895" w:rsidP="00E458AD">
            <w:pPr>
              <w:pStyle w:val="GvdeMetni"/>
              <w:spacing w:before="10"/>
              <w:rPr>
                <w:b/>
                <w:sz w:val="27"/>
              </w:rPr>
            </w:pPr>
          </w:p>
        </w:tc>
        <w:tc>
          <w:tcPr>
            <w:tcW w:w="1276"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r>
      <w:tr w:rsidR="00F11895" w:rsidTr="00BB35C5">
        <w:tc>
          <w:tcPr>
            <w:tcW w:w="2693" w:type="dxa"/>
            <w:shd w:val="clear" w:color="auto" w:fill="FDE9D9" w:themeFill="accent6" w:themeFillTint="33"/>
          </w:tcPr>
          <w:p w:rsidR="00F11895" w:rsidRPr="00DC536D" w:rsidRDefault="00F11895" w:rsidP="00E458AD">
            <w:pPr>
              <w:pStyle w:val="GvdeMetni"/>
              <w:spacing w:before="10"/>
              <w:rPr>
                <w:b/>
                <w:sz w:val="22"/>
                <w:szCs w:val="22"/>
              </w:rPr>
            </w:pPr>
            <w:r w:rsidRPr="00DC536D">
              <w:rPr>
                <w:b/>
                <w:sz w:val="22"/>
                <w:szCs w:val="22"/>
              </w:rPr>
              <w:t>Vergi Giderleri</w:t>
            </w:r>
          </w:p>
        </w:tc>
        <w:tc>
          <w:tcPr>
            <w:tcW w:w="1159" w:type="dxa"/>
            <w:vMerge/>
            <w:shd w:val="clear" w:color="auto" w:fill="FDE9D9" w:themeFill="accent6" w:themeFillTint="33"/>
          </w:tcPr>
          <w:p w:rsidR="00F11895" w:rsidRDefault="00F11895" w:rsidP="00E458AD">
            <w:pPr>
              <w:pStyle w:val="GvdeMetni"/>
              <w:spacing w:before="10"/>
              <w:rPr>
                <w:b/>
                <w:sz w:val="27"/>
              </w:rPr>
            </w:pPr>
          </w:p>
        </w:tc>
        <w:tc>
          <w:tcPr>
            <w:tcW w:w="1276"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r>
      <w:tr w:rsidR="00F11895" w:rsidTr="00BB35C5">
        <w:tc>
          <w:tcPr>
            <w:tcW w:w="2693" w:type="dxa"/>
            <w:shd w:val="clear" w:color="auto" w:fill="FDE9D9" w:themeFill="accent6" w:themeFillTint="33"/>
          </w:tcPr>
          <w:p w:rsidR="00F11895" w:rsidRPr="00DC536D" w:rsidRDefault="00F11895" w:rsidP="00E458AD">
            <w:pPr>
              <w:pStyle w:val="GvdeMetni"/>
              <w:spacing w:before="10"/>
              <w:rPr>
                <w:b/>
                <w:sz w:val="22"/>
                <w:szCs w:val="22"/>
              </w:rPr>
            </w:pPr>
            <w:r w:rsidRPr="00DC536D">
              <w:rPr>
                <w:b/>
                <w:sz w:val="22"/>
                <w:szCs w:val="22"/>
              </w:rPr>
              <w:t>Elektrik, Su Giderleri</w:t>
            </w:r>
          </w:p>
        </w:tc>
        <w:tc>
          <w:tcPr>
            <w:tcW w:w="1159" w:type="dxa"/>
            <w:vMerge/>
            <w:shd w:val="clear" w:color="auto" w:fill="FDE9D9" w:themeFill="accent6" w:themeFillTint="33"/>
          </w:tcPr>
          <w:p w:rsidR="00F11895" w:rsidRDefault="00F11895" w:rsidP="00E458AD">
            <w:pPr>
              <w:pStyle w:val="GvdeMetni"/>
              <w:spacing w:before="10"/>
              <w:rPr>
                <w:b/>
                <w:sz w:val="27"/>
              </w:rPr>
            </w:pPr>
          </w:p>
        </w:tc>
        <w:tc>
          <w:tcPr>
            <w:tcW w:w="1276"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r>
      <w:tr w:rsidR="00F11895" w:rsidTr="00BB35C5">
        <w:tc>
          <w:tcPr>
            <w:tcW w:w="2693" w:type="dxa"/>
            <w:shd w:val="clear" w:color="auto" w:fill="FDE9D9" w:themeFill="accent6" w:themeFillTint="33"/>
          </w:tcPr>
          <w:p w:rsidR="00F11895" w:rsidRPr="00DC536D" w:rsidRDefault="00F11895" w:rsidP="00E458AD">
            <w:pPr>
              <w:pStyle w:val="GvdeMetni"/>
              <w:spacing w:before="10"/>
              <w:rPr>
                <w:b/>
                <w:sz w:val="22"/>
                <w:szCs w:val="22"/>
              </w:rPr>
            </w:pPr>
            <w:r w:rsidRPr="00DC536D">
              <w:rPr>
                <w:b/>
                <w:sz w:val="22"/>
                <w:szCs w:val="22"/>
              </w:rPr>
              <w:t>Lokal Giderleri</w:t>
            </w:r>
          </w:p>
        </w:tc>
        <w:tc>
          <w:tcPr>
            <w:tcW w:w="1159" w:type="dxa"/>
            <w:vMerge/>
            <w:shd w:val="clear" w:color="auto" w:fill="FDE9D9" w:themeFill="accent6" w:themeFillTint="33"/>
          </w:tcPr>
          <w:p w:rsidR="00F11895" w:rsidRDefault="00F11895" w:rsidP="00E458AD">
            <w:pPr>
              <w:pStyle w:val="GvdeMetni"/>
              <w:spacing w:before="10"/>
              <w:rPr>
                <w:b/>
                <w:sz w:val="27"/>
              </w:rPr>
            </w:pPr>
          </w:p>
        </w:tc>
        <w:tc>
          <w:tcPr>
            <w:tcW w:w="1276"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r>
      <w:tr w:rsidR="00F11895" w:rsidTr="00BB35C5">
        <w:tc>
          <w:tcPr>
            <w:tcW w:w="2693" w:type="dxa"/>
            <w:shd w:val="clear" w:color="auto" w:fill="FDE9D9" w:themeFill="accent6" w:themeFillTint="33"/>
          </w:tcPr>
          <w:p w:rsidR="00F11895" w:rsidRPr="00DC536D" w:rsidRDefault="00F11895" w:rsidP="00E458AD">
            <w:pPr>
              <w:pStyle w:val="GvdeMetni"/>
              <w:spacing w:before="10"/>
              <w:rPr>
                <w:b/>
                <w:sz w:val="22"/>
                <w:szCs w:val="22"/>
              </w:rPr>
            </w:pPr>
            <w:r w:rsidRPr="00DC536D">
              <w:rPr>
                <w:b/>
                <w:sz w:val="22"/>
                <w:szCs w:val="22"/>
              </w:rPr>
              <w:t>Tazminat Gideri</w:t>
            </w:r>
          </w:p>
        </w:tc>
        <w:tc>
          <w:tcPr>
            <w:tcW w:w="1159" w:type="dxa"/>
            <w:vMerge/>
            <w:shd w:val="clear" w:color="auto" w:fill="FDE9D9" w:themeFill="accent6" w:themeFillTint="33"/>
          </w:tcPr>
          <w:p w:rsidR="00F11895" w:rsidRDefault="00F11895" w:rsidP="00E458AD">
            <w:pPr>
              <w:pStyle w:val="GvdeMetni"/>
              <w:spacing w:before="10"/>
              <w:rPr>
                <w:b/>
                <w:sz w:val="27"/>
              </w:rPr>
            </w:pPr>
          </w:p>
        </w:tc>
        <w:tc>
          <w:tcPr>
            <w:tcW w:w="1276"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r>
      <w:tr w:rsidR="00F11895" w:rsidTr="00BB35C5">
        <w:tc>
          <w:tcPr>
            <w:tcW w:w="2693" w:type="dxa"/>
            <w:shd w:val="clear" w:color="auto" w:fill="FDE9D9" w:themeFill="accent6" w:themeFillTint="33"/>
          </w:tcPr>
          <w:p w:rsidR="00F11895" w:rsidRPr="00DC536D" w:rsidRDefault="00F11895" w:rsidP="00E458AD">
            <w:pPr>
              <w:pStyle w:val="GvdeMetni"/>
              <w:spacing w:before="10"/>
              <w:rPr>
                <w:b/>
                <w:sz w:val="22"/>
                <w:szCs w:val="22"/>
              </w:rPr>
            </w:pPr>
            <w:r w:rsidRPr="00DC536D">
              <w:rPr>
                <w:b/>
                <w:sz w:val="22"/>
                <w:szCs w:val="22"/>
              </w:rPr>
              <w:t>Muhasebe Gider</w:t>
            </w:r>
          </w:p>
        </w:tc>
        <w:tc>
          <w:tcPr>
            <w:tcW w:w="1159" w:type="dxa"/>
            <w:vMerge/>
          </w:tcPr>
          <w:p w:rsidR="00F11895" w:rsidRDefault="00F11895" w:rsidP="00E458AD">
            <w:pPr>
              <w:pStyle w:val="GvdeMetni"/>
              <w:spacing w:before="10"/>
              <w:rPr>
                <w:b/>
                <w:sz w:val="27"/>
              </w:rPr>
            </w:pPr>
          </w:p>
        </w:tc>
        <w:tc>
          <w:tcPr>
            <w:tcW w:w="1276" w:type="dxa"/>
            <w:vMerge/>
            <w:shd w:val="clear" w:color="auto" w:fill="FFFFFF" w:themeFill="background1"/>
          </w:tcPr>
          <w:p w:rsidR="00F11895" w:rsidRDefault="00F11895" w:rsidP="00E458AD">
            <w:pPr>
              <w:pStyle w:val="GvdeMetni"/>
              <w:spacing w:before="10"/>
              <w:rPr>
                <w:b/>
                <w:sz w:val="27"/>
              </w:rPr>
            </w:pPr>
          </w:p>
        </w:tc>
        <w:tc>
          <w:tcPr>
            <w:tcW w:w="1281" w:type="dxa"/>
            <w:vMerge/>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c>
          <w:tcPr>
            <w:tcW w:w="1281" w:type="dxa"/>
            <w:vMerge/>
            <w:shd w:val="clear" w:color="auto" w:fill="FDE9D9" w:themeFill="accent6" w:themeFillTint="33"/>
          </w:tcPr>
          <w:p w:rsidR="00F11895" w:rsidRDefault="00F11895" w:rsidP="00E458AD">
            <w:pPr>
              <w:pStyle w:val="GvdeMetni"/>
              <w:spacing w:before="10"/>
              <w:rPr>
                <w:b/>
                <w:sz w:val="27"/>
              </w:rPr>
            </w:pPr>
          </w:p>
        </w:tc>
        <w:tc>
          <w:tcPr>
            <w:tcW w:w="1275" w:type="dxa"/>
            <w:vMerge/>
            <w:shd w:val="clear" w:color="auto" w:fill="FFFFFF" w:themeFill="background1"/>
          </w:tcPr>
          <w:p w:rsidR="00F11895" w:rsidRDefault="00F11895" w:rsidP="00E458AD">
            <w:pPr>
              <w:pStyle w:val="GvdeMetni"/>
              <w:spacing w:before="10"/>
              <w:rPr>
                <w:b/>
                <w:sz w:val="27"/>
              </w:rPr>
            </w:pPr>
          </w:p>
        </w:tc>
      </w:tr>
      <w:tr w:rsidR="00BB35C5" w:rsidTr="00BB35C5">
        <w:trPr>
          <w:trHeight w:val="663"/>
        </w:trPr>
        <w:tc>
          <w:tcPr>
            <w:tcW w:w="2693" w:type="dxa"/>
            <w:shd w:val="clear" w:color="auto" w:fill="DAEEF3" w:themeFill="accent5" w:themeFillTint="33"/>
          </w:tcPr>
          <w:p w:rsidR="00BB35C5" w:rsidRDefault="00BB35C5" w:rsidP="00E458AD">
            <w:pPr>
              <w:pStyle w:val="GvdeMetni"/>
              <w:spacing w:before="10"/>
              <w:rPr>
                <w:b/>
                <w:sz w:val="27"/>
              </w:rPr>
            </w:pPr>
            <w:r w:rsidRPr="00BB35C5">
              <w:rPr>
                <w:b/>
                <w:sz w:val="22"/>
                <w:szCs w:val="22"/>
              </w:rPr>
              <w:t>DÖNEM NET KARI VEYA ZARARI (Artı-Eksi</w:t>
            </w:r>
            <w:r w:rsidRPr="00BB35C5">
              <w:rPr>
                <w:b/>
                <w:sz w:val="27"/>
              </w:rPr>
              <w:t>)</w:t>
            </w:r>
          </w:p>
        </w:tc>
        <w:tc>
          <w:tcPr>
            <w:tcW w:w="2435" w:type="dxa"/>
            <w:gridSpan w:val="2"/>
            <w:shd w:val="clear" w:color="auto" w:fill="DAEEF3" w:themeFill="accent5" w:themeFillTint="33"/>
          </w:tcPr>
          <w:p w:rsidR="00BB35C5" w:rsidRPr="00BB35C5" w:rsidRDefault="00910C62" w:rsidP="00E458AD">
            <w:pPr>
              <w:pStyle w:val="GvdeMetni"/>
              <w:spacing w:before="10"/>
              <w:rPr>
                <w:b/>
                <w:sz w:val="22"/>
                <w:szCs w:val="22"/>
              </w:rPr>
            </w:pPr>
            <w:r>
              <w:rPr>
                <w:b/>
                <w:sz w:val="22"/>
                <w:szCs w:val="22"/>
              </w:rPr>
              <w:t>30.267,85</w:t>
            </w:r>
          </w:p>
        </w:tc>
        <w:tc>
          <w:tcPr>
            <w:tcW w:w="2556" w:type="dxa"/>
            <w:gridSpan w:val="2"/>
            <w:shd w:val="clear" w:color="auto" w:fill="DAEEF3" w:themeFill="accent5" w:themeFillTint="33"/>
          </w:tcPr>
          <w:p w:rsidR="00BB35C5" w:rsidRPr="00BB35C5" w:rsidRDefault="00910C62" w:rsidP="00E458AD">
            <w:pPr>
              <w:pStyle w:val="GvdeMetni"/>
              <w:spacing w:before="10"/>
              <w:rPr>
                <w:b/>
                <w:sz w:val="22"/>
                <w:szCs w:val="22"/>
              </w:rPr>
            </w:pPr>
            <w:r>
              <w:rPr>
                <w:b/>
                <w:sz w:val="22"/>
                <w:szCs w:val="22"/>
              </w:rPr>
              <w:t>30.111,94</w:t>
            </w:r>
          </w:p>
        </w:tc>
        <w:tc>
          <w:tcPr>
            <w:tcW w:w="2556" w:type="dxa"/>
            <w:gridSpan w:val="2"/>
            <w:shd w:val="clear" w:color="auto" w:fill="DAEEF3" w:themeFill="accent5" w:themeFillTint="33"/>
          </w:tcPr>
          <w:p w:rsidR="00BB35C5" w:rsidRPr="00BB35C5" w:rsidRDefault="00500375" w:rsidP="00E458AD">
            <w:pPr>
              <w:pStyle w:val="GvdeMetni"/>
              <w:spacing w:before="10"/>
              <w:rPr>
                <w:b/>
                <w:sz w:val="22"/>
                <w:szCs w:val="22"/>
              </w:rPr>
            </w:pPr>
            <w:r w:rsidRPr="00500375">
              <w:rPr>
                <w:b/>
                <w:sz w:val="22"/>
                <w:szCs w:val="22"/>
              </w:rPr>
              <w:t>52.584,46</w:t>
            </w:r>
          </w:p>
        </w:tc>
      </w:tr>
    </w:tbl>
    <w:p w:rsidR="00E458AD" w:rsidRDefault="00E458AD">
      <w:pPr>
        <w:pStyle w:val="GvdeMetni"/>
        <w:spacing w:before="10"/>
        <w:rPr>
          <w:b/>
          <w:sz w:val="27"/>
        </w:rPr>
      </w:pPr>
    </w:p>
    <w:p w:rsidR="003E12FB" w:rsidRDefault="003E12FB">
      <w:pPr>
        <w:pStyle w:val="GvdeMetni"/>
        <w:spacing w:before="10"/>
        <w:rPr>
          <w:b/>
          <w:sz w:val="27"/>
        </w:rPr>
      </w:pPr>
    </w:p>
    <w:p w:rsidR="00C74F1E" w:rsidRDefault="00C74F1E">
      <w:pPr>
        <w:pStyle w:val="GvdeMetni"/>
        <w:spacing w:before="10"/>
        <w:rPr>
          <w:b/>
          <w:sz w:val="27"/>
        </w:rPr>
      </w:pPr>
    </w:p>
    <w:p w:rsidR="00C74F1E" w:rsidRDefault="00C74F1E">
      <w:pPr>
        <w:pStyle w:val="GvdeMetni"/>
        <w:spacing w:before="10"/>
        <w:rPr>
          <w:b/>
          <w:sz w:val="27"/>
        </w:rPr>
      </w:pPr>
    </w:p>
    <w:p w:rsidR="00765AAA" w:rsidRDefault="00765AAA">
      <w:pPr>
        <w:pStyle w:val="GvdeMetni"/>
        <w:spacing w:before="10"/>
        <w:rPr>
          <w:b/>
          <w:sz w:val="27"/>
        </w:rPr>
      </w:pPr>
    </w:p>
    <w:p w:rsidR="003E12FB" w:rsidRDefault="003E12FB">
      <w:pPr>
        <w:pStyle w:val="GvdeMetni"/>
        <w:spacing w:before="10"/>
        <w:rPr>
          <w:b/>
          <w:sz w:val="27"/>
        </w:rPr>
      </w:pPr>
    </w:p>
    <w:p w:rsidR="00765AAA" w:rsidRDefault="004E6BAE" w:rsidP="004E6BAE">
      <w:pPr>
        <w:pStyle w:val="GvdeMetni"/>
        <w:spacing w:before="10"/>
        <w:jc w:val="center"/>
        <w:rPr>
          <w:b/>
          <w:sz w:val="27"/>
        </w:rPr>
      </w:pPr>
      <w:r>
        <w:rPr>
          <w:b/>
          <w:sz w:val="27"/>
        </w:rPr>
        <w:t>2024 Yılı Bütçesi Tablosu</w:t>
      </w:r>
    </w:p>
    <w:tbl>
      <w:tblPr>
        <w:tblStyle w:val="TabloKlavuzu"/>
        <w:tblW w:w="0" w:type="auto"/>
        <w:tblInd w:w="1017" w:type="dxa"/>
        <w:tblLook w:val="04A0" w:firstRow="1" w:lastRow="0" w:firstColumn="1" w:lastColumn="0" w:noHBand="0" w:noVBand="1"/>
      </w:tblPr>
      <w:tblGrid>
        <w:gridCol w:w="4275"/>
        <w:gridCol w:w="1554"/>
        <w:gridCol w:w="1558"/>
        <w:gridCol w:w="1557"/>
      </w:tblGrid>
      <w:tr w:rsidR="008B296B" w:rsidTr="008B296B">
        <w:tc>
          <w:tcPr>
            <w:tcW w:w="4275" w:type="dxa"/>
            <w:shd w:val="clear" w:color="auto" w:fill="DAEEF3" w:themeFill="accent5" w:themeFillTint="33"/>
          </w:tcPr>
          <w:p w:rsidR="008B296B" w:rsidRPr="00A21D49" w:rsidRDefault="008B296B">
            <w:pPr>
              <w:pStyle w:val="GvdeMetni"/>
              <w:spacing w:before="10"/>
              <w:rPr>
                <w:b/>
              </w:rPr>
            </w:pPr>
            <w:r w:rsidRPr="00A21D49">
              <w:rPr>
                <w:b/>
              </w:rPr>
              <w:t>Ödenek Türü</w:t>
            </w:r>
          </w:p>
        </w:tc>
        <w:tc>
          <w:tcPr>
            <w:tcW w:w="1554" w:type="dxa"/>
            <w:shd w:val="clear" w:color="auto" w:fill="DAEEF3" w:themeFill="accent5" w:themeFillTint="33"/>
          </w:tcPr>
          <w:p w:rsidR="008B296B" w:rsidRPr="00A21D49" w:rsidRDefault="008B296B" w:rsidP="00765AAA">
            <w:pPr>
              <w:pStyle w:val="GvdeMetni"/>
              <w:spacing w:before="10"/>
              <w:rPr>
                <w:b/>
              </w:rPr>
            </w:pPr>
            <w:r w:rsidRPr="00A21D49">
              <w:rPr>
                <w:b/>
              </w:rPr>
              <w:t>2023 Yılı</w:t>
            </w:r>
          </w:p>
          <w:p w:rsidR="008B296B" w:rsidRPr="00A21D49" w:rsidRDefault="008B296B" w:rsidP="00765AAA">
            <w:pPr>
              <w:pStyle w:val="GvdeMetni"/>
              <w:spacing w:before="10"/>
              <w:rPr>
                <w:b/>
              </w:rPr>
            </w:pPr>
            <w:r w:rsidRPr="00A21D49">
              <w:rPr>
                <w:b/>
              </w:rPr>
              <w:t>Bütçe</w:t>
            </w:r>
          </w:p>
        </w:tc>
        <w:tc>
          <w:tcPr>
            <w:tcW w:w="1558" w:type="dxa"/>
            <w:shd w:val="clear" w:color="auto" w:fill="DAEEF3" w:themeFill="accent5" w:themeFillTint="33"/>
          </w:tcPr>
          <w:p w:rsidR="008B296B" w:rsidRPr="00A21D49" w:rsidRDefault="008B296B" w:rsidP="00765AAA">
            <w:pPr>
              <w:pStyle w:val="GvdeMetni"/>
              <w:spacing w:before="10"/>
              <w:rPr>
                <w:b/>
              </w:rPr>
            </w:pPr>
            <w:r w:rsidRPr="00A21D49">
              <w:rPr>
                <w:b/>
              </w:rPr>
              <w:t>2024 Yılı</w:t>
            </w:r>
          </w:p>
          <w:p w:rsidR="008B296B" w:rsidRPr="00A21D49" w:rsidRDefault="008B296B" w:rsidP="00765AAA">
            <w:pPr>
              <w:pStyle w:val="GvdeMetni"/>
              <w:spacing w:before="10"/>
              <w:rPr>
                <w:b/>
              </w:rPr>
            </w:pPr>
            <w:r w:rsidRPr="00A21D49">
              <w:rPr>
                <w:b/>
              </w:rPr>
              <w:t>Bütçe</w:t>
            </w:r>
          </w:p>
        </w:tc>
        <w:tc>
          <w:tcPr>
            <w:tcW w:w="1557" w:type="dxa"/>
            <w:shd w:val="clear" w:color="auto" w:fill="DAEEF3" w:themeFill="accent5" w:themeFillTint="33"/>
          </w:tcPr>
          <w:p w:rsidR="008B296B" w:rsidRPr="00A21D49" w:rsidRDefault="008B296B" w:rsidP="00765AAA">
            <w:pPr>
              <w:pStyle w:val="GvdeMetni"/>
              <w:spacing w:before="10"/>
              <w:rPr>
                <w:b/>
              </w:rPr>
            </w:pPr>
            <w:r w:rsidRPr="00A21D49">
              <w:rPr>
                <w:b/>
              </w:rPr>
              <w:t>2024 Yılı</w:t>
            </w:r>
          </w:p>
          <w:p w:rsidR="008B296B" w:rsidRPr="00A21D49" w:rsidRDefault="008B296B" w:rsidP="00765AAA">
            <w:pPr>
              <w:pStyle w:val="GvdeMetni"/>
              <w:spacing w:before="10"/>
              <w:rPr>
                <w:b/>
              </w:rPr>
            </w:pPr>
            <w:r w:rsidRPr="00A21D49">
              <w:rPr>
                <w:b/>
              </w:rPr>
              <w:t xml:space="preserve">Bütçe </w:t>
            </w:r>
          </w:p>
          <w:p w:rsidR="008B296B" w:rsidRPr="00A21D49" w:rsidRDefault="008B296B" w:rsidP="00765AAA">
            <w:pPr>
              <w:pStyle w:val="GvdeMetni"/>
              <w:spacing w:before="10"/>
              <w:rPr>
                <w:b/>
              </w:rPr>
            </w:pPr>
            <w:r w:rsidRPr="00A21D49">
              <w:rPr>
                <w:b/>
              </w:rPr>
              <w:t>Payları(%)</w:t>
            </w:r>
          </w:p>
        </w:tc>
      </w:tr>
      <w:tr w:rsidR="008B296B" w:rsidTr="008B296B">
        <w:tc>
          <w:tcPr>
            <w:tcW w:w="4275" w:type="dxa"/>
            <w:shd w:val="clear" w:color="auto" w:fill="FDE9D9" w:themeFill="accent6" w:themeFillTint="33"/>
          </w:tcPr>
          <w:p w:rsidR="008B296B" w:rsidRPr="00580F73" w:rsidRDefault="008B296B" w:rsidP="00580F73">
            <w:pPr>
              <w:pStyle w:val="GvdeMetni"/>
              <w:spacing w:before="10"/>
              <w:rPr>
                <w:sz w:val="22"/>
                <w:szCs w:val="22"/>
              </w:rPr>
            </w:pPr>
            <w:r w:rsidRPr="00580F73">
              <w:rPr>
                <w:sz w:val="22"/>
                <w:szCs w:val="22"/>
              </w:rPr>
              <w:t>Personel Giderleri</w:t>
            </w:r>
          </w:p>
          <w:p w:rsidR="008B296B" w:rsidRPr="00A21D49" w:rsidRDefault="008B296B" w:rsidP="00580F73">
            <w:pPr>
              <w:pStyle w:val="GvdeMetni"/>
              <w:spacing w:before="10"/>
              <w:rPr>
                <w:sz w:val="22"/>
                <w:szCs w:val="22"/>
              </w:rPr>
            </w:pPr>
            <w:r w:rsidRPr="00580F73">
              <w:rPr>
                <w:sz w:val="22"/>
                <w:szCs w:val="22"/>
              </w:rPr>
              <w:t>(</w:t>
            </w:r>
            <w:proofErr w:type="spellStart"/>
            <w:r w:rsidRPr="00580F73">
              <w:rPr>
                <w:sz w:val="22"/>
                <w:szCs w:val="22"/>
              </w:rPr>
              <w:t>Maaş+SGK+İlave</w:t>
            </w:r>
            <w:proofErr w:type="spellEnd"/>
            <w:r w:rsidRPr="00580F73">
              <w:rPr>
                <w:sz w:val="22"/>
                <w:szCs w:val="22"/>
              </w:rPr>
              <w:t xml:space="preserve"> </w:t>
            </w:r>
            <w:proofErr w:type="spellStart"/>
            <w:r w:rsidRPr="00580F73">
              <w:rPr>
                <w:sz w:val="22"/>
                <w:szCs w:val="22"/>
              </w:rPr>
              <w:t>Tediye+Kıdem</w:t>
            </w:r>
            <w:proofErr w:type="spellEnd"/>
            <w:r w:rsidRPr="00580F73">
              <w:rPr>
                <w:sz w:val="22"/>
                <w:szCs w:val="22"/>
              </w:rPr>
              <w:t xml:space="preserve"> Tazminat Karşılıkları </w:t>
            </w:r>
            <w:proofErr w:type="gramStart"/>
            <w:r w:rsidRPr="00580F73">
              <w:rPr>
                <w:sz w:val="22"/>
                <w:szCs w:val="22"/>
              </w:rPr>
              <w:t>Dahil</w:t>
            </w:r>
            <w:proofErr w:type="gramEnd"/>
            <w:r w:rsidRPr="00580F73">
              <w:rPr>
                <w:sz w:val="22"/>
                <w:szCs w:val="22"/>
              </w:rPr>
              <w:t>)</w:t>
            </w:r>
          </w:p>
        </w:tc>
        <w:tc>
          <w:tcPr>
            <w:tcW w:w="1554" w:type="dxa"/>
          </w:tcPr>
          <w:p w:rsidR="008B296B" w:rsidRPr="00580F73" w:rsidRDefault="00DB274E">
            <w:pPr>
              <w:pStyle w:val="GvdeMetni"/>
              <w:spacing w:before="10"/>
              <w:rPr>
                <w:sz w:val="22"/>
                <w:szCs w:val="22"/>
              </w:rPr>
            </w:pPr>
            <w:r>
              <w:rPr>
                <w:sz w:val="22"/>
                <w:szCs w:val="22"/>
              </w:rPr>
              <w:t>163.512,00</w:t>
            </w:r>
          </w:p>
        </w:tc>
        <w:tc>
          <w:tcPr>
            <w:tcW w:w="1558" w:type="dxa"/>
          </w:tcPr>
          <w:p w:rsidR="008B296B" w:rsidRPr="003D2222" w:rsidRDefault="00FF491A">
            <w:pPr>
              <w:pStyle w:val="GvdeMetni"/>
              <w:spacing w:before="10"/>
              <w:rPr>
                <w:sz w:val="22"/>
                <w:szCs w:val="22"/>
              </w:rPr>
            </w:pPr>
            <w:r>
              <w:rPr>
                <w:sz w:val="22"/>
                <w:szCs w:val="22"/>
              </w:rPr>
              <w:t>294.03</w:t>
            </w:r>
            <w:r w:rsidR="00910C62">
              <w:rPr>
                <w:sz w:val="22"/>
                <w:szCs w:val="22"/>
              </w:rPr>
              <w:t>0,00</w:t>
            </w:r>
          </w:p>
        </w:tc>
        <w:tc>
          <w:tcPr>
            <w:tcW w:w="1557" w:type="dxa"/>
          </w:tcPr>
          <w:p w:rsidR="008B296B" w:rsidRPr="007D2883" w:rsidRDefault="007D2883">
            <w:pPr>
              <w:pStyle w:val="GvdeMetni"/>
              <w:spacing w:before="10"/>
              <w:rPr>
                <w:sz w:val="22"/>
                <w:szCs w:val="22"/>
              </w:rPr>
            </w:pPr>
            <w:r w:rsidRPr="007D2883">
              <w:rPr>
                <w:sz w:val="22"/>
                <w:szCs w:val="22"/>
              </w:rPr>
              <w:t>%</w:t>
            </w:r>
            <w:r w:rsidR="00DB274E">
              <w:rPr>
                <w:sz w:val="22"/>
                <w:szCs w:val="22"/>
              </w:rPr>
              <w:t xml:space="preserve"> </w:t>
            </w:r>
            <w:r w:rsidR="007E0D9E">
              <w:rPr>
                <w:sz w:val="22"/>
                <w:szCs w:val="22"/>
              </w:rPr>
              <w:t>34</w:t>
            </w:r>
            <w:r w:rsidR="00DB274E">
              <w:rPr>
                <w:sz w:val="22"/>
                <w:szCs w:val="22"/>
              </w:rPr>
              <w:t>,</w:t>
            </w:r>
            <w:r w:rsidR="007E0D9E">
              <w:rPr>
                <w:sz w:val="22"/>
                <w:szCs w:val="22"/>
              </w:rPr>
              <w:t>84</w:t>
            </w:r>
          </w:p>
        </w:tc>
      </w:tr>
      <w:tr w:rsidR="008B296B" w:rsidTr="008B296B">
        <w:tc>
          <w:tcPr>
            <w:tcW w:w="4275" w:type="dxa"/>
            <w:shd w:val="clear" w:color="auto" w:fill="FDE9D9" w:themeFill="accent6" w:themeFillTint="33"/>
          </w:tcPr>
          <w:p w:rsidR="008B296B" w:rsidRPr="00A21D49" w:rsidRDefault="008B296B" w:rsidP="003D2222">
            <w:pPr>
              <w:pStyle w:val="GvdeMetni"/>
              <w:spacing w:before="10"/>
              <w:rPr>
                <w:sz w:val="22"/>
                <w:szCs w:val="22"/>
              </w:rPr>
            </w:pPr>
            <w:r w:rsidRPr="00580F73">
              <w:rPr>
                <w:sz w:val="22"/>
                <w:szCs w:val="22"/>
              </w:rPr>
              <w:t>Peşin Ödenecek Vergi ve Fonlar</w:t>
            </w:r>
          </w:p>
        </w:tc>
        <w:tc>
          <w:tcPr>
            <w:tcW w:w="1554" w:type="dxa"/>
          </w:tcPr>
          <w:p w:rsidR="008B296B" w:rsidRPr="00580F73" w:rsidRDefault="007E0D9E" w:rsidP="003D2222">
            <w:pPr>
              <w:pStyle w:val="GvdeMetni"/>
              <w:spacing w:before="10"/>
              <w:rPr>
                <w:sz w:val="22"/>
                <w:szCs w:val="22"/>
              </w:rPr>
            </w:pPr>
            <w:r>
              <w:rPr>
                <w:sz w:val="22"/>
                <w:szCs w:val="22"/>
              </w:rPr>
              <w:t>3</w:t>
            </w:r>
            <w:r w:rsidR="00DB274E">
              <w:rPr>
                <w:sz w:val="22"/>
                <w:szCs w:val="22"/>
              </w:rPr>
              <w:t>0.000,00</w:t>
            </w:r>
          </w:p>
        </w:tc>
        <w:tc>
          <w:tcPr>
            <w:tcW w:w="1558" w:type="dxa"/>
          </w:tcPr>
          <w:p w:rsidR="008B296B" w:rsidRPr="003D2222" w:rsidRDefault="007E0D9E" w:rsidP="003D2222">
            <w:pPr>
              <w:pStyle w:val="GvdeMetni"/>
              <w:spacing w:before="10"/>
              <w:rPr>
                <w:sz w:val="22"/>
                <w:szCs w:val="22"/>
              </w:rPr>
            </w:pPr>
            <w:r>
              <w:rPr>
                <w:sz w:val="22"/>
                <w:szCs w:val="22"/>
              </w:rPr>
              <w:t>5</w:t>
            </w:r>
            <w:r w:rsidR="00FF491A">
              <w:rPr>
                <w:sz w:val="22"/>
                <w:szCs w:val="22"/>
              </w:rPr>
              <w:t>0</w:t>
            </w:r>
            <w:r w:rsidR="008B296B" w:rsidRPr="003D2222">
              <w:rPr>
                <w:sz w:val="22"/>
                <w:szCs w:val="22"/>
              </w:rPr>
              <w:t>.0</w:t>
            </w:r>
            <w:r w:rsidR="00FF491A">
              <w:rPr>
                <w:sz w:val="22"/>
                <w:szCs w:val="22"/>
              </w:rPr>
              <w:t>00,00</w:t>
            </w:r>
          </w:p>
        </w:tc>
        <w:tc>
          <w:tcPr>
            <w:tcW w:w="1557" w:type="dxa"/>
          </w:tcPr>
          <w:p w:rsidR="008B296B" w:rsidRPr="007D2883" w:rsidRDefault="007D2883" w:rsidP="003D2222">
            <w:pPr>
              <w:pStyle w:val="GvdeMetni"/>
              <w:spacing w:before="10"/>
              <w:rPr>
                <w:sz w:val="22"/>
                <w:szCs w:val="22"/>
              </w:rPr>
            </w:pPr>
            <w:r w:rsidRPr="007D2883">
              <w:rPr>
                <w:sz w:val="22"/>
                <w:szCs w:val="22"/>
              </w:rPr>
              <w:t>%</w:t>
            </w:r>
            <w:r w:rsidR="00DB274E">
              <w:rPr>
                <w:sz w:val="22"/>
                <w:szCs w:val="22"/>
              </w:rPr>
              <w:t xml:space="preserve"> </w:t>
            </w:r>
            <w:r w:rsidR="007E0D9E">
              <w:rPr>
                <w:sz w:val="22"/>
                <w:szCs w:val="22"/>
              </w:rPr>
              <w:t>5,92</w:t>
            </w:r>
          </w:p>
        </w:tc>
      </w:tr>
      <w:tr w:rsidR="008B296B" w:rsidTr="008B296B">
        <w:tc>
          <w:tcPr>
            <w:tcW w:w="4275" w:type="dxa"/>
            <w:shd w:val="clear" w:color="auto" w:fill="FDE9D9" w:themeFill="accent6" w:themeFillTint="33"/>
          </w:tcPr>
          <w:p w:rsidR="008B296B" w:rsidRPr="00A21D49" w:rsidRDefault="008B296B" w:rsidP="003D2222">
            <w:pPr>
              <w:pStyle w:val="GvdeMetni"/>
              <w:spacing w:before="10"/>
              <w:rPr>
                <w:sz w:val="22"/>
                <w:szCs w:val="22"/>
              </w:rPr>
            </w:pPr>
            <w:r w:rsidRPr="00580F73">
              <w:rPr>
                <w:sz w:val="22"/>
                <w:szCs w:val="22"/>
              </w:rPr>
              <w:t>Kıdem Tazminatı Açığı</w:t>
            </w:r>
          </w:p>
        </w:tc>
        <w:tc>
          <w:tcPr>
            <w:tcW w:w="1554" w:type="dxa"/>
          </w:tcPr>
          <w:p w:rsidR="008B296B" w:rsidRPr="00580F73" w:rsidRDefault="008B296B" w:rsidP="003D2222">
            <w:pPr>
              <w:pStyle w:val="GvdeMetni"/>
              <w:spacing w:before="10"/>
              <w:rPr>
                <w:sz w:val="22"/>
                <w:szCs w:val="22"/>
              </w:rPr>
            </w:pPr>
            <w:r w:rsidRPr="00580F73">
              <w:rPr>
                <w:sz w:val="22"/>
                <w:szCs w:val="22"/>
              </w:rPr>
              <w:t>0,0</w:t>
            </w:r>
          </w:p>
        </w:tc>
        <w:tc>
          <w:tcPr>
            <w:tcW w:w="1558" w:type="dxa"/>
          </w:tcPr>
          <w:p w:rsidR="008B296B" w:rsidRPr="003D2222" w:rsidRDefault="008B296B" w:rsidP="003D2222">
            <w:pPr>
              <w:pStyle w:val="GvdeMetni"/>
              <w:spacing w:before="10"/>
              <w:rPr>
                <w:sz w:val="22"/>
                <w:szCs w:val="22"/>
              </w:rPr>
            </w:pPr>
            <w:r w:rsidRPr="003D2222">
              <w:rPr>
                <w:sz w:val="22"/>
                <w:szCs w:val="22"/>
              </w:rPr>
              <w:t>0.0</w:t>
            </w:r>
          </w:p>
        </w:tc>
        <w:tc>
          <w:tcPr>
            <w:tcW w:w="1557" w:type="dxa"/>
          </w:tcPr>
          <w:p w:rsidR="008B296B" w:rsidRPr="007D2883" w:rsidRDefault="007D2883" w:rsidP="003D2222">
            <w:pPr>
              <w:pStyle w:val="GvdeMetni"/>
              <w:spacing w:before="10"/>
              <w:rPr>
                <w:sz w:val="22"/>
                <w:szCs w:val="22"/>
              </w:rPr>
            </w:pPr>
            <w:r w:rsidRPr="007D2883">
              <w:rPr>
                <w:sz w:val="22"/>
                <w:szCs w:val="22"/>
              </w:rPr>
              <w:t>%</w:t>
            </w:r>
            <w:r>
              <w:rPr>
                <w:sz w:val="22"/>
                <w:szCs w:val="22"/>
              </w:rPr>
              <w:t xml:space="preserve"> 0</w:t>
            </w:r>
          </w:p>
        </w:tc>
      </w:tr>
      <w:tr w:rsidR="008B296B" w:rsidTr="008B296B">
        <w:tc>
          <w:tcPr>
            <w:tcW w:w="4275" w:type="dxa"/>
            <w:shd w:val="clear" w:color="auto" w:fill="FDE9D9" w:themeFill="accent6" w:themeFillTint="33"/>
          </w:tcPr>
          <w:p w:rsidR="008B296B" w:rsidRPr="00580F73" w:rsidRDefault="008B296B" w:rsidP="003D2222">
            <w:pPr>
              <w:pStyle w:val="GvdeMetni"/>
              <w:spacing w:before="10"/>
              <w:rPr>
                <w:sz w:val="22"/>
                <w:szCs w:val="22"/>
              </w:rPr>
            </w:pPr>
            <w:r w:rsidRPr="00580F73">
              <w:rPr>
                <w:sz w:val="22"/>
                <w:szCs w:val="22"/>
              </w:rPr>
              <w:t>Bakım-Onarım Giderleri</w:t>
            </w:r>
          </w:p>
        </w:tc>
        <w:tc>
          <w:tcPr>
            <w:tcW w:w="1554" w:type="dxa"/>
          </w:tcPr>
          <w:p w:rsidR="008B296B" w:rsidRPr="00580F73" w:rsidRDefault="00910C62" w:rsidP="003D2222">
            <w:pPr>
              <w:pStyle w:val="GvdeMetni"/>
              <w:spacing w:before="10"/>
              <w:rPr>
                <w:sz w:val="22"/>
                <w:szCs w:val="22"/>
              </w:rPr>
            </w:pPr>
            <w:r>
              <w:rPr>
                <w:sz w:val="22"/>
                <w:szCs w:val="22"/>
              </w:rPr>
              <w:t>0,0</w:t>
            </w:r>
          </w:p>
        </w:tc>
        <w:tc>
          <w:tcPr>
            <w:tcW w:w="1558" w:type="dxa"/>
          </w:tcPr>
          <w:p w:rsidR="008B296B" w:rsidRPr="003D2222" w:rsidRDefault="008B296B" w:rsidP="003D2222">
            <w:pPr>
              <w:pStyle w:val="GvdeMetni"/>
              <w:spacing w:before="10"/>
              <w:rPr>
                <w:sz w:val="22"/>
                <w:szCs w:val="22"/>
              </w:rPr>
            </w:pPr>
            <w:r w:rsidRPr="003D2222">
              <w:rPr>
                <w:sz w:val="22"/>
                <w:szCs w:val="22"/>
              </w:rPr>
              <w:t>0.0</w:t>
            </w:r>
          </w:p>
        </w:tc>
        <w:tc>
          <w:tcPr>
            <w:tcW w:w="1557" w:type="dxa"/>
          </w:tcPr>
          <w:p w:rsidR="008B296B" w:rsidRPr="007D2883" w:rsidRDefault="007D2883" w:rsidP="003D2222">
            <w:pPr>
              <w:pStyle w:val="GvdeMetni"/>
              <w:spacing w:before="10"/>
              <w:rPr>
                <w:sz w:val="22"/>
                <w:szCs w:val="22"/>
              </w:rPr>
            </w:pPr>
            <w:r w:rsidRPr="007D2883">
              <w:rPr>
                <w:sz w:val="22"/>
                <w:szCs w:val="22"/>
              </w:rPr>
              <w:t>%</w:t>
            </w:r>
            <w:r>
              <w:rPr>
                <w:sz w:val="22"/>
                <w:szCs w:val="22"/>
              </w:rPr>
              <w:t xml:space="preserve"> 0</w:t>
            </w:r>
          </w:p>
        </w:tc>
      </w:tr>
      <w:tr w:rsidR="008B296B" w:rsidTr="008B296B">
        <w:tc>
          <w:tcPr>
            <w:tcW w:w="4275" w:type="dxa"/>
            <w:shd w:val="clear" w:color="auto" w:fill="FDE9D9" w:themeFill="accent6" w:themeFillTint="33"/>
          </w:tcPr>
          <w:p w:rsidR="008B296B" w:rsidRPr="00580F73" w:rsidRDefault="008B296B" w:rsidP="003D2222">
            <w:pPr>
              <w:pStyle w:val="GvdeMetni"/>
              <w:spacing w:before="10"/>
              <w:rPr>
                <w:sz w:val="22"/>
                <w:szCs w:val="22"/>
              </w:rPr>
            </w:pPr>
            <w:r w:rsidRPr="00580F73">
              <w:rPr>
                <w:sz w:val="22"/>
                <w:szCs w:val="22"/>
              </w:rPr>
              <w:t>Donatım Malzemesi Giderleri</w:t>
            </w:r>
          </w:p>
        </w:tc>
        <w:tc>
          <w:tcPr>
            <w:tcW w:w="1554" w:type="dxa"/>
          </w:tcPr>
          <w:p w:rsidR="008B296B" w:rsidRPr="00580F73" w:rsidRDefault="008B296B" w:rsidP="003D2222">
            <w:pPr>
              <w:pStyle w:val="GvdeMetni"/>
              <w:spacing w:before="10"/>
              <w:rPr>
                <w:sz w:val="22"/>
                <w:szCs w:val="22"/>
              </w:rPr>
            </w:pPr>
            <w:r w:rsidRPr="00580F73">
              <w:rPr>
                <w:sz w:val="22"/>
                <w:szCs w:val="22"/>
              </w:rPr>
              <w:t>0.0</w:t>
            </w:r>
          </w:p>
        </w:tc>
        <w:tc>
          <w:tcPr>
            <w:tcW w:w="1558" w:type="dxa"/>
          </w:tcPr>
          <w:p w:rsidR="008B296B" w:rsidRPr="003D2222" w:rsidRDefault="008B296B" w:rsidP="003D2222">
            <w:pPr>
              <w:pStyle w:val="GvdeMetni"/>
              <w:spacing w:before="10"/>
              <w:rPr>
                <w:sz w:val="22"/>
                <w:szCs w:val="22"/>
              </w:rPr>
            </w:pPr>
            <w:r w:rsidRPr="003D2222">
              <w:rPr>
                <w:sz w:val="22"/>
                <w:szCs w:val="22"/>
              </w:rPr>
              <w:t>0.0</w:t>
            </w:r>
          </w:p>
        </w:tc>
        <w:tc>
          <w:tcPr>
            <w:tcW w:w="1557" w:type="dxa"/>
          </w:tcPr>
          <w:p w:rsidR="008B296B" w:rsidRPr="007D2883" w:rsidRDefault="007D2883" w:rsidP="003D2222">
            <w:pPr>
              <w:pStyle w:val="GvdeMetni"/>
              <w:spacing w:before="10"/>
              <w:rPr>
                <w:sz w:val="22"/>
                <w:szCs w:val="22"/>
              </w:rPr>
            </w:pPr>
            <w:r w:rsidRPr="007D2883">
              <w:rPr>
                <w:sz w:val="22"/>
                <w:szCs w:val="22"/>
              </w:rPr>
              <w:t>%</w:t>
            </w:r>
            <w:r>
              <w:rPr>
                <w:sz w:val="22"/>
                <w:szCs w:val="22"/>
              </w:rPr>
              <w:t xml:space="preserve"> 0</w:t>
            </w:r>
          </w:p>
        </w:tc>
      </w:tr>
      <w:tr w:rsidR="008B296B" w:rsidTr="008B296B">
        <w:tc>
          <w:tcPr>
            <w:tcW w:w="4275" w:type="dxa"/>
            <w:shd w:val="clear" w:color="auto" w:fill="FDE9D9" w:themeFill="accent6" w:themeFillTint="33"/>
          </w:tcPr>
          <w:p w:rsidR="008B296B" w:rsidRPr="00A21D49" w:rsidRDefault="008B296B" w:rsidP="00765AAA">
            <w:pPr>
              <w:pStyle w:val="GvdeMetni"/>
              <w:spacing w:before="10"/>
              <w:rPr>
                <w:sz w:val="22"/>
                <w:szCs w:val="22"/>
              </w:rPr>
            </w:pPr>
            <w:r w:rsidRPr="00580F73">
              <w:rPr>
                <w:sz w:val="22"/>
                <w:szCs w:val="22"/>
              </w:rPr>
              <w:t>Gıda, Temizlik, Buklet, Hijyen Maddesi ve Diğer Faaliyet Giderleri</w:t>
            </w:r>
          </w:p>
        </w:tc>
        <w:tc>
          <w:tcPr>
            <w:tcW w:w="1554" w:type="dxa"/>
          </w:tcPr>
          <w:p w:rsidR="008B296B" w:rsidRPr="00580F73" w:rsidRDefault="007E0D9E">
            <w:pPr>
              <w:pStyle w:val="GvdeMetni"/>
              <w:spacing w:before="10"/>
              <w:rPr>
                <w:sz w:val="22"/>
                <w:szCs w:val="22"/>
              </w:rPr>
            </w:pPr>
            <w:r>
              <w:rPr>
                <w:sz w:val="22"/>
                <w:szCs w:val="22"/>
              </w:rPr>
              <w:t>2</w:t>
            </w:r>
            <w:r w:rsidR="00DB274E">
              <w:rPr>
                <w:sz w:val="22"/>
                <w:szCs w:val="22"/>
              </w:rPr>
              <w:t>20</w:t>
            </w:r>
            <w:r w:rsidR="008B296B">
              <w:rPr>
                <w:sz w:val="22"/>
                <w:szCs w:val="22"/>
              </w:rPr>
              <w:t>.</w:t>
            </w:r>
            <w:r w:rsidR="00DB274E">
              <w:rPr>
                <w:sz w:val="22"/>
                <w:szCs w:val="22"/>
              </w:rPr>
              <w:t>000,00</w:t>
            </w:r>
          </w:p>
        </w:tc>
        <w:tc>
          <w:tcPr>
            <w:tcW w:w="1558" w:type="dxa"/>
          </w:tcPr>
          <w:p w:rsidR="008B296B" w:rsidRPr="003D2222" w:rsidRDefault="007E0D9E">
            <w:pPr>
              <w:pStyle w:val="GvdeMetni"/>
              <w:spacing w:before="10"/>
              <w:rPr>
                <w:sz w:val="22"/>
                <w:szCs w:val="22"/>
              </w:rPr>
            </w:pPr>
            <w:r>
              <w:rPr>
                <w:sz w:val="22"/>
                <w:szCs w:val="22"/>
              </w:rPr>
              <w:t>45</w:t>
            </w:r>
            <w:r w:rsidR="00FF491A">
              <w:rPr>
                <w:sz w:val="22"/>
                <w:szCs w:val="22"/>
              </w:rPr>
              <w:t>0.000,00</w:t>
            </w:r>
          </w:p>
        </w:tc>
        <w:tc>
          <w:tcPr>
            <w:tcW w:w="1557" w:type="dxa"/>
          </w:tcPr>
          <w:p w:rsidR="008B296B" w:rsidRPr="007D2883" w:rsidRDefault="007D2883" w:rsidP="007D2883">
            <w:pPr>
              <w:pStyle w:val="GvdeMetni"/>
              <w:spacing w:before="10"/>
              <w:rPr>
                <w:sz w:val="22"/>
                <w:szCs w:val="22"/>
              </w:rPr>
            </w:pPr>
            <w:r w:rsidRPr="007D2883">
              <w:rPr>
                <w:sz w:val="22"/>
                <w:szCs w:val="22"/>
              </w:rPr>
              <w:t>%</w:t>
            </w:r>
            <w:r w:rsidR="007E0D9E">
              <w:rPr>
                <w:sz w:val="22"/>
                <w:szCs w:val="22"/>
              </w:rPr>
              <w:t xml:space="preserve"> 53,32</w:t>
            </w:r>
          </w:p>
        </w:tc>
      </w:tr>
      <w:tr w:rsidR="008B296B" w:rsidTr="008B296B">
        <w:tc>
          <w:tcPr>
            <w:tcW w:w="4275" w:type="dxa"/>
            <w:shd w:val="clear" w:color="auto" w:fill="FDE9D9" w:themeFill="accent6" w:themeFillTint="33"/>
          </w:tcPr>
          <w:p w:rsidR="008B296B" w:rsidRPr="00A21D49" w:rsidRDefault="008B296B" w:rsidP="00765AAA">
            <w:pPr>
              <w:pStyle w:val="GvdeMetni"/>
              <w:spacing w:before="10"/>
              <w:rPr>
                <w:sz w:val="22"/>
                <w:szCs w:val="22"/>
              </w:rPr>
            </w:pPr>
            <w:r w:rsidRPr="00580F73">
              <w:rPr>
                <w:sz w:val="22"/>
                <w:szCs w:val="22"/>
              </w:rPr>
              <w:t xml:space="preserve">Elektrik, </w:t>
            </w:r>
            <w:proofErr w:type="gramStart"/>
            <w:r w:rsidRPr="00580F73">
              <w:rPr>
                <w:sz w:val="22"/>
                <w:szCs w:val="22"/>
              </w:rPr>
              <w:t>Su , Telefon</w:t>
            </w:r>
            <w:proofErr w:type="gramEnd"/>
            <w:r w:rsidRPr="00580F73">
              <w:rPr>
                <w:sz w:val="22"/>
                <w:szCs w:val="22"/>
              </w:rPr>
              <w:t>, İnternet, Yakıt, Yazılım</w:t>
            </w:r>
          </w:p>
        </w:tc>
        <w:tc>
          <w:tcPr>
            <w:tcW w:w="1554" w:type="dxa"/>
          </w:tcPr>
          <w:p w:rsidR="008B296B" w:rsidRPr="00580F73" w:rsidRDefault="007E0D9E">
            <w:pPr>
              <w:pStyle w:val="GvdeMetni"/>
              <w:spacing w:before="10"/>
              <w:rPr>
                <w:sz w:val="22"/>
                <w:szCs w:val="22"/>
              </w:rPr>
            </w:pPr>
            <w:r>
              <w:rPr>
                <w:sz w:val="22"/>
                <w:szCs w:val="22"/>
              </w:rPr>
              <w:t>2</w:t>
            </w:r>
            <w:r w:rsidR="00DB274E">
              <w:rPr>
                <w:sz w:val="22"/>
                <w:szCs w:val="22"/>
              </w:rPr>
              <w:t>5</w:t>
            </w:r>
            <w:r w:rsidR="008B296B">
              <w:rPr>
                <w:sz w:val="22"/>
                <w:szCs w:val="22"/>
              </w:rPr>
              <w:t>.</w:t>
            </w:r>
            <w:r w:rsidR="00DB274E">
              <w:rPr>
                <w:sz w:val="22"/>
                <w:szCs w:val="22"/>
              </w:rPr>
              <w:t>000,00</w:t>
            </w:r>
          </w:p>
        </w:tc>
        <w:tc>
          <w:tcPr>
            <w:tcW w:w="1558" w:type="dxa"/>
          </w:tcPr>
          <w:p w:rsidR="008B296B" w:rsidRPr="003D2222" w:rsidRDefault="007E0D9E">
            <w:pPr>
              <w:pStyle w:val="GvdeMetni"/>
              <w:spacing w:before="10"/>
              <w:rPr>
                <w:sz w:val="22"/>
                <w:szCs w:val="22"/>
              </w:rPr>
            </w:pPr>
            <w:r>
              <w:rPr>
                <w:sz w:val="22"/>
                <w:szCs w:val="22"/>
              </w:rPr>
              <w:t>50</w:t>
            </w:r>
            <w:r w:rsidR="008B296B">
              <w:rPr>
                <w:sz w:val="22"/>
                <w:szCs w:val="22"/>
              </w:rPr>
              <w:t>.</w:t>
            </w:r>
            <w:r w:rsidR="00FF491A">
              <w:rPr>
                <w:sz w:val="22"/>
                <w:szCs w:val="22"/>
              </w:rPr>
              <w:t>000,00</w:t>
            </w:r>
          </w:p>
        </w:tc>
        <w:tc>
          <w:tcPr>
            <w:tcW w:w="1557" w:type="dxa"/>
          </w:tcPr>
          <w:p w:rsidR="008B296B" w:rsidRPr="007D2883" w:rsidRDefault="007D2883" w:rsidP="00BE4725">
            <w:pPr>
              <w:pStyle w:val="GvdeMetni"/>
              <w:spacing w:before="10"/>
              <w:rPr>
                <w:sz w:val="22"/>
                <w:szCs w:val="22"/>
              </w:rPr>
            </w:pPr>
            <w:r w:rsidRPr="007D2883">
              <w:rPr>
                <w:sz w:val="22"/>
                <w:szCs w:val="22"/>
              </w:rPr>
              <w:t>%</w:t>
            </w:r>
            <w:r>
              <w:rPr>
                <w:sz w:val="22"/>
                <w:szCs w:val="22"/>
              </w:rPr>
              <w:t xml:space="preserve"> </w:t>
            </w:r>
            <w:r w:rsidR="007E0D9E">
              <w:rPr>
                <w:sz w:val="22"/>
                <w:szCs w:val="22"/>
              </w:rPr>
              <w:t>5,92</w:t>
            </w:r>
          </w:p>
        </w:tc>
      </w:tr>
      <w:tr w:rsidR="008B296B" w:rsidTr="008B296B">
        <w:tc>
          <w:tcPr>
            <w:tcW w:w="4275" w:type="dxa"/>
            <w:shd w:val="clear" w:color="auto" w:fill="DAEEF3" w:themeFill="accent5" w:themeFillTint="33"/>
          </w:tcPr>
          <w:p w:rsidR="008B296B" w:rsidRPr="00A21D49" w:rsidRDefault="008B296B">
            <w:pPr>
              <w:pStyle w:val="GvdeMetni"/>
              <w:spacing w:before="10"/>
              <w:rPr>
                <w:b/>
                <w:sz w:val="22"/>
                <w:szCs w:val="22"/>
              </w:rPr>
            </w:pPr>
            <w:r>
              <w:rPr>
                <w:b/>
                <w:sz w:val="22"/>
                <w:szCs w:val="22"/>
              </w:rPr>
              <w:t xml:space="preserve">                                                                    </w:t>
            </w:r>
            <w:r w:rsidRPr="00A21D49">
              <w:rPr>
                <w:b/>
                <w:sz w:val="22"/>
                <w:szCs w:val="22"/>
              </w:rPr>
              <w:t>TOPLAM</w:t>
            </w:r>
          </w:p>
        </w:tc>
        <w:tc>
          <w:tcPr>
            <w:tcW w:w="1554" w:type="dxa"/>
            <w:shd w:val="clear" w:color="auto" w:fill="DAEEF3" w:themeFill="accent5" w:themeFillTint="33"/>
          </w:tcPr>
          <w:p w:rsidR="008B296B" w:rsidRPr="00580F73" w:rsidRDefault="007E0D9E">
            <w:pPr>
              <w:pStyle w:val="GvdeMetni"/>
              <w:spacing w:before="10"/>
              <w:rPr>
                <w:b/>
              </w:rPr>
            </w:pPr>
            <w:r>
              <w:rPr>
                <w:b/>
              </w:rPr>
              <w:t>43</w:t>
            </w:r>
            <w:r w:rsidR="00DB274E">
              <w:rPr>
                <w:b/>
              </w:rPr>
              <w:t>8.512,00</w:t>
            </w:r>
          </w:p>
        </w:tc>
        <w:tc>
          <w:tcPr>
            <w:tcW w:w="1558" w:type="dxa"/>
            <w:shd w:val="clear" w:color="auto" w:fill="DAEEF3" w:themeFill="accent5" w:themeFillTint="33"/>
          </w:tcPr>
          <w:p w:rsidR="008B296B" w:rsidRPr="003D2222" w:rsidRDefault="007E0D9E">
            <w:pPr>
              <w:pStyle w:val="GvdeMetni"/>
              <w:spacing w:before="10"/>
              <w:rPr>
                <w:b/>
              </w:rPr>
            </w:pPr>
            <w:r>
              <w:rPr>
                <w:b/>
              </w:rPr>
              <w:t>844</w:t>
            </w:r>
            <w:r w:rsidR="00FF491A">
              <w:rPr>
                <w:b/>
              </w:rPr>
              <w:t>.030,00</w:t>
            </w:r>
          </w:p>
        </w:tc>
        <w:tc>
          <w:tcPr>
            <w:tcW w:w="1557" w:type="dxa"/>
            <w:shd w:val="clear" w:color="auto" w:fill="DAEEF3" w:themeFill="accent5" w:themeFillTint="33"/>
          </w:tcPr>
          <w:p w:rsidR="008B296B" w:rsidRDefault="007D2883">
            <w:pPr>
              <w:pStyle w:val="GvdeMetni"/>
              <w:spacing w:before="10"/>
              <w:rPr>
                <w:b/>
                <w:sz w:val="27"/>
              </w:rPr>
            </w:pPr>
            <w:r>
              <w:rPr>
                <w:b/>
                <w:sz w:val="27"/>
              </w:rPr>
              <w:t>100</w:t>
            </w:r>
          </w:p>
        </w:tc>
      </w:tr>
    </w:tbl>
    <w:p w:rsidR="00765AAA" w:rsidRDefault="00765AAA">
      <w:pPr>
        <w:pStyle w:val="GvdeMetni"/>
        <w:spacing w:before="10"/>
        <w:rPr>
          <w:b/>
          <w:sz w:val="27"/>
        </w:rPr>
      </w:pPr>
    </w:p>
    <w:p w:rsidR="003E12FB" w:rsidRDefault="003E12FB">
      <w:pPr>
        <w:pStyle w:val="GvdeMetni"/>
        <w:spacing w:before="10"/>
        <w:rPr>
          <w:b/>
          <w:sz w:val="27"/>
        </w:rPr>
      </w:pPr>
    </w:p>
    <w:p w:rsidR="003E12FB" w:rsidRDefault="003E12FB">
      <w:pPr>
        <w:pStyle w:val="GvdeMetni"/>
        <w:spacing w:before="10"/>
        <w:rPr>
          <w:b/>
          <w:sz w:val="27"/>
        </w:rPr>
      </w:pPr>
    </w:p>
    <w:p w:rsidR="00B912C9" w:rsidRDefault="00B912C9">
      <w:pPr>
        <w:pStyle w:val="GvdeMetni"/>
        <w:spacing w:before="10"/>
        <w:rPr>
          <w:b/>
          <w:sz w:val="27"/>
        </w:rPr>
      </w:pPr>
    </w:p>
    <w:p w:rsidR="00082DB2" w:rsidRDefault="00082DB2">
      <w:pPr>
        <w:pStyle w:val="GvdeMetni"/>
        <w:spacing w:before="10"/>
        <w:rPr>
          <w:b/>
          <w:sz w:val="27"/>
        </w:rPr>
      </w:pPr>
    </w:p>
    <w:p w:rsidR="00BD23AF" w:rsidRDefault="00BD23AF">
      <w:pPr>
        <w:pStyle w:val="GvdeMetni"/>
        <w:spacing w:before="10"/>
        <w:rPr>
          <w:b/>
          <w:sz w:val="27"/>
        </w:rPr>
      </w:pPr>
    </w:p>
    <w:p w:rsidR="002E1A6A" w:rsidRDefault="00BD23AF" w:rsidP="00BD23AF">
      <w:pPr>
        <w:pStyle w:val="Balk4"/>
        <w:tabs>
          <w:tab w:val="left" w:pos="1712"/>
        </w:tabs>
        <w:spacing w:before="0"/>
        <w:ind w:left="1135" w:firstLine="0"/>
        <w:jc w:val="both"/>
      </w:pPr>
      <w:r>
        <w:lastRenderedPageBreak/>
        <w:t>2.7.5.</w:t>
      </w:r>
      <w:r w:rsidR="003F6BB5">
        <w:t>İstatistiki</w:t>
      </w:r>
      <w:r w:rsidR="003F6BB5">
        <w:rPr>
          <w:spacing w:val="-4"/>
        </w:rPr>
        <w:t xml:space="preserve"> </w:t>
      </w:r>
      <w:r w:rsidR="003F6BB5">
        <w:t>Veriler</w:t>
      </w:r>
    </w:p>
    <w:p w:rsidR="00B912C9" w:rsidRDefault="00E51C33" w:rsidP="00BD23AF">
      <w:pPr>
        <w:pStyle w:val="Balk4"/>
        <w:tabs>
          <w:tab w:val="left" w:pos="1712"/>
        </w:tabs>
        <w:spacing w:before="0"/>
        <w:ind w:left="1135" w:firstLine="0"/>
        <w:jc w:val="both"/>
        <w:rPr>
          <w:b w:val="0"/>
          <w:sz w:val="24"/>
          <w:szCs w:val="24"/>
        </w:rPr>
      </w:pPr>
      <w:r>
        <w:rPr>
          <w:b w:val="0"/>
          <w:sz w:val="24"/>
          <w:szCs w:val="24"/>
        </w:rPr>
        <w:t>Kurumumuzla ilgili sayısal veriler aşağ</w:t>
      </w:r>
      <w:r w:rsidR="00B912C9" w:rsidRPr="00B912C9">
        <w:rPr>
          <w:b w:val="0"/>
          <w:sz w:val="24"/>
          <w:szCs w:val="24"/>
        </w:rPr>
        <w:t>ıda paylaşılmıştır.</w:t>
      </w:r>
    </w:p>
    <w:p w:rsidR="00D804B3" w:rsidRDefault="00D804B3" w:rsidP="00BD23AF">
      <w:pPr>
        <w:pStyle w:val="Balk4"/>
        <w:tabs>
          <w:tab w:val="left" w:pos="1712"/>
        </w:tabs>
        <w:spacing w:before="0"/>
        <w:ind w:left="1135" w:firstLine="0"/>
        <w:jc w:val="both"/>
        <w:rPr>
          <w:b w:val="0"/>
          <w:sz w:val="24"/>
          <w:szCs w:val="24"/>
        </w:rPr>
      </w:pPr>
    </w:p>
    <w:p w:rsidR="00D804B3" w:rsidRDefault="00D804B3" w:rsidP="00BD23AF">
      <w:pPr>
        <w:pStyle w:val="Balk4"/>
        <w:tabs>
          <w:tab w:val="left" w:pos="1712"/>
        </w:tabs>
        <w:spacing w:before="0"/>
        <w:ind w:left="1135" w:firstLine="0"/>
        <w:jc w:val="both"/>
        <w:rPr>
          <w:b w:val="0"/>
          <w:sz w:val="24"/>
          <w:szCs w:val="24"/>
        </w:rPr>
      </w:pPr>
    </w:p>
    <w:p w:rsidR="00B912C9" w:rsidRDefault="00B912C9" w:rsidP="00BD23AF">
      <w:pPr>
        <w:pStyle w:val="Balk4"/>
        <w:tabs>
          <w:tab w:val="left" w:pos="1712"/>
        </w:tabs>
        <w:spacing w:before="0"/>
        <w:ind w:left="1135" w:firstLine="0"/>
        <w:jc w:val="both"/>
        <w:rPr>
          <w:b w:val="0"/>
          <w:sz w:val="24"/>
          <w:szCs w:val="24"/>
        </w:rPr>
      </w:pPr>
    </w:p>
    <w:p w:rsidR="00C033A2" w:rsidRDefault="00C033A2" w:rsidP="00BD23AF">
      <w:pPr>
        <w:pStyle w:val="Balk4"/>
        <w:tabs>
          <w:tab w:val="left" w:pos="1712"/>
        </w:tabs>
        <w:spacing w:before="0"/>
        <w:ind w:left="1135" w:firstLine="0"/>
        <w:jc w:val="both"/>
        <w:rPr>
          <w:b w:val="0"/>
          <w:sz w:val="24"/>
          <w:szCs w:val="24"/>
        </w:rPr>
      </w:pPr>
    </w:p>
    <w:p w:rsidR="00B912C9" w:rsidRPr="00B912C9" w:rsidRDefault="00157BE3" w:rsidP="00157BE3">
      <w:pPr>
        <w:pStyle w:val="Balk4"/>
        <w:tabs>
          <w:tab w:val="left" w:pos="1712"/>
        </w:tabs>
        <w:spacing w:before="0"/>
        <w:ind w:left="1135" w:firstLine="0"/>
        <w:rPr>
          <w:sz w:val="24"/>
          <w:szCs w:val="24"/>
        </w:rPr>
      </w:pPr>
      <w:r>
        <w:rPr>
          <w:sz w:val="24"/>
          <w:szCs w:val="24"/>
        </w:rPr>
        <w:t xml:space="preserve">                                   </w:t>
      </w:r>
      <w:r w:rsidR="00B912C9" w:rsidRPr="00B912C9">
        <w:rPr>
          <w:sz w:val="24"/>
          <w:szCs w:val="24"/>
        </w:rPr>
        <w:t>Konaklama Sayıları Tablosu ( Son Üç Yıl)</w:t>
      </w:r>
    </w:p>
    <w:tbl>
      <w:tblPr>
        <w:tblStyle w:val="TabloKlavuzu"/>
        <w:tblW w:w="0" w:type="auto"/>
        <w:tblInd w:w="535" w:type="dxa"/>
        <w:tblLook w:val="04A0" w:firstRow="1" w:lastRow="0" w:firstColumn="1" w:lastColumn="0" w:noHBand="0" w:noVBand="1"/>
      </w:tblPr>
      <w:tblGrid>
        <w:gridCol w:w="1020"/>
        <w:gridCol w:w="897"/>
        <w:gridCol w:w="946"/>
        <w:gridCol w:w="1334"/>
        <w:gridCol w:w="1359"/>
        <w:gridCol w:w="1275"/>
        <w:gridCol w:w="1701"/>
        <w:gridCol w:w="1523"/>
      </w:tblGrid>
      <w:tr w:rsidR="00C7452D" w:rsidTr="00C7452D">
        <w:tc>
          <w:tcPr>
            <w:tcW w:w="1020" w:type="dxa"/>
            <w:shd w:val="clear" w:color="auto" w:fill="DAEEF3" w:themeFill="accent5" w:themeFillTint="33"/>
          </w:tcPr>
          <w:p w:rsidR="00C7452D" w:rsidRDefault="00C7452D" w:rsidP="003165EE">
            <w:pPr>
              <w:pStyle w:val="Balk4"/>
              <w:tabs>
                <w:tab w:val="left" w:pos="1712"/>
              </w:tabs>
              <w:spacing w:before="0"/>
              <w:ind w:left="0" w:firstLine="0"/>
              <w:jc w:val="center"/>
              <w:rPr>
                <w:b w:val="0"/>
                <w:sz w:val="24"/>
                <w:szCs w:val="24"/>
              </w:rPr>
            </w:pPr>
            <w:r>
              <w:rPr>
                <w:b w:val="0"/>
                <w:sz w:val="24"/>
                <w:szCs w:val="24"/>
              </w:rPr>
              <w:t>YILLAR</w:t>
            </w:r>
          </w:p>
        </w:tc>
        <w:tc>
          <w:tcPr>
            <w:tcW w:w="897" w:type="dxa"/>
            <w:shd w:val="clear" w:color="auto" w:fill="DAEEF3" w:themeFill="accent5" w:themeFillTint="33"/>
          </w:tcPr>
          <w:p w:rsidR="00C7452D" w:rsidRDefault="00C7452D" w:rsidP="003165EE">
            <w:pPr>
              <w:pStyle w:val="Balk4"/>
              <w:tabs>
                <w:tab w:val="left" w:pos="1712"/>
              </w:tabs>
              <w:spacing w:before="0"/>
              <w:ind w:left="0" w:firstLine="0"/>
              <w:jc w:val="center"/>
              <w:rPr>
                <w:b w:val="0"/>
                <w:sz w:val="24"/>
                <w:szCs w:val="24"/>
              </w:rPr>
            </w:pPr>
            <w:r>
              <w:rPr>
                <w:b w:val="0"/>
                <w:sz w:val="24"/>
                <w:szCs w:val="24"/>
              </w:rPr>
              <w:t>ODA SAYISI</w:t>
            </w:r>
          </w:p>
        </w:tc>
        <w:tc>
          <w:tcPr>
            <w:tcW w:w="946" w:type="dxa"/>
            <w:shd w:val="clear" w:color="auto" w:fill="DAEEF3" w:themeFill="accent5" w:themeFillTint="33"/>
          </w:tcPr>
          <w:p w:rsidR="00C7452D" w:rsidRDefault="00C7452D" w:rsidP="003165EE">
            <w:pPr>
              <w:pStyle w:val="Balk4"/>
              <w:tabs>
                <w:tab w:val="left" w:pos="1712"/>
              </w:tabs>
              <w:spacing w:before="0"/>
              <w:ind w:left="0" w:firstLine="0"/>
              <w:jc w:val="center"/>
              <w:rPr>
                <w:b w:val="0"/>
                <w:sz w:val="24"/>
                <w:szCs w:val="24"/>
              </w:rPr>
            </w:pPr>
            <w:r>
              <w:rPr>
                <w:b w:val="0"/>
                <w:sz w:val="24"/>
                <w:szCs w:val="24"/>
              </w:rPr>
              <w:t>YATAK SAYISI</w:t>
            </w:r>
          </w:p>
        </w:tc>
        <w:tc>
          <w:tcPr>
            <w:tcW w:w="1334" w:type="dxa"/>
            <w:shd w:val="clear" w:color="auto" w:fill="DAEEF3" w:themeFill="accent5" w:themeFillTint="33"/>
          </w:tcPr>
          <w:p w:rsidR="00C7452D" w:rsidRDefault="00C7452D" w:rsidP="003165EE">
            <w:pPr>
              <w:pStyle w:val="Balk4"/>
              <w:tabs>
                <w:tab w:val="left" w:pos="1712"/>
              </w:tabs>
              <w:spacing w:before="0"/>
              <w:ind w:left="0" w:firstLine="0"/>
              <w:jc w:val="center"/>
              <w:rPr>
                <w:b w:val="0"/>
                <w:sz w:val="24"/>
                <w:szCs w:val="24"/>
              </w:rPr>
            </w:pPr>
            <w:r>
              <w:rPr>
                <w:b w:val="0"/>
                <w:sz w:val="24"/>
                <w:szCs w:val="24"/>
              </w:rPr>
              <w:t>BAKANLIK</w:t>
            </w:r>
          </w:p>
        </w:tc>
        <w:tc>
          <w:tcPr>
            <w:tcW w:w="1359" w:type="dxa"/>
            <w:shd w:val="clear" w:color="auto" w:fill="DAEEF3" w:themeFill="accent5" w:themeFillTint="33"/>
          </w:tcPr>
          <w:p w:rsidR="00C7452D" w:rsidRDefault="00C7452D" w:rsidP="003165EE">
            <w:pPr>
              <w:pStyle w:val="Balk4"/>
              <w:tabs>
                <w:tab w:val="left" w:pos="1712"/>
              </w:tabs>
              <w:spacing w:before="0"/>
              <w:ind w:left="0" w:firstLine="0"/>
              <w:jc w:val="center"/>
              <w:rPr>
                <w:b w:val="0"/>
                <w:sz w:val="24"/>
                <w:szCs w:val="24"/>
              </w:rPr>
            </w:pPr>
            <w:r>
              <w:rPr>
                <w:b w:val="0"/>
                <w:sz w:val="24"/>
                <w:szCs w:val="24"/>
              </w:rPr>
              <w:t>KAMU</w:t>
            </w:r>
          </w:p>
        </w:tc>
        <w:tc>
          <w:tcPr>
            <w:tcW w:w="1275" w:type="dxa"/>
            <w:shd w:val="clear" w:color="auto" w:fill="DAEEF3" w:themeFill="accent5" w:themeFillTint="33"/>
          </w:tcPr>
          <w:p w:rsidR="00C7452D" w:rsidRDefault="00C7452D" w:rsidP="003165EE">
            <w:pPr>
              <w:pStyle w:val="Balk4"/>
              <w:tabs>
                <w:tab w:val="left" w:pos="1712"/>
              </w:tabs>
              <w:spacing w:before="0"/>
              <w:ind w:left="0" w:firstLine="0"/>
              <w:jc w:val="center"/>
              <w:rPr>
                <w:b w:val="0"/>
                <w:sz w:val="24"/>
                <w:szCs w:val="24"/>
              </w:rPr>
            </w:pPr>
            <w:r>
              <w:rPr>
                <w:b w:val="0"/>
                <w:sz w:val="24"/>
                <w:szCs w:val="24"/>
              </w:rPr>
              <w:t>SİVİL</w:t>
            </w:r>
          </w:p>
        </w:tc>
        <w:tc>
          <w:tcPr>
            <w:tcW w:w="1701" w:type="dxa"/>
            <w:shd w:val="clear" w:color="auto" w:fill="DAEEF3" w:themeFill="accent5" w:themeFillTint="33"/>
          </w:tcPr>
          <w:p w:rsidR="00C7452D" w:rsidRDefault="00C7452D" w:rsidP="003165EE">
            <w:pPr>
              <w:pStyle w:val="Balk4"/>
              <w:tabs>
                <w:tab w:val="left" w:pos="1712"/>
              </w:tabs>
              <w:spacing w:before="0"/>
              <w:ind w:left="0" w:firstLine="0"/>
              <w:jc w:val="center"/>
              <w:rPr>
                <w:b w:val="0"/>
                <w:sz w:val="24"/>
                <w:szCs w:val="24"/>
              </w:rPr>
            </w:pPr>
            <w:r>
              <w:rPr>
                <w:b w:val="0"/>
                <w:sz w:val="24"/>
                <w:szCs w:val="24"/>
              </w:rPr>
              <w:t>TOPLAM KONAKLAMA SAYISI</w:t>
            </w:r>
          </w:p>
        </w:tc>
        <w:tc>
          <w:tcPr>
            <w:tcW w:w="1523" w:type="dxa"/>
            <w:shd w:val="clear" w:color="auto" w:fill="DAEEF3" w:themeFill="accent5" w:themeFillTint="33"/>
          </w:tcPr>
          <w:p w:rsidR="00C7452D" w:rsidRDefault="00C7452D" w:rsidP="003165EE">
            <w:pPr>
              <w:pStyle w:val="Balk4"/>
              <w:tabs>
                <w:tab w:val="left" w:pos="1712"/>
              </w:tabs>
              <w:spacing w:before="0"/>
              <w:ind w:left="0" w:firstLine="0"/>
              <w:jc w:val="center"/>
              <w:rPr>
                <w:b w:val="0"/>
                <w:sz w:val="24"/>
                <w:szCs w:val="24"/>
              </w:rPr>
            </w:pPr>
            <w:r>
              <w:rPr>
                <w:b w:val="0"/>
                <w:sz w:val="24"/>
                <w:szCs w:val="24"/>
              </w:rPr>
              <w:t>YILLIK DOLULUK ORAN(%)</w:t>
            </w:r>
          </w:p>
        </w:tc>
      </w:tr>
      <w:tr w:rsidR="00C7452D" w:rsidTr="00C7452D">
        <w:tc>
          <w:tcPr>
            <w:tcW w:w="1020" w:type="dxa"/>
            <w:shd w:val="clear" w:color="auto" w:fill="DAEEF3" w:themeFill="accent5" w:themeFillTint="33"/>
          </w:tcPr>
          <w:p w:rsidR="00C7452D" w:rsidRDefault="00C7452D" w:rsidP="00BD23AF">
            <w:pPr>
              <w:pStyle w:val="Balk4"/>
              <w:tabs>
                <w:tab w:val="left" w:pos="1712"/>
              </w:tabs>
              <w:spacing w:before="0"/>
              <w:ind w:left="0" w:firstLine="0"/>
              <w:jc w:val="both"/>
              <w:rPr>
                <w:b w:val="0"/>
                <w:sz w:val="24"/>
                <w:szCs w:val="24"/>
              </w:rPr>
            </w:pPr>
            <w:r>
              <w:rPr>
                <w:b w:val="0"/>
                <w:sz w:val="24"/>
                <w:szCs w:val="24"/>
              </w:rPr>
              <w:t>2021</w:t>
            </w:r>
          </w:p>
        </w:tc>
        <w:tc>
          <w:tcPr>
            <w:tcW w:w="897" w:type="dxa"/>
            <w:shd w:val="clear" w:color="auto" w:fill="DAEEF3" w:themeFill="accent5" w:themeFillTint="33"/>
          </w:tcPr>
          <w:p w:rsidR="00C7452D" w:rsidRDefault="00C7452D" w:rsidP="00BD23AF">
            <w:pPr>
              <w:pStyle w:val="Balk4"/>
              <w:tabs>
                <w:tab w:val="left" w:pos="1712"/>
              </w:tabs>
              <w:spacing w:before="0"/>
              <w:ind w:left="0" w:firstLine="0"/>
              <w:jc w:val="both"/>
              <w:rPr>
                <w:b w:val="0"/>
                <w:sz w:val="24"/>
                <w:szCs w:val="24"/>
              </w:rPr>
            </w:pPr>
          </w:p>
        </w:tc>
        <w:tc>
          <w:tcPr>
            <w:tcW w:w="946" w:type="dxa"/>
            <w:shd w:val="clear" w:color="auto" w:fill="DAEEF3" w:themeFill="accent5" w:themeFillTint="33"/>
          </w:tcPr>
          <w:p w:rsidR="00C7452D" w:rsidRDefault="00C7452D" w:rsidP="00BD23AF">
            <w:pPr>
              <w:pStyle w:val="Balk4"/>
              <w:tabs>
                <w:tab w:val="left" w:pos="1712"/>
              </w:tabs>
              <w:spacing w:before="0"/>
              <w:ind w:left="0" w:firstLine="0"/>
              <w:jc w:val="both"/>
              <w:rPr>
                <w:b w:val="0"/>
                <w:sz w:val="24"/>
                <w:szCs w:val="24"/>
              </w:rPr>
            </w:pPr>
          </w:p>
        </w:tc>
        <w:tc>
          <w:tcPr>
            <w:tcW w:w="1334" w:type="dxa"/>
          </w:tcPr>
          <w:p w:rsidR="00C7452D" w:rsidRDefault="00E51C33" w:rsidP="00BD23AF">
            <w:pPr>
              <w:pStyle w:val="Balk4"/>
              <w:tabs>
                <w:tab w:val="left" w:pos="1712"/>
              </w:tabs>
              <w:spacing w:before="0"/>
              <w:ind w:left="0" w:firstLine="0"/>
              <w:jc w:val="both"/>
              <w:rPr>
                <w:b w:val="0"/>
                <w:sz w:val="24"/>
                <w:szCs w:val="24"/>
              </w:rPr>
            </w:pPr>
            <w:r>
              <w:rPr>
                <w:b w:val="0"/>
                <w:sz w:val="24"/>
                <w:szCs w:val="24"/>
              </w:rPr>
              <w:t>65</w:t>
            </w:r>
          </w:p>
        </w:tc>
        <w:tc>
          <w:tcPr>
            <w:tcW w:w="1359" w:type="dxa"/>
          </w:tcPr>
          <w:p w:rsidR="00C7452D" w:rsidRDefault="00E51C33" w:rsidP="00BD23AF">
            <w:pPr>
              <w:pStyle w:val="Balk4"/>
              <w:tabs>
                <w:tab w:val="left" w:pos="1712"/>
              </w:tabs>
              <w:spacing w:before="0"/>
              <w:ind w:left="0" w:firstLine="0"/>
              <w:jc w:val="both"/>
              <w:rPr>
                <w:b w:val="0"/>
                <w:sz w:val="24"/>
                <w:szCs w:val="24"/>
              </w:rPr>
            </w:pPr>
            <w:r>
              <w:rPr>
                <w:b w:val="0"/>
                <w:sz w:val="24"/>
                <w:szCs w:val="24"/>
              </w:rPr>
              <w:t>727</w:t>
            </w:r>
          </w:p>
        </w:tc>
        <w:tc>
          <w:tcPr>
            <w:tcW w:w="1275" w:type="dxa"/>
          </w:tcPr>
          <w:p w:rsidR="00C7452D" w:rsidRDefault="00E51C33" w:rsidP="00BD23AF">
            <w:pPr>
              <w:pStyle w:val="Balk4"/>
              <w:tabs>
                <w:tab w:val="left" w:pos="1712"/>
              </w:tabs>
              <w:spacing w:before="0"/>
              <w:ind w:left="0" w:firstLine="0"/>
              <w:jc w:val="both"/>
              <w:rPr>
                <w:b w:val="0"/>
                <w:sz w:val="24"/>
                <w:szCs w:val="24"/>
              </w:rPr>
            </w:pPr>
            <w:r>
              <w:rPr>
                <w:b w:val="0"/>
                <w:sz w:val="24"/>
                <w:szCs w:val="24"/>
              </w:rPr>
              <w:t>1047</w:t>
            </w:r>
          </w:p>
        </w:tc>
        <w:tc>
          <w:tcPr>
            <w:tcW w:w="1701" w:type="dxa"/>
          </w:tcPr>
          <w:p w:rsidR="00C7452D" w:rsidRDefault="00E51C33" w:rsidP="00BD23AF">
            <w:pPr>
              <w:pStyle w:val="Balk4"/>
              <w:tabs>
                <w:tab w:val="left" w:pos="1712"/>
              </w:tabs>
              <w:spacing w:before="0"/>
              <w:ind w:left="0" w:firstLine="0"/>
              <w:jc w:val="both"/>
              <w:rPr>
                <w:b w:val="0"/>
                <w:sz w:val="24"/>
                <w:szCs w:val="24"/>
              </w:rPr>
            </w:pPr>
            <w:r>
              <w:rPr>
                <w:b w:val="0"/>
                <w:sz w:val="24"/>
                <w:szCs w:val="24"/>
              </w:rPr>
              <w:t>1839</w:t>
            </w:r>
          </w:p>
        </w:tc>
        <w:tc>
          <w:tcPr>
            <w:tcW w:w="1523" w:type="dxa"/>
          </w:tcPr>
          <w:p w:rsidR="00C7452D" w:rsidRDefault="00C7452D" w:rsidP="00E51C33">
            <w:pPr>
              <w:pStyle w:val="Balk4"/>
              <w:tabs>
                <w:tab w:val="left" w:pos="1712"/>
              </w:tabs>
              <w:spacing w:before="0"/>
              <w:ind w:left="0" w:firstLine="0"/>
              <w:jc w:val="both"/>
              <w:rPr>
                <w:b w:val="0"/>
                <w:sz w:val="24"/>
                <w:szCs w:val="24"/>
              </w:rPr>
            </w:pPr>
            <w:r>
              <w:rPr>
                <w:b w:val="0"/>
                <w:sz w:val="24"/>
                <w:szCs w:val="24"/>
              </w:rPr>
              <w:t xml:space="preserve">% </w:t>
            </w:r>
            <w:r w:rsidR="00E51C33">
              <w:rPr>
                <w:b w:val="0"/>
                <w:sz w:val="24"/>
                <w:szCs w:val="24"/>
              </w:rPr>
              <w:t>46,00</w:t>
            </w:r>
          </w:p>
        </w:tc>
      </w:tr>
      <w:tr w:rsidR="00C7452D" w:rsidTr="00C7452D">
        <w:tc>
          <w:tcPr>
            <w:tcW w:w="1020" w:type="dxa"/>
            <w:shd w:val="clear" w:color="auto" w:fill="DAEEF3" w:themeFill="accent5" w:themeFillTint="33"/>
          </w:tcPr>
          <w:p w:rsidR="00C7452D" w:rsidRDefault="00C7452D" w:rsidP="00BD23AF">
            <w:pPr>
              <w:pStyle w:val="Balk4"/>
              <w:tabs>
                <w:tab w:val="left" w:pos="1712"/>
              </w:tabs>
              <w:spacing w:before="0"/>
              <w:ind w:left="0" w:firstLine="0"/>
              <w:jc w:val="both"/>
              <w:rPr>
                <w:b w:val="0"/>
                <w:sz w:val="24"/>
                <w:szCs w:val="24"/>
              </w:rPr>
            </w:pPr>
            <w:r>
              <w:rPr>
                <w:b w:val="0"/>
                <w:sz w:val="24"/>
                <w:szCs w:val="24"/>
              </w:rPr>
              <w:t>2022</w:t>
            </w:r>
          </w:p>
        </w:tc>
        <w:tc>
          <w:tcPr>
            <w:tcW w:w="897" w:type="dxa"/>
            <w:shd w:val="clear" w:color="auto" w:fill="DAEEF3" w:themeFill="accent5" w:themeFillTint="33"/>
          </w:tcPr>
          <w:p w:rsidR="00C7452D" w:rsidRDefault="00C7452D" w:rsidP="00BD23AF">
            <w:pPr>
              <w:pStyle w:val="Balk4"/>
              <w:tabs>
                <w:tab w:val="left" w:pos="1712"/>
              </w:tabs>
              <w:spacing w:before="0"/>
              <w:ind w:left="0" w:firstLine="0"/>
              <w:jc w:val="both"/>
              <w:rPr>
                <w:b w:val="0"/>
                <w:sz w:val="24"/>
                <w:szCs w:val="24"/>
              </w:rPr>
            </w:pPr>
          </w:p>
        </w:tc>
        <w:tc>
          <w:tcPr>
            <w:tcW w:w="946" w:type="dxa"/>
            <w:shd w:val="clear" w:color="auto" w:fill="DAEEF3" w:themeFill="accent5" w:themeFillTint="33"/>
          </w:tcPr>
          <w:p w:rsidR="00C7452D" w:rsidRDefault="00C7452D" w:rsidP="00BD23AF">
            <w:pPr>
              <w:pStyle w:val="Balk4"/>
              <w:tabs>
                <w:tab w:val="left" w:pos="1712"/>
              </w:tabs>
              <w:spacing w:before="0"/>
              <w:ind w:left="0" w:firstLine="0"/>
              <w:jc w:val="both"/>
              <w:rPr>
                <w:b w:val="0"/>
                <w:sz w:val="24"/>
                <w:szCs w:val="24"/>
              </w:rPr>
            </w:pPr>
          </w:p>
        </w:tc>
        <w:tc>
          <w:tcPr>
            <w:tcW w:w="1334" w:type="dxa"/>
          </w:tcPr>
          <w:p w:rsidR="00C7452D" w:rsidRDefault="00E51C33" w:rsidP="00BD23AF">
            <w:pPr>
              <w:pStyle w:val="Balk4"/>
              <w:tabs>
                <w:tab w:val="left" w:pos="1712"/>
              </w:tabs>
              <w:spacing w:before="0"/>
              <w:ind w:left="0" w:firstLine="0"/>
              <w:jc w:val="both"/>
              <w:rPr>
                <w:b w:val="0"/>
                <w:sz w:val="24"/>
                <w:szCs w:val="24"/>
              </w:rPr>
            </w:pPr>
            <w:r>
              <w:rPr>
                <w:b w:val="0"/>
                <w:sz w:val="24"/>
                <w:szCs w:val="24"/>
              </w:rPr>
              <w:t>62</w:t>
            </w:r>
          </w:p>
        </w:tc>
        <w:tc>
          <w:tcPr>
            <w:tcW w:w="1359" w:type="dxa"/>
          </w:tcPr>
          <w:p w:rsidR="00C7452D" w:rsidRDefault="00E51C33" w:rsidP="00BD23AF">
            <w:pPr>
              <w:pStyle w:val="Balk4"/>
              <w:tabs>
                <w:tab w:val="left" w:pos="1712"/>
              </w:tabs>
              <w:spacing w:before="0"/>
              <w:ind w:left="0" w:firstLine="0"/>
              <w:jc w:val="both"/>
              <w:rPr>
                <w:b w:val="0"/>
                <w:sz w:val="24"/>
                <w:szCs w:val="24"/>
              </w:rPr>
            </w:pPr>
            <w:r>
              <w:rPr>
                <w:b w:val="0"/>
                <w:sz w:val="24"/>
                <w:szCs w:val="24"/>
              </w:rPr>
              <w:t>483</w:t>
            </w:r>
          </w:p>
        </w:tc>
        <w:tc>
          <w:tcPr>
            <w:tcW w:w="1275" w:type="dxa"/>
          </w:tcPr>
          <w:p w:rsidR="00C7452D" w:rsidRDefault="00E51C33" w:rsidP="00BD23AF">
            <w:pPr>
              <w:pStyle w:val="Balk4"/>
              <w:tabs>
                <w:tab w:val="left" w:pos="1712"/>
              </w:tabs>
              <w:spacing w:before="0"/>
              <w:ind w:left="0" w:firstLine="0"/>
              <w:jc w:val="both"/>
              <w:rPr>
                <w:b w:val="0"/>
                <w:sz w:val="24"/>
                <w:szCs w:val="24"/>
              </w:rPr>
            </w:pPr>
            <w:r>
              <w:rPr>
                <w:b w:val="0"/>
                <w:sz w:val="24"/>
                <w:szCs w:val="24"/>
              </w:rPr>
              <w:t>1720</w:t>
            </w:r>
          </w:p>
        </w:tc>
        <w:tc>
          <w:tcPr>
            <w:tcW w:w="1701" w:type="dxa"/>
          </w:tcPr>
          <w:p w:rsidR="00C7452D" w:rsidRDefault="00E51C33" w:rsidP="00BD23AF">
            <w:pPr>
              <w:pStyle w:val="Balk4"/>
              <w:tabs>
                <w:tab w:val="left" w:pos="1712"/>
              </w:tabs>
              <w:spacing w:before="0"/>
              <w:ind w:left="0" w:firstLine="0"/>
              <w:jc w:val="both"/>
              <w:rPr>
                <w:b w:val="0"/>
                <w:sz w:val="24"/>
                <w:szCs w:val="24"/>
              </w:rPr>
            </w:pPr>
            <w:r>
              <w:rPr>
                <w:b w:val="0"/>
                <w:sz w:val="24"/>
                <w:szCs w:val="24"/>
              </w:rPr>
              <w:t>2265</w:t>
            </w:r>
          </w:p>
        </w:tc>
        <w:tc>
          <w:tcPr>
            <w:tcW w:w="1523" w:type="dxa"/>
          </w:tcPr>
          <w:p w:rsidR="00C7452D" w:rsidRDefault="00C7452D" w:rsidP="00E51C33">
            <w:pPr>
              <w:pStyle w:val="Balk4"/>
              <w:tabs>
                <w:tab w:val="left" w:pos="1712"/>
              </w:tabs>
              <w:spacing w:before="0"/>
              <w:ind w:left="0" w:firstLine="0"/>
              <w:jc w:val="both"/>
              <w:rPr>
                <w:b w:val="0"/>
                <w:sz w:val="24"/>
                <w:szCs w:val="24"/>
              </w:rPr>
            </w:pPr>
            <w:r>
              <w:rPr>
                <w:b w:val="0"/>
                <w:sz w:val="24"/>
                <w:szCs w:val="24"/>
              </w:rPr>
              <w:t xml:space="preserve">% </w:t>
            </w:r>
            <w:r w:rsidR="00E51C33">
              <w:rPr>
                <w:b w:val="0"/>
                <w:sz w:val="24"/>
                <w:szCs w:val="24"/>
              </w:rPr>
              <w:t>56,41</w:t>
            </w:r>
          </w:p>
        </w:tc>
      </w:tr>
      <w:tr w:rsidR="00C7452D" w:rsidTr="00C7452D">
        <w:tc>
          <w:tcPr>
            <w:tcW w:w="1020" w:type="dxa"/>
            <w:shd w:val="clear" w:color="auto" w:fill="DAEEF3" w:themeFill="accent5" w:themeFillTint="33"/>
          </w:tcPr>
          <w:p w:rsidR="00C7452D" w:rsidRDefault="00C7452D" w:rsidP="00BD23AF">
            <w:pPr>
              <w:pStyle w:val="Balk4"/>
              <w:tabs>
                <w:tab w:val="left" w:pos="1712"/>
              </w:tabs>
              <w:spacing w:before="0"/>
              <w:ind w:left="0" w:firstLine="0"/>
              <w:jc w:val="both"/>
              <w:rPr>
                <w:b w:val="0"/>
                <w:sz w:val="24"/>
                <w:szCs w:val="24"/>
              </w:rPr>
            </w:pPr>
            <w:r>
              <w:rPr>
                <w:b w:val="0"/>
                <w:sz w:val="24"/>
                <w:szCs w:val="24"/>
              </w:rPr>
              <w:t>2023</w:t>
            </w:r>
          </w:p>
        </w:tc>
        <w:tc>
          <w:tcPr>
            <w:tcW w:w="897" w:type="dxa"/>
            <w:shd w:val="clear" w:color="auto" w:fill="DAEEF3" w:themeFill="accent5" w:themeFillTint="33"/>
          </w:tcPr>
          <w:p w:rsidR="00C7452D" w:rsidRDefault="00C7452D" w:rsidP="00BD23AF">
            <w:pPr>
              <w:pStyle w:val="Balk4"/>
              <w:tabs>
                <w:tab w:val="left" w:pos="1712"/>
              </w:tabs>
              <w:spacing w:before="0"/>
              <w:ind w:left="0" w:firstLine="0"/>
              <w:jc w:val="both"/>
              <w:rPr>
                <w:b w:val="0"/>
                <w:sz w:val="24"/>
                <w:szCs w:val="24"/>
              </w:rPr>
            </w:pPr>
          </w:p>
        </w:tc>
        <w:tc>
          <w:tcPr>
            <w:tcW w:w="946" w:type="dxa"/>
            <w:shd w:val="clear" w:color="auto" w:fill="DAEEF3" w:themeFill="accent5" w:themeFillTint="33"/>
          </w:tcPr>
          <w:p w:rsidR="00C7452D" w:rsidRDefault="00C7452D" w:rsidP="00BD23AF">
            <w:pPr>
              <w:pStyle w:val="Balk4"/>
              <w:tabs>
                <w:tab w:val="left" w:pos="1712"/>
              </w:tabs>
              <w:spacing w:before="0"/>
              <w:ind w:left="0" w:firstLine="0"/>
              <w:jc w:val="both"/>
              <w:rPr>
                <w:b w:val="0"/>
                <w:sz w:val="24"/>
                <w:szCs w:val="24"/>
              </w:rPr>
            </w:pPr>
          </w:p>
        </w:tc>
        <w:tc>
          <w:tcPr>
            <w:tcW w:w="1334" w:type="dxa"/>
          </w:tcPr>
          <w:p w:rsidR="00C7452D" w:rsidRDefault="00E51C33" w:rsidP="00BD23AF">
            <w:pPr>
              <w:pStyle w:val="Balk4"/>
              <w:tabs>
                <w:tab w:val="left" w:pos="1712"/>
              </w:tabs>
              <w:spacing w:before="0"/>
              <w:ind w:left="0" w:firstLine="0"/>
              <w:jc w:val="both"/>
              <w:rPr>
                <w:b w:val="0"/>
                <w:sz w:val="24"/>
                <w:szCs w:val="24"/>
              </w:rPr>
            </w:pPr>
            <w:r>
              <w:rPr>
                <w:b w:val="0"/>
                <w:sz w:val="24"/>
                <w:szCs w:val="24"/>
              </w:rPr>
              <w:t>184</w:t>
            </w:r>
          </w:p>
        </w:tc>
        <w:tc>
          <w:tcPr>
            <w:tcW w:w="1359" w:type="dxa"/>
          </w:tcPr>
          <w:p w:rsidR="00C7452D" w:rsidRDefault="00E51C33" w:rsidP="00BD23AF">
            <w:pPr>
              <w:pStyle w:val="Balk4"/>
              <w:tabs>
                <w:tab w:val="left" w:pos="1712"/>
              </w:tabs>
              <w:spacing w:before="0"/>
              <w:ind w:left="0" w:firstLine="0"/>
              <w:jc w:val="both"/>
              <w:rPr>
                <w:b w:val="0"/>
                <w:sz w:val="24"/>
                <w:szCs w:val="24"/>
              </w:rPr>
            </w:pPr>
            <w:r>
              <w:rPr>
                <w:b w:val="0"/>
                <w:sz w:val="24"/>
                <w:szCs w:val="24"/>
              </w:rPr>
              <w:t>464</w:t>
            </w:r>
          </w:p>
        </w:tc>
        <w:tc>
          <w:tcPr>
            <w:tcW w:w="1275" w:type="dxa"/>
          </w:tcPr>
          <w:p w:rsidR="00C7452D" w:rsidRDefault="00E51C33" w:rsidP="00BD23AF">
            <w:pPr>
              <w:pStyle w:val="Balk4"/>
              <w:tabs>
                <w:tab w:val="left" w:pos="1712"/>
              </w:tabs>
              <w:spacing w:before="0"/>
              <w:ind w:left="0" w:firstLine="0"/>
              <w:jc w:val="both"/>
              <w:rPr>
                <w:b w:val="0"/>
                <w:sz w:val="24"/>
                <w:szCs w:val="24"/>
              </w:rPr>
            </w:pPr>
            <w:r>
              <w:rPr>
                <w:b w:val="0"/>
                <w:sz w:val="24"/>
                <w:szCs w:val="24"/>
              </w:rPr>
              <w:t>1087</w:t>
            </w:r>
          </w:p>
        </w:tc>
        <w:tc>
          <w:tcPr>
            <w:tcW w:w="1701" w:type="dxa"/>
          </w:tcPr>
          <w:p w:rsidR="00C7452D" w:rsidRDefault="00E51C33" w:rsidP="00BD23AF">
            <w:pPr>
              <w:pStyle w:val="Balk4"/>
              <w:tabs>
                <w:tab w:val="left" w:pos="1712"/>
              </w:tabs>
              <w:spacing w:before="0"/>
              <w:ind w:left="0" w:firstLine="0"/>
              <w:jc w:val="both"/>
              <w:rPr>
                <w:b w:val="0"/>
                <w:sz w:val="24"/>
                <w:szCs w:val="24"/>
              </w:rPr>
            </w:pPr>
            <w:r>
              <w:rPr>
                <w:b w:val="0"/>
                <w:sz w:val="24"/>
                <w:szCs w:val="24"/>
              </w:rPr>
              <w:t>1736</w:t>
            </w:r>
          </w:p>
        </w:tc>
        <w:tc>
          <w:tcPr>
            <w:tcW w:w="1523" w:type="dxa"/>
          </w:tcPr>
          <w:p w:rsidR="00C7452D" w:rsidRDefault="00C7452D" w:rsidP="00E51C33">
            <w:pPr>
              <w:pStyle w:val="Balk4"/>
              <w:tabs>
                <w:tab w:val="left" w:pos="1712"/>
              </w:tabs>
              <w:spacing w:before="0"/>
              <w:ind w:left="0" w:firstLine="0"/>
              <w:jc w:val="both"/>
              <w:rPr>
                <w:b w:val="0"/>
                <w:sz w:val="24"/>
                <w:szCs w:val="24"/>
              </w:rPr>
            </w:pPr>
            <w:r>
              <w:rPr>
                <w:b w:val="0"/>
                <w:sz w:val="24"/>
                <w:szCs w:val="24"/>
              </w:rPr>
              <w:t xml:space="preserve">% </w:t>
            </w:r>
            <w:r w:rsidR="00E51C33">
              <w:rPr>
                <w:b w:val="0"/>
                <w:sz w:val="24"/>
                <w:szCs w:val="24"/>
              </w:rPr>
              <w:t>43,23</w:t>
            </w:r>
          </w:p>
        </w:tc>
      </w:tr>
    </w:tbl>
    <w:p w:rsidR="00B912C9" w:rsidRPr="00B912C9" w:rsidRDefault="00B912C9" w:rsidP="00BD23AF">
      <w:pPr>
        <w:pStyle w:val="Balk4"/>
        <w:tabs>
          <w:tab w:val="left" w:pos="1712"/>
        </w:tabs>
        <w:spacing w:before="0"/>
        <w:ind w:left="1135" w:firstLine="0"/>
        <w:jc w:val="both"/>
        <w:rPr>
          <w:b w:val="0"/>
          <w:sz w:val="24"/>
          <w:szCs w:val="24"/>
        </w:rPr>
      </w:pPr>
    </w:p>
    <w:p w:rsidR="00D66BD9" w:rsidRDefault="00D66BD9" w:rsidP="00D66BD9">
      <w:pPr>
        <w:pStyle w:val="Balk4"/>
        <w:tabs>
          <w:tab w:val="left" w:pos="1712"/>
        </w:tabs>
        <w:spacing w:before="0"/>
        <w:ind w:firstLine="0"/>
      </w:pPr>
    </w:p>
    <w:p w:rsidR="004E2157" w:rsidRDefault="004E2157" w:rsidP="00D66BD9">
      <w:pPr>
        <w:pStyle w:val="Balk4"/>
        <w:tabs>
          <w:tab w:val="left" w:pos="1712"/>
        </w:tabs>
        <w:spacing w:before="0"/>
        <w:ind w:firstLine="0"/>
      </w:pPr>
    </w:p>
    <w:p w:rsidR="00C033A2" w:rsidRDefault="00C033A2" w:rsidP="00D66BD9">
      <w:pPr>
        <w:pStyle w:val="Balk4"/>
        <w:tabs>
          <w:tab w:val="left" w:pos="1712"/>
        </w:tabs>
        <w:spacing w:before="0"/>
        <w:ind w:firstLine="0"/>
      </w:pPr>
    </w:p>
    <w:p w:rsidR="004E2157" w:rsidRDefault="004E2157" w:rsidP="00D66BD9">
      <w:pPr>
        <w:pStyle w:val="Balk4"/>
        <w:tabs>
          <w:tab w:val="left" w:pos="1712"/>
        </w:tabs>
        <w:spacing w:before="0"/>
        <w:ind w:firstLine="0"/>
      </w:pPr>
    </w:p>
    <w:p w:rsidR="004E2157" w:rsidRPr="00157BE3" w:rsidRDefault="00157BE3" w:rsidP="00157BE3">
      <w:pPr>
        <w:pStyle w:val="Balk4"/>
        <w:tabs>
          <w:tab w:val="left" w:pos="1712"/>
        </w:tabs>
        <w:spacing w:before="0"/>
        <w:ind w:firstLine="0"/>
        <w:rPr>
          <w:sz w:val="24"/>
          <w:szCs w:val="24"/>
        </w:rPr>
      </w:pPr>
      <w:r>
        <w:rPr>
          <w:sz w:val="24"/>
          <w:szCs w:val="24"/>
        </w:rPr>
        <w:t xml:space="preserve">                   </w:t>
      </w:r>
      <w:r w:rsidRPr="00157BE3">
        <w:rPr>
          <w:sz w:val="24"/>
          <w:szCs w:val="24"/>
        </w:rPr>
        <w:t>Kurum Yerleşkesine İlişkin İ</w:t>
      </w:r>
      <w:r>
        <w:rPr>
          <w:sz w:val="24"/>
          <w:szCs w:val="24"/>
        </w:rPr>
        <w:t>statistik</w:t>
      </w:r>
      <w:r w:rsidRPr="00157BE3">
        <w:rPr>
          <w:sz w:val="24"/>
          <w:szCs w:val="24"/>
        </w:rPr>
        <w:t xml:space="preserve"> Tablosu</w:t>
      </w:r>
    </w:p>
    <w:tbl>
      <w:tblPr>
        <w:tblW w:w="455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1191"/>
        <w:gridCol w:w="1994"/>
        <w:gridCol w:w="1154"/>
        <w:gridCol w:w="1154"/>
      </w:tblGrid>
      <w:tr w:rsidR="00157BE3" w:rsidRPr="00D41148" w:rsidTr="00157BE3">
        <w:tc>
          <w:tcPr>
            <w:tcW w:w="2904" w:type="pct"/>
            <w:gridSpan w:val="2"/>
            <w:shd w:val="clear" w:color="auto" w:fill="auto"/>
          </w:tcPr>
          <w:p w:rsidR="00157BE3" w:rsidRPr="00D41148" w:rsidRDefault="00157BE3" w:rsidP="008443D9">
            <w:pPr>
              <w:tabs>
                <w:tab w:val="left" w:pos="426"/>
              </w:tabs>
              <w:jc w:val="both"/>
              <w:rPr>
                <w:rFonts w:cs="Calibri"/>
                <w:b/>
                <w:szCs w:val="24"/>
              </w:rPr>
            </w:pPr>
            <w:r>
              <w:rPr>
                <w:rFonts w:cs="Calibri"/>
                <w:b/>
                <w:bCs/>
                <w:color w:val="000000"/>
                <w:szCs w:val="24"/>
              </w:rPr>
              <w:t>Alanlar</w:t>
            </w:r>
          </w:p>
        </w:tc>
        <w:tc>
          <w:tcPr>
            <w:tcW w:w="971" w:type="pct"/>
            <w:shd w:val="clear" w:color="auto" w:fill="auto"/>
          </w:tcPr>
          <w:p w:rsidR="00157BE3" w:rsidRPr="00D41148" w:rsidRDefault="00157BE3" w:rsidP="008443D9">
            <w:pPr>
              <w:tabs>
                <w:tab w:val="left" w:pos="426"/>
              </w:tabs>
              <w:jc w:val="both"/>
              <w:rPr>
                <w:rFonts w:cs="Calibri"/>
                <w:b/>
                <w:szCs w:val="24"/>
              </w:rPr>
            </w:pPr>
            <w:r w:rsidRPr="00D41148">
              <w:rPr>
                <w:rFonts w:cs="Calibri"/>
                <w:b/>
                <w:szCs w:val="24"/>
              </w:rPr>
              <w:t>Özel Alanlar</w:t>
            </w:r>
          </w:p>
        </w:tc>
        <w:tc>
          <w:tcPr>
            <w:tcW w:w="562" w:type="pct"/>
            <w:shd w:val="clear" w:color="auto" w:fill="auto"/>
          </w:tcPr>
          <w:p w:rsidR="00157BE3" w:rsidRPr="00D41148" w:rsidRDefault="00157BE3" w:rsidP="008443D9">
            <w:pPr>
              <w:tabs>
                <w:tab w:val="left" w:pos="426"/>
              </w:tabs>
              <w:jc w:val="both"/>
              <w:rPr>
                <w:rFonts w:cs="Calibri"/>
                <w:b/>
                <w:szCs w:val="24"/>
              </w:rPr>
            </w:pPr>
            <w:r w:rsidRPr="00D41148">
              <w:rPr>
                <w:rFonts w:cs="Calibri"/>
                <w:b/>
                <w:szCs w:val="24"/>
              </w:rPr>
              <w:t>Var</w:t>
            </w:r>
          </w:p>
        </w:tc>
        <w:tc>
          <w:tcPr>
            <w:tcW w:w="563" w:type="pct"/>
            <w:shd w:val="clear" w:color="auto" w:fill="auto"/>
          </w:tcPr>
          <w:p w:rsidR="00157BE3" w:rsidRPr="00D41148" w:rsidRDefault="00157BE3" w:rsidP="008443D9">
            <w:pPr>
              <w:tabs>
                <w:tab w:val="left" w:pos="426"/>
              </w:tabs>
              <w:jc w:val="both"/>
              <w:rPr>
                <w:rFonts w:cs="Calibri"/>
                <w:b/>
                <w:szCs w:val="24"/>
              </w:rPr>
            </w:pPr>
            <w:r w:rsidRPr="00D41148">
              <w:rPr>
                <w:rFonts w:cs="Calibri"/>
                <w:b/>
                <w:szCs w:val="24"/>
              </w:rPr>
              <w:t>Yok</w:t>
            </w:r>
          </w:p>
        </w:tc>
      </w:tr>
      <w:tr w:rsidR="00157BE3" w:rsidRPr="00D41148" w:rsidTr="00157BE3">
        <w:tc>
          <w:tcPr>
            <w:tcW w:w="2325" w:type="pct"/>
            <w:shd w:val="clear" w:color="auto" w:fill="auto"/>
          </w:tcPr>
          <w:p w:rsidR="00157BE3" w:rsidRPr="00D41148" w:rsidRDefault="00157BE3" w:rsidP="008443D9">
            <w:pPr>
              <w:tabs>
                <w:tab w:val="left" w:pos="426"/>
              </w:tabs>
              <w:jc w:val="both"/>
              <w:rPr>
                <w:rFonts w:cs="Calibri"/>
                <w:szCs w:val="24"/>
              </w:rPr>
            </w:pPr>
            <w:r w:rsidRPr="00D41148">
              <w:rPr>
                <w:rFonts w:cs="Calibri"/>
                <w:bCs/>
                <w:color w:val="000000"/>
                <w:szCs w:val="24"/>
              </w:rPr>
              <w:t>Kat Sayısı</w:t>
            </w:r>
          </w:p>
        </w:tc>
        <w:tc>
          <w:tcPr>
            <w:tcW w:w="580" w:type="pct"/>
            <w:shd w:val="clear" w:color="auto" w:fill="auto"/>
          </w:tcPr>
          <w:p w:rsidR="00157BE3" w:rsidRPr="00D41148" w:rsidRDefault="00157BE3" w:rsidP="008443D9">
            <w:pPr>
              <w:tabs>
                <w:tab w:val="left" w:pos="426"/>
              </w:tabs>
              <w:jc w:val="both"/>
              <w:rPr>
                <w:rFonts w:cs="Calibri"/>
                <w:b/>
                <w:szCs w:val="24"/>
              </w:rPr>
            </w:pPr>
            <w:r>
              <w:rPr>
                <w:rFonts w:cs="Calibri"/>
                <w:b/>
                <w:szCs w:val="24"/>
              </w:rPr>
              <w:t>2</w:t>
            </w:r>
          </w:p>
        </w:tc>
        <w:tc>
          <w:tcPr>
            <w:tcW w:w="971" w:type="pct"/>
            <w:shd w:val="clear" w:color="auto" w:fill="auto"/>
          </w:tcPr>
          <w:p w:rsidR="00157BE3" w:rsidRPr="00D41148" w:rsidRDefault="00157BE3" w:rsidP="008443D9">
            <w:pPr>
              <w:tabs>
                <w:tab w:val="left" w:pos="426"/>
              </w:tabs>
              <w:jc w:val="both"/>
              <w:rPr>
                <w:rFonts w:cs="Calibri"/>
                <w:szCs w:val="24"/>
              </w:rPr>
            </w:pPr>
            <w:r w:rsidRPr="00D41148">
              <w:rPr>
                <w:rFonts w:cs="Calibri"/>
                <w:szCs w:val="24"/>
              </w:rPr>
              <w:t>Çok Amaçlı Salon</w:t>
            </w:r>
          </w:p>
        </w:tc>
        <w:tc>
          <w:tcPr>
            <w:tcW w:w="562" w:type="pct"/>
            <w:shd w:val="clear" w:color="auto" w:fill="auto"/>
          </w:tcPr>
          <w:p w:rsidR="00157BE3" w:rsidRPr="00D41148" w:rsidRDefault="00157BE3" w:rsidP="008443D9">
            <w:pPr>
              <w:tabs>
                <w:tab w:val="left" w:pos="426"/>
              </w:tabs>
              <w:jc w:val="both"/>
              <w:rPr>
                <w:rFonts w:cs="Calibri"/>
                <w:b/>
                <w:szCs w:val="24"/>
              </w:rPr>
            </w:pPr>
          </w:p>
        </w:tc>
        <w:tc>
          <w:tcPr>
            <w:tcW w:w="563" w:type="pct"/>
            <w:shd w:val="clear" w:color="auto" w:fill="auto"/>
          </w:tcPr>
          <w:p w:rsidR="00157BE3" w:rsidRPr="00D0093B" w:rsidRDefault="00157BE3" w:rsidP="00157BE3">
            <w:pPr>
              <w:tabs>
                <w:tab w:val="left" w:pos="426"/>
              </w:tabs>
              <w:jc w:val="center"/>
              <w:rPr>
                <w:rFonts w:cs="Calibri"/>
                <w:b/>
                <w:szCs w:val="24"/>
              </w:rPr>
            </w:pPr>
            <w:r>
              <w:rPr>
                <w:rFonts w:cs="Calibri"/>
                <w:b/>
                <w:szCs w:val="24"/>
              </w:rPr>
              <w:t>X</w:t>
            </w:r>
          </w:p>
        </w:tc>
      </w:tr>
      <w:tr w:rsidR="00157BE3" w:rsidRPr="00D41148" w:rsidTr="00157BE3">
        <w:tc>
          <w:tcPr>
            <w:tcW w:w="2325" w:type="pct"/>
            <w:shd w:val="clear" w:color="auto" w:fill="auto"/>
          </w:tcPr>
          <w:p w:rsidR="00157BE3" w:rsidRPr="00D41148" w:rsidRDefault="00157BE3" w:rsidP="008443D9">
            <w:pPr>
              <w:tabs>
                <w:tab w:val="left" w:pos="426"/>
              </w:tabs>
              <w:jc w:val="both"/>
              <w:rPr>
                <w:rFonts w:cs="Calibri"/>
                <w:szCs w:val="24"/>
              </w:rPr>
            </w:pPr>
            <w:r>
              <w:rPr>
                <w:rFonts w:cs="Calibri"/>
                <w:szCs w:val="24"/>
              </w:rPr>
              <w:t>Oda Sayısı</w:t>
            </w:r>
          </w:p>
        </w:tc>
        <w:tc>
          <w:tcPr>
            <w:tcW w:w="580" w:type="pct"/>
            <w:shd w:val="clear" w:color="auto" w:fill="auto"/>
          </w:tcPr>
          <w:p w:rsidR="00157BE3" w:rsidRPr="00D41148" w:rsidRDefault="00910C62" w:rsidP="008443D9">
            <w:pPr>
              <w:tabs>
                <w:tab w:val="left" w:pos="426"/>
              </w:tabs>
              <w:jc w:val="both"/>
              <w:rPr>
                <w:rFonts w:cs="Calibri"/>
                <w:b/>
                <w:szCs w:val="24"/>
              </w:rPr>
            </w:pPr>
            <w:r>
              <w:rPr>
                <w:rFonts w:cs="Calibri"/>
                <w:b/>
                <w:szCs w:val="24"/>
              </w:rPr>
              <w:t>5</w:t>
            </w:r>
          </w:p>
        </w:tc>
        <w:tc>
          <w:tcPr>
            <w:tcW w:w="971" w:type="pct"/>
            <w:shd w:val="clear" w:color="auto" w:fill="auto"/>
          </w:tcPr>
          <w:p w:rsidR="00157BE3" w:rsidRPr="00D41148" w:rsidRDefault="00157BE3" w:rsidP="008443D9">
            <w:pPr>
              <w:tabs>
                <w:tab w:val="left" w:pos="426"/>
              </w:tabs>
              <w:jc w:val="both"/>
              <w:rPr>
                <w:rFonts w:cs="Calibri"/>
                <w:szCs w:val="24"/>
              </w:rPr>
            </w:pPr>
            <w:r w:rsidRPr="00D41148">
              <w:rPr>
                <w:rFonts w:cs="Calibri"/>
                <w:bCs/>
                <w:color w:val="000000"/>
                <w:szCs w:val="24"/>
              </w:rPr>
              <w:t>Çok Amaçlı Saha</w:t>
            </w:r>
          </w:p>
        </w:tc>
        <w:tc>
          <w:tcPr>
            <w:tcW w:w="562" w:type="pct"/>
            <w:shd w:val="clear" w:color="auto" w:fill="auto"/>
          </w:tcPr>
          <w:p w:rsidR="00157BE3" w:rsidRPr="00D41148" w:rsidRDefault="00157BE3" w:rsidP="008443D9">
            <w:pPr>
              <w:tabs>
                <w:tab w:val="left" w:pos="426"/>
              </w:tabs>
              <w:jc w:val="both"/>
              <w:rPr>
                <w:rFonts w:cs="Calibri"/>
                <w:b/>
                <w:szCs w:val="24"/>
              </w:rPr>
            </w:pPr>
          </w:p>
        </w:tc>
        <w:tc>
          <w:tcPr>
            <w:tcW w:w="563" w:type="pct"/>
            <w:shd w:val="clear" w:color="auto" w:fill="auto"/>
          </w:tcPr>
          <w:p w:rsidR="00157BE3" w:rsidRPr="001F7CDF" w:rsidRDefault="00157BE3" w:rsidP="00157BE3">
            <w:pPr>
              <w:tabs>
                <w:tab w:val="left" w:pos="426"/>
              </w:tabs>
              <w:jc w:val="center"/>
              <w:rPr>
                <w:rFonts w:cs="Calibri"/>
                <w:b/>
                <w:szCs w:val="24"/>
              </w:rPr>
            </w:pPr>
            <w:r>
              <w:rPr>
                <w:rFonts w:cs="Calibri"/>
                <w:b/>
                <w:szCs w:val="24"/>
              </w:rPr>
              <w:t>X</w:t>
            </w:r>
          </w:p>
        </w:tc>
      </w:tr>
      <w:tr w:rsidR="00157BE3" w:rsidRPr="00D41148" w:rsidTr="00157BE3">
        <w:tc>
          <w:tcPr>
            <w:tcW w:w="2325" w:type="pct"/>
            <w:shd w:val="clear" w:color="auto" w:fill="auto"/>
          </w:tcPr>
          <w:p w:rsidR="00157BE3" w:rsidRPr="00D41148" w:rsidRDefault="00157BE3" w:rsidP="008443D9">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80" w:type="pct"/>
            <w:shd w:val="clear" w:color="auto" w:fill="auto"/>
          </w:tcPr>
          <w:p w:rsidR="00157BE3" w:rsidRPr="00D41148" w:rsidRDefault="00910C62" w:rsidP="008443D9">
            <w:pPr>
              <w:tabs>
                <w:tab w:val="left" w:pos="426"/>
              </w:tabs>
              <w:jc w:val="both"/>
              <w:rPr>
                <w:rFonts w:cs="Calibri"/>
                <w:b/>
                <w:szCs w:val="24"/>
              </w:rPr>
            </w:pPr>
            <w:r>
              <w:rPr>
                <w:rFonts w:cs="Calibri"/>
                <w:b/>
                <w:szCs w:val="24"/>
              </w:rPr>
              <w:t>20</w:t>
            </w:r>
            <w:r w:rsidR="00157BE3">
              <w:rPr>
                <w:rFonts w:cs="Calibri"/>
                <w:b/>
                <w:szCs w:val="24"/>
              </w:rPr>
              <w:t>m2</w:t>
            </w:r>
          </w:p>
        </w:tc>
        <w:tc>
          <w:tcPr>
            <w:tcW w:w="971" w:type="pct"/>
            <w:shd w:val="clear" w:color="auto" w:fill="auto"/>
          </w:tcPr>
          <w:p w:rsidR="00157BE3" w:rsidRPr="00D41148" w:rsidRDefault="00157BE3" w:rsidP="008443D9">
            <w:pPr>
              <w:tabs>
                <w:tab w:val="left" w:pos="426"/>
              </w:tabs>
              <w:jc w:val="both"/>
              <w:rPr>
                <w:rFonts w:cs="Calibri"/>
                <w:szCs w:val="24"/>
              </w:rPr>
            </w:pPr>
            <w:r w:rsidRPr="00D41148">
              <w:rPr>
                <w:rFonts w:cs="Calibri"/>
                <w:bCs/>
                <w:color w:val="000000"/>
                <w:szCs w:val="24"/>
              </w:rPr>
              <w:t>Kütüphane</w:t>
            </w:r>
          </w:p>
        </w:tc>
        <w:tc>
          <w:tcPr>
            <w:tcW w:w="562" w:type="pct"/>
            <w:shd w:val="clear" w:color="auto" w:fill="auto"/>
          </w:tcPr>
          <w:p w:rsidR="00157BE3" w:rsidRPr="00D41148" w:rsidRDefault="00157BE3" w:rsidP="008443D9">
            <w:pPr>
              <w:tabs>
                <w:tab w:val="left" w:pos="426"/>
              </w:tabs>
              <w:jc w:val="both"/>
              <w:rPr>
                <w:rFonts w:cs="Calibri"/>
                <w:b/>
                <w:szCs w:val="24"/>
              </w:rPr>
            </w:pPr>
          </w:p>
        </w:tc>
        <w:tc>
          <w:tcPr>
            <w:tcW w:w="563" w:type="pct"/>
            <w:shd w:val="clear" w:color="auto" w:fill="auto"/>
          </w:tcPr>
          <w:p w:rsidR="00157BE3" w:rsidRPr="001F7CDF" w:rsidRDefault="00157BE3" w:rsidP="00157BE3">
            <w:pPr>
              <w:tabs>
                <w:tab w:val="left" w:pos="426"/>
              </w:tabs>
              <w:jc w:val="center"/>
              <w:rPr>
                <w:rFonts w:cs="Calibri"/>
                <w:b/>
                <w:szCs w:val="24"/>
              </w:rPr>
            </w:pPr>
            <w:r>
              <w:rPr>
                <w:rFonts w:cs="Calibri"/>
                <w:b/>
                <w:szCs w:val="24"/>
              </w:rPr>
              <w:t>X</w:t>
            </w:r>
          </w:p>
        </w:tc>
      </w:tr>
      <w:tr w:rsidR="00157BE3" w:rsidRPr="00D41148" w:rsidTr="00157BE3">
        <w:tc>
          <w:tcPr>
            <w:tcW w:w="2325" w:type="pct"/>
            <w:shd w:val="clear" w:color="auto" w:fill="auto"/>
          </w:tcPr>
          <w:p w:rsidR="00157BE3" w:rsidRPr="00D41148" w:rsidRDefault="00157BE3" w:rsidP="008443D9">
            <w:pPr>
              <w:tabs>
                <w:tab w:val="left" w:pos="426"/>
              </w:tabs>
              <w:jc w:val="both"/>
              <w:rPr>
                <w:rFonts w:cs="Calibri"/>
                <w:bCs/>
                <w:color w:val="000000"/>
                <w:szCs w:val="24"/>
              </w:rPr>
            </w:pPr>
            <w:r>
              <w:rPr>
                <w:rFonts w:cs="Calibri"/>
                <w:bCs/>
                <w:color w:val="000000"/>
                <w:szCs w:val="24"/>
              </w:rPr>
              <w:t>Kurum</w:t>
            </w:r>
            <w:r w:rsidRPr="00D41148">
              <w:rPr>
                <w:rFonts w:cs="Calibri"/>
                <w:bCs/>
                <w:color w:val="000000"/>
                <w:szCs w:val="24"/>
              </w:rPr>
              <w:t xml:space="preserve"> Bahçesi </w:t>
            </w:r>
            <w:r w:rsidRPr="00D41148">
              <w:rPr>
                <w:rFonts w:cs="Calibri"/>
                <w:bCs/>
                <w:color w:val="000000"/>
                <w:sz w:val="20"/>
                <w:szCs w:val="24"/>
              </w:rPr>
              <w:t>(Açık Alan)(m2)</w:t>
            </w:r>
          </w:p>
        </w:tc>
        <w:tc>
          <w:tcPr>
            <w:tcW w:w="580" w:type="pct"/>
            <w:shd w:val="clear" w:color="auto" w:fill="auto"/>
          </w:tcPr>
          <w:p w:rsidR="00157BE3" w:rsidRPr="00D41148" w:rsidRDefault="00157BE3" w:rsidP="008443D9">
            <w:pPr>
              <w:tabs>
                <w:tab w:val="left" w:pos="426"/>
              </w:tabs>
              <w:jc w:val="both"/>
              <w:rPr>
                <w:rFonts w:cs="Calibri"/>
                <w:b/>
                <w:szCs w:val="24"/>
              </w:rPr>
            </w:pPr>
            <w:r>
              <w:rPr>
                <w:rFonts w:cs="Calibri"/>
                <w:b/>
                <w:szCs w:val="24"/>
              </w:rPr>
              <w:t>0</w:t>
            </w:r>
          </w:p>
        </w:tc>
        <w:tc>
          <w:tcPr>
            <w:tcW w:w="971" w:type="pct"/>
            <w:shd w:val="clear" w:color="auto" w:fill="auto"/>
          </w:tcPr>
          <w:p w:rsidR="00157BE3" w:rsidRPr="00D41148" w:rsidRDefault="00157BE3" w:rsidP="008443D9">
            <w:pPr>
              <w:tabs>
                <w:tab w:val="left" w:pos="426"/>
              </w:tabs>
              <w:jc w:val="both"/>
              <w:rPr>
                <w:rFonts w:cs="Calibri"/>
                <w:szCs w:val="24"/>
              </w:rPr>
            </w:pPr>
          </w:p>
        </w:tc>
        <w:tc>
          <w:tcPr>
            <w:tcW w:w="562" w:type="pct"/>
            <w:shd w:val="clear" w:color="auto" w:fill="auto"/>
          </w:tcPr>
          <w:p w:rsidR="00157BE3" w:rsidRPr="00D41148" w:rsidRDefault="00157BE3" w:rsidP="008443D9">
            <w:pPr>
              <w:tabs>
                <w:tab w:val="left" w:pos="426"/>
              </w:tabs>
              <w:jc w:val="both"/>
              <w:rPr>
                <w:rFonts w:cs="Calibri"/>
                <w:b/>
                <w:szCs w:val="24"/>
              </w:rPr>
            </w:pPr>
          </w:p>
        </w:tc>
        <w:tc>
          <w:tcPr>
            <w:tcW w:w="563" w:type="pct"/>
            <w:shd w:val="clear" w:color="auto" w:fill="auto"/>
          </w:tcPr>
          <w:p w:rsidR="00157BE3" w:rsidRPr="00D41148" w:rsidRDefault="00157BE3" w:rsidP="008443D9">
            <w:pPr>
              <w:tabs>
                <w:tab w:val="left" w:pos="426"/>
              </w:tabs>
              <w:jc w:val="both"/>
              <w:rPr>
                <w:rFonts w:cs="Calibri"/>
                <w:b/>
                <w:szCs w:val="24"/>
              </w:rPr>
            </w:pPr>
          </w:p>
        </w:tc>
      </w:tr>
      <w:tr w:rsidR="00157BE3" w:rsidRPr="00D41148" w:rsidTr="00157BE3">
        <w:tc>
          <w:tcPr>
            <w:tcW w:w="2325" w:type="pct"/>
            <w:shd w:val="clear" w:color="auto" w:fill="auto"/>
          </w:tcPr>
          <w:p w:rsidR="00157BE3" w:rsidRPr="00D41148" w:rsidRDefault="00157BE3" w:rsidP="008443D9">
            <w:pPr>
              <w:tabs>
                <w:tab w:val="left" w:pos="426"/>
              </w:tabs>
              <w:jc w:val="both"/>
              <w:rPr>
                <w:rFonts w:cs="Calibri"/>
                <w:bCs/>
                <w:color w:val="000000"/>
                <w:szCs w:val="24"/>
              </w:rPr>
            </w:pPr>
            <w:r>
              <w:rPr>
                <w:rFonts w:cs="Calibri"/>
                <w:bCs/>
                <w:color w:val="000000"/>
                <w:szCs w:val="24"/>
              </w:rPr>
              <w:t>Kurum</w:t>
            </w:r>
            <w:r w:rsidRPr="00D41148">
              <w:rPr>
                <w:rFonts w:cs="Calibri"/>
                <w:bCs/>
                <w:color w:val="000000"/>
                <w:szCs w:val="24"/>
              </w:rPr>
              <w:t xml:space="preserve"> Kapalı Alan </w:t>
            </w:r>
            <w:r w:rsidRPr="00D41148">
              <w:rPr>
                <w:rFonts w:cs="Calibri"/>
                <w:bCs/>
                <w:color w:val="000000"/>
                <w:sz w:val="20"/>
                <w:szCs w:val="24"/>
              </w:rPr>
              <w:t>(m2)</w:t>
            </w:r>
          </w:p>
        </w:tc>
        <w:tc>
          <w:tcPr>
            <w:tcW w:w="580" w:type="pct"/>
            <w:shd w:val="clear" w:color="auto" w:fill="auto"/>
          </w:tcPr>
          <w:p w:rsidR="00157BE3" w:rsidRPr="00D41148" w:rsidRDefault="00910C62" w:rsidP="008443D9">
            <w:pPr>
              <w:tabs>
                <w:tab w:val="left" w:pos="426"/>
              </w:tabs>
              <w:jc w:val="both"/>
              <w:rPr>
                <w:rFonts w:cs="Calibri"/>
                <w:b/>
                <w:szCs w:val="24"/>
              </w:rPr>
            </w:pPr>
            <w:r>
              <w:rPr>
                <w:rFonts w:cs="Calibri"/>
                <w:b/>
                <w:szCs w:val="24"/>
              </w:rPr>
              <w:t>400m2</w:t>
            </w:r>
          </w:p>
        </w:tc>
        <w:tc>
          <w:tcPr>
            <w:tcW w:w="971" w:type="pct"/>
            <w:shd w:val="clear" w:color="auto" w:fill="auto"/>
          </w:tcPr>
          <w:p w:rsidR="00157BE3" w:rsidRPr="00D41148" w:rsidRDefault="00157BE3" w:rsidP="008443D9">
            <w:pPr>
              <w:tabs>
                <w:tab w:val="left" w:pos="426"/>
              </w:tabs>
              <w:jc w:val="both"/>
              <w:rPr>
                <w:rFonts w:cs="Calibri"/>
                <w:szCs w:val="24"/>
              </w:rPr>
            </w:pPr>
          </w:p>
        </w:tc>
        <w:tc>
          <w:tcPr>
            <w:tcW w:w="562" w:type="pct"/>
            <w:shd w:val="clear" w:color="auto" w:fill="auto"/>
          </w:tcPr>
          <w:p w:rsidR="00157BE3" w:rsidRPr="00D41148" w:rsidRDefault="00157BE3" w:rsidP="008443D9">
            <w:pPr>
              <w:tabs>
                <w:tab w:val="left" w:pos="426"/>
              </w:tabs>
              <w:jc w:val="both"/>
              <w:rPr>
                <w:rFonts w:cs="Calibri"/>
                <w:b/>
                <w:szCs w:val="24"/>
              </w:rPr>
            </w:pPr>
          </w:p>
        </w:tc>
        <w:tc>
          <w:tcPr>
            <w:tcW w:w="563" w:type="pct"/>
            <w:shd w:val="clear" w:color="auto" w:fill="auto"/>
          </w:tcPr>
          <w:p w:rsidR="00157BE3" w:rsidRPr="00D41148" w:rsidRDefault="00157BE3" w:rsidP="008443D9">
            <w:pPr>
              <w:tabs>
                <w:tab w:val="left" w:pos="426"/>
              </w:tabs>
              <w:jc w:val="both"/>
              <w:rPr>
                <w:rFonts w:cs="Calibri"/>
                <w:b/>
                <w:szCs w:val="24"/>
              </w:rPr>
            </w:pPr>
          </w:p>
        </w:tc>
      </w:tr>
      <w:tr w:rsidR="00157BE3" w:rsidRPr="00D41148" w:rsidTr="00157BE3">
        <w:tc>
          <w:tcPr>
            <w:tcW w:w="2325" w:type="pct"/>
            <w:shd w:val="clear" w:color="auto" w:fill="auto"/>
          </w:tcPr>
          <w:p w:rsidR="00157BE3" w:rsidRPr="00D41148" w:rsidRDefault="00157BE3" w:rsidP="008443D9">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80" w:type="pct"/>
            <w:shd w:val="clear" w:color="auto" w:fill="auto"/>
          </w:tcPr>
          <w:p w:rsidR="00157BE3" w:rsidRPr="00D41148" w:rsidRDefault="00157BE3" w:rsidP="008443D9">
            <w:pPr>
              <w:tabs>
                <w:tab w:val="left" w:pos="426"/>
              </w:tabs>
              <w:jc w:val="both"/>
              <w:rPr>
                <w:rFonts w:cs="Calibri"/>
                <w:b/>
                <w:szCs w:val="24"/>
              </w:rPr>
            </w:pPr>
            <w:r>
              <w:rPr>
                <w:rFonts w:cs="Calibri"/>
                <w:b/>
                <w:szCs w:val="24"/>
              </w:rPr>
              <w:t>0</w:t>
            </w:r>
          </w:p>
        </w:tc>
        <w:tc>
          <w:tcPr>
            <w:tcW w:w="971" w:type="pct"/>
            <w:shd w:val="clear" w:color="auto" w:fill="auto"/>
          </w:tcPr>
          <w:p w:rsidR="00157BE3" w:rsidRPr="00D41148" w:rsidRDefault="00157BE3" w:rsidP="008443D9">
            <w:pPr>
              <w:tabs>
                <w:tab w:val="left" w:pos="426"/>
              </w:tabs>
              <w:jc w:val="both"/>
              <w:rPr>
                <w:rFonts w:cs="Calibri"/>
                <w:szCs w:val="24"/>
              </w:rPr>
            </w:pPr>
          </w:p>
        </w:tc>
        <w:tc>
          <w:tcPr>
            <w:tcW w:w="562" w:type="pct"/>
            <w:shd w:val="clear" w:color="auto" w:fill="auto"/>
          </w:tcPr>
          <w:p w:rsidR="00157BE3" w:rsidRPr="00D41148" w:rsidRDefault="00157BE3" w:rsidP="008443D9">
            <w:pPr>
              <w:tabs>
                <w:tab w:val="left" w:pos="426"/>
              </w:tabs>
              <w:jc w:val="both"/>
              <w:rPr>
                <w:rFonts w:cs="Calibri"/>
                <w:b/>
                <w:szCs w:val="24"/>
              </w:rPr>
            </w:pPr>
          </w:p>
        </w:tc>
        <w:tc>
          <w:tcPr>
            <w:tcW w:w="563" w:type="pct"/>
            <w:shd w:val="clear" w:color="auto" w:fill="auto"/>
          </w:tcPr>
          <w:p w:rsidR="00157BE3" w:rsidRPr="00D41148" w:rsidRDefault="00157BE3" w:rsidP="008443D9">
            <w:pPr>
              <w:tabs>
                <w:tab w:val="left" w:pos="426"/>
              </w:tabs>
              <w:jc w:val="both"/>
              <w:rPr>
                <w:rFonts w:cs="Calibri"/>
                <w:b/>
                <w:szCs w:val="24"/>
              </w:rPr>
            </w:pPr>
          </w:p>
        </w:tc>
      </w:tr>
      <w:tr w:rsidR="00157BE3" w:rsidRPr="00D41148" w:rsidTr="00157BE3">
        <w:tc>
          <w:tcPr>
            <w:tcW w:w="2325" w:type="pct"/>
            <w:shd w:val="clear" w:color="auto" w:fill="auto"/>
          </w:tcPr>
          <w:p w:rsidR="00157BE3" w:rsidRPr="00D41148" w:rsidRDefault="00157BE3" w:rsidP="008443D9">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80" w:type="pct"/>
            <w:shd w:val="clear" w:color="auto" w:fill="auto"/>
          </w:tcPr>
          <w:p w:rsidR="00157BE3" w:rsidRPr="00D41148" w:rsidRDefault="00157BE3" w:rsidP="008443D9">
            <w:pPr>
              <w:tabs>
                <w:tab w:val="left" w:pos="426"/>
              </w:tabs>
              <w:jc w:val="both"/>
              <w:rPr>
                <w:rFonts w:cs="Calibri"/>
                <w:b/>
                <w:szCs w:val="24"/>
              </w:rPr>
            </w:pPr>
            <w:r>
              <w:rPr>
                <w:rFonts w:cs="Calibri"/>
                <w:b/>
                <w:szCs w:val="24"/>
              </w:rPr>
              <w:t>0</w:t>
            </w:r>
          </w:p>
        </w:tc>
        <w:tc>
          <w:tcPr>
            <w:tcW w:w="971" w:type="pct"/>
            <w:shd w:val="clear" w:color="auto" w:fill="auto"/>
          </w:tcPr>
          <w:p w:rsidR="00157BE3" w:rsidRPr="00D41148" w:rsidRDefault="00157BE3" w:rsidP="008443D9">
            <w:pPr>
              <w:tabs>
                <w:tab w:val="left" w:pos="426"/>
              </w:tabs>
              <w:jc w:val="both"/>
              <w:rPr>
                <w:rFonts w:cs="Calibri"/>
                <w:szCs w:val="24"/>
              </w:rPr>
            </w:pPr>
          </w:p>
        </w:tc>
        <w:tc>
          <w:tcPr>
            <w:tcW w:w="562" w:type="pct"/>
            <w:shd w:val="clear" w:color="auto" w:fill="auto"/>
          </w:tcPr>
          <w:p w:rsidR="00157BE3" w:rsidRPr="00D41148" w:rsidRDefault="00157BE3" w:rsidP="008443D9">
            <w:pPr>
              <w:tabs>
                <w:tab w:val="left" w:pos="426"/>
              </w:tabs>
              <w:jc w:val="both"/>
              <w:rPr>
                <w:rFonts w:cs="Calibri"/>
                <w:b/>
                <w:szCs w:val="24"/>
              </w:rPr>
            </w:pPr>
          </w:p>
        </w:tc>
        <w:tc>
          <w:tcPr>
            <w:tcW w:w="563" w:type="pct"/>
            <w:shd w:val="clear" w:color="auto" w:fill="auto"/>
          </w:tcPr>
          <w:p w:rsidR="00157BE3" w:rsidRPr="00D41148" w:rsidRDefault="00157BE3" w:rsidP="008443D9">
            <w:pPr>
              <w:tabs>
                <w:tab w:val="left" w:pos="426"/>
              </w:tabs>
              <w:jc w:val="both"/>
              <w:rPr>
                <w:rFonts w:cs="Calibri"/>
                <w:b/>
                <w:szCs w:val="24"/>
              </w:rPr>
            </w:pPr>
          </w:p>
        </w:tc>
      </w:tr>
      <w:tr w:rsidR="00157BE3" w:rsidRPr="00D41148" w:rsidTr="00157BE3">
        <w:tc>
          <w:tcPr>
            <w:tcW w:w="2325" w:type="pct"/>
            <w:shd w:val="clear" w:color="auto" w:fill="auto"/>
          </w:tcPr>
          <w:p w:rsidR="00157BE3" w:rsidRPr="00D41148" w:rsidRDefault="00157BE3" w:rsidP="008443D9">
            <w:pPr>
              <w:tabs>
                <w:tab w:val="left" w:pos="426"/>
              </w:tabs>
              <w:jc w:val="both"/>
              <w:rPr>
                <w:rFonts w:cs="Calibri"/>
                <w:bCs/>
                <w:color w:val="000000"/>
                <w:szCs w:val="24"/>
              </w:rPr>
            </w:pPr>
            <w:r w:rsidRPr="00D41148">
              <w:rPr>
                <w:rFonts w:cs="Calibri"/>
                <w:bCs/>
                <w:color w:val="000000"/>
                <w:szCs w:val="24"/>
              </w:rPr>
              <w:t>Tuvalet Sayısı</w:t>
            </w:r>
          </w:p>
        </w:tc>
        <w:tc>
          <w:tcPr>
            <w:tcW w:w="580" w:type="pct"/>
            <w:shd w:val="clear" w:color="auto" w:fill="auto"/>
          </w:tcPr>
          <w:p w:rsidR="00157BE3" w:rsidRPr="00D41148" w:rsidRDefault="00910C62" w:rsidP="008443D9">
            <w:pPr>
              <w:tabs>
                <w:tab w:val="left" w:pos="426"/>
              </w:tabs>
              <w:jc w:val="both"/>
              <w:rPr>
                <w:rFonts w:cs="Calibri"/>
                <w:b/>
                <w:szCs w:val="24"/>
              </w:rPr>
            </w:pPr>
            <w:r>
              <w:rPr>
                <w:rFonts w:cs="Calibri"/>
                <w:b/>
                <w:szCs w:val="24"/>
              </w:rPr>
              <w:t>5</w:t>
            </w:r>
          </w:p>
        </w:tc>
        <w:tc>
          <w:tcPr>
            <w:tcW w:w="971" w:type="pct"/>
            <w:shd w:val="clear" w:color="auto" w:fill="auto"/>
          </w:tcPr>
          <w:p w:rsidR="00157BE3" w:rsidRPr="00D41148" w:rsidRDefault="00157BE3" w:rsidP="008443D9">
            <w:pPr>
              <w:tabs>
                <w:tab w:val="left" w:pos="426"/>
              </w:tabs>
              <w:jc w:val="both"/>
              <w:rPr>
                <w:rFonts w:cs="Calibri"/>
                <w:szCs w:val="24"/>
              </w:rPr>
            </w:pPr>
          </w:p>
        </w:tc>
        <w:tc>
          <w:tcPr>
            <w:tcW w:w="562" w:type="pct"/>
            <w:shd w:val="clear" w:color="auto" w:fill="auto"/>
          </w:tcPr>
          <w:p w:rsidR="00157BE3" w:rsidRPr="00D41148" w:rsidRDefault="00157BE3" w:rsidP="008443D9">
            <w:pPr>
              <w:tabs>
                <w:tab w:val="left" w:pos="426"/>
              </w:tabs>
              <w:jc w:val="both"/>
              <w:rPr>
                <w:rFonts w:cs="Calibri"/>
                <w:b/>
                <w:szCs w:val="24"/>
              </w:rPr>
            </w:pPr>
          </w:p>
        </w:tc>
        <w:tc>
          <w:tcPr>
            <w:tcW w:w="563" w:type="pct"/>
            <w:shd w:val="clear" w:color="auto" w:fill="auto"/>
          </w:tcPr>
          <w:p w:rsidR="00157BE3" w:rsidRPr="00D41148" w:rsidRDefault="00157BE3" w:rsidP="008443D9">
            <w:pPr>
              <w:tabs>
                <w:tab w:val="left" w:pos="426"/>
              </w:tabs>
              <w:jc w:val="both"/>
              <w:rPr>
                <w:rFonts w:cs="Calibri"/>
                <w:b/>
                <w:szCs w:val="24"/>
              </w:rPr>
            </w:pPr>
          </w:p>
        </w:tc>
      </w:tr>
      <w:tr w:rsidR="00157BE3" w:rsidRPr="00D41148" w:rsidTr="00157BE3">
        <w:tc>
          <w:tcPr>
            <w:tcW w:w="2325" w:type="pct"/>
            <w:shd w:val="clear" w:color="auto" w:fill="auto"/>
          </w:tcPr>
          <w:p w:rsidR="00157BE3" w:rsidRPr="00157BE3" w:rsidRDefault="00157BE3" w:rsidP="008443D9">
            <w:pPr>
              <w:tabs>
                <w:tab w:val="left" w:pos="426"/>
              </w:tabs>
              <w:jc w:val="both"/>
              <w:rPr>
                <w:rFonts w:cs="Calibri"/>
                <w:bCs/>
                <w:color w:val="000000"/>
                <w:szCs w:val="24"/>
              </w:rPr>
            </w:pPr>
            <w:r w:rsidRPr="00157BE3">
              <w:rPr>
                <w:rFonts w:cs="Calibri"/>
                <w:bCs/>
                <w:color w:val="000000"/>
                <w:szCs w:val="24"/>
              </w:rPr>
              <w:t>Diğer (Lokal)</w:t>
            </w:r>
          </w:p>
        </w:tc>
        <w:tc>
          <w:tcPr>
            <w:tcW w:w="580" w:type="pct"/>
            <w:shd w:val="clear" w:color="auto" w:fill="auto"/>
          </w:tcPr>
          <w:p w:rsidR="00157BE3" w:rsidRPr="00D41148" w:rsidRDefault="00157BE3" w:rsidP="008443D9">
            <w:pPr>
              <w:tabs>
                <w:tab w:val="left" w:pos="426"/>
              </w:tabs>
              <w:jc w:val="both"/>
              <w:rPr>
                <w:rFonts w:cs="Calibri"/>
                <w:b/>
                <w:szCs w:val="24"/>
              </w:rPr>
            </w:pPr>
            <w:r>
              <w:rPr>
                <w:rFonts w:cs="Calibri"/>
                <w:b/>
                <w:szCs w:val="24"/>
              </w:rPr>
              <w:t>1</w:t>
            </w:r>
          </w:p>
        </w:tc>
        <w:tc>
          <w:tcPr>
            <w:tcW w:w="971" w:type="pct"/>
            <w:shd w:val="clear" w:color="auto" w:fill="auto"/>
          </w:tcPr>
          <w:p w:rsidR="00157BE3" w:rsidRPr="00D41148" w:rsidRDefault="00157BE3" w:rsidP="008443D9">
            <w:pPr>
              <w:tabs>
                <w:tab w:val="left" w:pos="426"/>
              </w:tabs>
              <w:jc w:val="both"/>
              <w:rPr>
                <w:rFonts w:cs="Calibri"/>
                <w:szCs w:val="24"/>
              </w:rPr>
            </w:pPr>
          </w:p>
        </w:tc>
        <w:tc>
          <w:tcPr>
            <w:tcW w:w="562" w:type="pct"/>
            <w:shd w:val="clear" w:color="auto" w:fill="auto"/>
          </w:tcPr>
          <w:p w:rsidR="00157BE3" w:rsidRPr="00D41148" w:rsidRDefault="00157BE3" w:rsidP="008443D9">
            <w:pPr>
              <w:tabs>
                <w:tab w:val="left" w:pos="426"/>
              </w:tabs>
              <w:jc w:val="both"/>
              <w:rPr>
                <w:rFonts w:cs="Calibri"/>
                <w:b/>
                <w:szCs w:val="24"/>
              </w:rPr>
            </w:pPr>
          </w:p>
        </w:tc>
        <w:tc>
          <w:tcPr>
            <w:tcW w:w="563" w:type="pct"/>
            <w:shd w:val="clear" w:color="auto" w:fill="auto"/>
          </w:tcPr>
          <w:p w:rsidR="00157BE3" w:rsidRPr="00D41148" w:rsidRDefault="00157BE3" w:rsidP="008443D9">
            <w:pPr>
              <w:tabs>
                <w:tab w:val="left" w:pos="426"/>
              </w:tabs>
              <w:jc w:val="both"/>
              <w:rPr>
                <w:rFonts w:cs="Calibri"/>
                <w:b/>
                <w:szCs w:val="24"/>
              </w:rPr>
            </w:pPr>
          </w:p>
        </w:tc>
      </w:tr>
    </w:tbl>
    <w:p w:rsidR="004E2157" w:rsidRDefault="004E2157"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BD23AF" w:rsidRDefault="00BD23AF" w:rsidP="00D66BD9">
      <w:pPr>
        <w:pStyle w:val="Balk4"/>
        <w:tabs>
          <w:tab w:val="left" w:pos="1712"/>
        </w:tabs>
        <w:spacing w:before="0"/>
        <w:ind w:firstLine="0"/>
      </w:pPr>
    </w:p>
    <w:p w:rsidR="00082DB2" w:rsidRDefault="00082DB2" w:rsidP="00D66BD9">
      <w:pPr>
        <w:pStyle w:val="Balk4"/>
        <w:tabs>
          <w:tab w:val="left" w:pos="1712"/>
        </w:tabs>
        <w:spacing w:before="0"/>
        <w:ind w:firstLine="0"/>
      </w:pPr>
    </w:p>
    <w:p w:rsidR="00082DB2" w:rsidRDefault="00082DB2"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2E1A6A" w:rsidRPr="00BD23AF" w:rsidRDefault="00BD23AF" w:rsidP="00132E79">
      <w:pPr>
        <w:spacing w:before="100"/>
        <w:rPr>
          <w:b/>
          <w:sz w:val="32"/>
          <w:szCs w:val="32"/>
        </w:rPr>
      </w:pPr>
      <w:r>
        <w:rPr>
          <w:b/>
          <w:sz w:val="20"/>
        </w:rPr>
        <w:t xml:space="preserve">                                </w:t>
      </w:r>
      <w:r w:rsidRPr="00BD23AF">
        <w:rPr>
          <w:b/>
          <w:sz w:val="32"/>
          <w:szCs w:val="32"/>
        </w:rPr>
        <w:t>2.8.Çevre Analizi –PESTLE</w:t>
      </w:r>
    </w:p>
    <w:p w:rsidR="00C033A2" w:rsidRDefault="006B36EB" w:rsidP="00C033A2">
      <w:pPr>
        <w:spacing w:before="100"/>
        <w:ind w:left="850" w:firstLine="590"/>
        <w:jc w:val="both"/>
        <w:rPr>
          <w:b/>
          <w:sz w:val="24"/>
          <w:szCs w:val="24"/>
        </w:rPr>
      </w:pPr>
      <w:r>
        <w:t>Çevre analiziyle kurum ü</w:t>
      </w:r>
      <w:r w:rsidR="000918EA" w:rsidRPr="000918EA">
        <w:t xml:space="preserve">zerinde etkili olan veya olabilecek politik, ekonomik, </w:t>
      </w:r>
      <w:proofErr w:type="spellStart"/>
      <w:r w:rsidR="000918EA" w:rsidRPr="000918EA">
        <w:t>sosyo</w:t>
      </w:r>
      <w:proofErr w:type="spellEnd"/>
      <w:r w:rsidR="000918EA" w:rsidRPr="000918EA">
        <w:t>-</w:t>
      </w:r>
      <w:r>
        <w:t>kültü</w:t>
      </w:r>
      <w:r w:rsidR="000918EA" w:rsidRPr="000918EA">
        <w:t>rel, teknolojik, yasal çevresel dış etkenlerin tespit edilmesi amaçla</w:t>
      </w:r>
      <w:r>
        <w:t>mışt</w:t>
      </w:r>
      <w:r w:rsidR="000918EA" w:rsidRPr="000918EA">
        <w:t xml:space="preserve">ır. Dış çevreyi </w:t>
      </w:r>
      <w:r>
        <w:t>oluşturan unsurlar (nüfus, demografik yapı, coğ</w:t>
      </w:r>
      <w:r w:rsidR="000918EA" w:rsidRPr="000918EA">
        <w:t xml:space="preserve">rafi alan, kentsel gelişme, </w:t>
      </w:r>
      <w:proofErr w:type="spellStart"/>
      <w:r w:rsidR="000918EA" w:rsidRPr="000918EA">
        <w:t>sosyo</w:t>
      </w:r>
      <w:proofErr w:type="spellEnd"/>
      <w:r>
        <w:t>-</w:t>
      </w:r>
      <w:r w:rsidR="000918EA" w:rsidRPr="000918EA">
        <w:t>kü</w:t>
      </w:r>
      <w:r>
        <w:t>ltü</w:t>
      </w:r>
      <w:r w:rsidR="000918EA" w:rsidRPr="000918EA">
        <w:t>rel hayat</w:t>
      </w:r>
      <w:r>
        <w:t>, ekonomik, sosyal, politik, kültürel duru</w:t>
      </w:r>
      <w:r w:rsidR="000918EA" w:rsidRPr="000918EA">
        <w:t>m, çevresel, t</w:t>
      </w:r>
      <w:r>
        <w:t>eknolojik ve rekabete yö</w:t>
      </w:r>
      <w:r w:rsidR="000918EA" w:rsidRPr="000918EA">
        <w:t xml:space="preserve">nelik </w:t>
      </w:r>
      <w:r>
        <w:t>etkenler vb.) okul ve kurumun kontrolü dışındaki koşu</w:t>
      </w:r>
      <w:r w:rsidR="000918EA" w:rsidRPr="000918EA">
        <w:t>llar</w:t>
      </w:r>
      <w:r>
        <w:t>a bağlı ve farklı eğ</w:t>
      </w:r>
      <w:r w:rsidR="000918EA" w:rsidRPr="000918EA">
        <w:t xml:space="preserve">ilimlere </w:t>
      </w:r>
      <w:r>
        <w:t>sahiptir. Bu unsurlar doğru</w:t>
      </w:r>
      <w:r w:rsidR="000918EA" w:rsidRPr="000918EA">
        <w:t>dan veya dolaylı olar</w:t>
      </w:r>
      <w:r>
        <w:t>ak kurumu</w:t>
      </w:r>
      <w:r w:rsidR="000918EA" w:rsidRPr="000918EA">
        <w:t xml:space="preserve">n faaliyet alanlarını </w:t>
      </w:r>
      <w:r>
        <w:t>etkilemektedir. Bu bö</w:t>
      </w:r>
      <w:r w:rsidR="000918EA" w:rsidRPr="000918EA">
        <w:t>l</w:t>
      </w:r>
      <w:r>
        <w:t>ü</w:t>
      </w:r>
      <w:r w:rsidR="000918EA" w:rsidRPr="000918EA">
        <w:t>m</w:t>
      </w:r>
      <w:r>
        <w:t>de, kurumumuzu</w:t>
      </w:r>
      <w:r w:rsidR="000918EA" w:rsidRPr="000918EA">
        <w:t xml:space="preserve"> etkileyen ya da etkileyebilecek dış çevre</w:t>
      </w:r>
      <w:r w:rsidR="007E2AEE">
        <w:t xml:space="preserve"> eğilimleri ve koşulları değ</w:t>
      </w:r>
      <w:r w:rsidR="000918EA" w:rsidRPr="000918EA">
        <w:t>erlendirilmiştir.</w:t>
      </w:r>
      <w:r w:rsidR="000918EA">
        <w:rPr>
          <w:b/>
          <w:sz w:val="20"/>
        </w:rPr>
        <w:t xml:space="preserve">                 </w:t>
      </w:r>
    </w:p>
    <w:p w:rsidR="00C033A2" w:rsidRDefault="00C033A2" w:rsidP="00C033A2">
      <w:pPr>
        <w:tabs>
          <w:tab w:val="left" w:pos="4698"/>
        </w:tabs>
        <w:rPr>
          <w:sz w:val="24"/>
          <w:szCs w:val="24"/>
        </w:rPr>
      </w:pPr>
      <w:r>
        <w:rPr>
          <w:sz w:val="24"/>
          <w:szCs w:val="24"/>
        </w:rPr>
        <w:tab/>
      </w:r>
    </w:p>
    <w:p w:rsidR="00082DB2" w:rsidRDefault="00082DB2" w:rsidP="00C033A2">
      <w:pPr>
        <w:tabs>
          <w:tab w:val="left" w:pos="4698"/>
        </w:tabs>
        <w:rPr>
          <w:sz w:val="24"/>
          <w:szCs w:val="24"/>
        </w:rPr>
      </w:pPr>
    </w:p>
    <w:p w:rsidR="00082DB2" w:rsidRDefault="00082DB2" w:rsidP="00C033A2">
      <w:pPr>
        <w:tabs>
          <w:tab w:val="left" w:pos="4698"/>
        </w:tabs>
        <w:rPr>
          <w:sz w:val="24"/>
          <w:szCs w:val="24"/>
        </w:rPr>
      </w:pPr>
    </w:p>
    <w:p w:rsidR="00082DB2" w:rsidRDefault="00082DB2" w:rsidP="00C033A2">
      <w:pPr>
        <w:tabs>
          <w:tab w:val="left" w:pos="4698"/>
        </w:tabs>
        <w:jc w:val="center"/>
        <w:rPr>
          <w:b/>
          <w:sz w:val="24"/>
          <w:szCs w:val="24"/>
        </w:rPr>
      </w:pPr>
    </w:p>
    <w:p w:rsidR="000918EA" w:rsidRPr="00C033A2" w:rsidRDefault="00C033A2" w:rsidP="00C033A2">
      <w:pPr>
        <w:tabs>
          <w:tab w:val="left" w:pos="4698"/>
        </w:tabs>
        <w:jc w:val="center"/>
        <w:rPr>
          <w:b/>
          <w:sz w:val="24"/>
          <w:szCs w:val="24"/>
        </w:rPr>
      </w:pPr>
      <w:r w:rsidRPr="00C033A2">
        <w:rPr>
          <w:b/>
          <w:sz w:val="24"/>
          <w:szCs w:val="24"/>
        </w:rPr>
        <w:lastRenderedPageBreak/>
        <w:t>PESTLE Analiz Tablosu</w:t>
      </w:r>
    </w:p>
    <w:tbl>
      <w:tblPr>
        <w:tblStyle w:val="TabloKlavuzu"/>
        <w:tblW w:w="0" w:type="auto"/>
        <w:tblLook w:val="04A0" w:firstRow="1" w:lastRow="0" w:firstColumn="1" w:lastColumn="0" w:noHBand="0" w:noVBand="1"/>
      </w:tblPr>
      <w:tblGrid>
        <w:gridCol w:w="5520"/>
        <w:gridCol w:w="5520"/>
      </w:tblGrid>
      <w:tr w:rsidR="000918EA" w:rsidTr="000918EA">
        <w:tc>
          <w:tcPr>
            <w:tcW w:w="5520" w:type="dxa"/>
            <w:shd w:val="clear" w:color="auto" w:fill="DAEEF3" w:themeFill="accent5" w:themeFillTint="33"/>
          </w:tcPr>
          <w:p w:rsidR="000918EA" w:rsidRPr="00C033A2" w:rsidRDefault="000918EA" w:rsidP="000918EA">
            <w:pPr>
              <w:spacing w:before="100"/>
              <w:jc w:val="center"/>
              <w:rPr>
                <w:b/>
                <w:sz w:val="20"/>
                <w:szCs w:val="20"/>
              </w:rPr>
            </w:pPr>
            <w:r w:rsidRPr="00C033A2">
              <w:rPr>
                <w:b/>
                <w:sz w:val="20"/>
                <w:szCs w:val="20"/>
              </w:rPr>
              <w:t>Politik-Yasal etkenler</w:t>
            </w:r>
          </w:p>
        </w:tc>
        <w:tc>
          <w:tcPr>
            <w:tcW w:w="5520" w:type="dxa"/>
            <w:shd w:val="clear" w:color="auto" w:fill="DAEEF3" w:themeFill="accent5" w:themeFillTint="33"/>
          </w:tcPr>
          <w:p w:rsidR="000918EA" w:rsidRPr="00C033A2" w:rsidRDefault="000918EA" w:rsidP="000918EA">
            <w:pPr>
              <w:spacing w:before="100"/>
              <w:jc w:val="center"/>
              <w:rPr>
                <w:b/>
                <w:sz w:val="20"/>
                <w:szCs w:val="20"/>
              </w:rPr>
            </w:pPr>
            <w:r w:rsidRPr="00C033A2">
              <w:rPr>
                <w:b/>
                <w:sz w:val="20"/>
                <w:szCs w:val="20"/>
              </w:rPr>
              <w:t>Ekonomik etkenler</w:t>
            </w:r>
          </w:p>
        </w:tc>
      </w:tr>
      <w:tr w:rsidR="000918EA" w:rsidTr="000918EA">
        <w:tc>
          <w:tcPr>
            <w:tcW w:w="5520" w:type="dxa"/>
            <w:shd w:val="clear" w:color="auto" w:fill="FDE9D9" w:themeFill="accent6" w:themeFillTint="33"/>
          </w:tcPr>
          <w:p w:rsidR="000918EA" w:rsidRPr="00C033A2" w:rsidRDefault="00C033A2" w:rsidP="000918EA">
            <w:pPr>
              <w:spacing w:before="100"/>
              <w:rPr>
                <w:b/>
                <w:sz w:val="20"/>
                <w:szCs w:val="20"/>
              </w:rPr>
            </w:pPr>
            <w:r w:rsidRPr="00C033A2">
              <w:rPr>
                <w:b/>
                <w:sz w:val="20"/>
                <w:szCs w:val="20"/>
              </w:rPr>
              <w:t>*</w:t>
            </w:r>
            <w:r w:rsidR="000918EA" w:rsidRPr="00C033A2">
              <w:rPr>
                <w:b/>
                <w:sz w:val="20"/>
                <w:szCs w:val="20"/>
              </w:rPr>
              <w:t>Kalkınma Planı ve Orta Vadeli Program,</w:t>
            </w:r>
          </w:p>
          <w:p w:rsidR="000918EA" w:rsidRPr="00C033A2" w:rsidRDefault="00C033A2" w:rsidP="000918EA">
            <w:pPr>
              <w:spacing w:before="100"/>
              <w:rPr>
                <w:b/>
                <w:sz w:val="20"/>
                <w:szCs w:val="20"/>
              </w:rPr>
            </w:pPr>
            <w:r w:rsidRPr="00C033A2">
              <w:rPr>
                <w:b/>
                <w:sz w:val="20"/>
                <w:szCs w:val="20"/>
              </w:rPr>
              <w:t>*</w:t>
            </w:r>
            <w:r w:rsidR="000918EA" w:rsidRPr="00C033A2">
              <w:rPr>
                <w:b/>
                <w:sz w:val="20"/>
                <w:szCs w:val="20"/>
              </w:rPr>
              <w:t xml:space="preserve"> Bakanlık, il ve ilçe stratejik planlarının incelenmesi,</w:t>
            </w:r>
          </w:p>
          <w:p w:rsidR="000918EA" w:rsidRPr="00C033A2" w:rsidRDefault="00C033A2" w:rsidP="000918EA">
            <w:pPr>
              <w:spacing w:before="100"/>
              <w:rPr>
                <w:b/>
                <w:sz w:val="20"/>
                <w:szCs w:val="20"/>
              </w:rPr>
            </w:pPr>
            <w:r w:rsidRPr="00C033A2">
              <w:rPr>
                <w:b/>
                <w:sz w:val="20"/>
                <w:szCs w:val="20"/>
              </w:rPr>
              <w:t>*</w:t>
            </w:r>
            <w:r w:rsidR="006B36EB">
              <w:rPr>
                <w:b/>
                <w:sz w:val="20"/>
                <w:szCs w:val="20"/>
              </w:rPr>
              <w:t xml:space="preserve"> Yasal yükü</w:t>
            </w:r>
            <w:r w:rsidR="000918EA" w:rsidRPr="00C033A2">
              <w:rPr>
                <w:b/>
                <w:sz w:val="20"/>
                <w:szCs w:val="20"/>
              </w:rPr>
              <w:t>mlü</w:t>
            </w:r>
            <w:r w:rsidR="006B36EB">
              <w:rPr>
                <w:b/>
                <w:sz w:val="20"/>
                <w:szCs w:val="20"/>
              </w:rPr>
              <w:t>lü</w:t>
            </w:r>
            <w:r w:rsidR="000918EA" w:rsidRPr="00C033A2">
              <w:rPr>
                <w:b/>
                <w:sz w:val="20"/>
                <w:szCs w:val="20"/>
              </w:rPr>
              <w:t>klerin belirlenmesi,</w:t>
            </w:r>
          </w:p>
          <w:p w:rsidR="000918EA" w:rsidRPr="00C033A2" w:rsidRDefault="00C033A2" w:rsidP="000918EA">
            <w:pPr>
              <w:spacing w:before="100"/>
              <w:rPr>
                <w:b/>
                <w:sz w:val="20"/>
                <w:szCs w:val="20"/>
              </w:rPr>
            </w:pPr>
            <w:r w:rsidRPr="00C033A2">
              <w:rPr>
                <w:b/>
                <w:sz w:val="20"/>
                <w:szCs w:val="20"/>
              </w:rPr>
              <w:t>*</w:t>
            </w:r>
            <w:r w:rsidR="006B36EB">
              <w:rPr>
                <w:b/>
                <w:sz w:val="20"/>
                <w:szCs w:val="20"/>
              </w:rPr>
              <w:t xml:space="preserve"> Oluşturulması gereken kuru</w:t>
            </w:r>
            <w:r w:rsidR="000918EA" w:rsidRPr="00C033A2">
              <w:rPr>
                <w:b/>
                <w:sz w:val="20"/>
                <w:szCs w:val="20"/>
              </w:rPr>
              <w:t>l ve komisyonlar,</w:t>
            </w:r>
          </w:p>
          <w:p w:rsidR="000918EA" w:rsidRPr="00C033A2" w:rsidRDefault="00C033A2" w:rsidP="000918EA">
            <w:pPr>
              <w:spacing w:before="100"/>
              <w:rPr>
                <w:b/>
                <w:sz w:val="20"/>
                <w:szCs w:val="20"/>
              </w:rPr>
            </w:pPr>
            <w:r w:rsidRPr="00C033A2">
              <w:rPr>
                <w:b/>
                <w:sz w:val="20"/>
                <w:szCs w:val="20"/>
              </w:rPr>
              <w:t>*</w:t>
            </w:r>
            <w:r w:rsidR="006B36EB">
              <w:rPr>
                <w:b/>
                <w:sz w:val="20"/>
                <w:szCs w:val="20"/>
              </w:rPr>
              <w:t xml:space="preserve"> Kurum çevresindeki politik duru</w:t>
            </w:r>
            <w:r w:rsidR="000918EA" w:rsidRPr="00C033A2">
              <w:rPr>
                <w:b/>
                <w:sz w:val="20"/>
                <w:szCs w:val="20"/>
              </w:rPr>
              <w:t>m.</w:t>
            </w:r>
          </w:p>
        </w:tc>
        <w:tc>
          <w:tcPr>
            <w:tcW w:w="5520" w:type="dxa"/>
            <w:shd w:val="clear" w:color="auto" w:fill="FDE9D9" w:themeFill="accent6" w:themeFillTint="33"/>
          </w:tcPr>
          <w:p w:rsidR="000918EA" w:rsidRPr="00C033A2" w:rsidRDefault="00C033A2" w:rsidP="000918EA">
            <w:pPr>
              <w:spacing w:before="100"/>
              <w:rPr>
                <w:b/>
                <w:sz w:val="20"/>
                <w:szCs w:val="20"/>
              </w:rPr>
            </w:pPr>
            <w:r w:rsidRPr="00C033A2">
              <w:rPr>
                <w:b/>
                <w:sz w:val="20"/>
                <w:szCs w:val="20"/>
              </w:rPr>
              <w:t>*</w:t>
            </w:r>
            <w:r w:rsidR="008443D9">
              <w:rPr>
                <w:b/>
                <w:sz w:val="20"/>
                <w:szCs w:val="20"/>
              </w:rPr>
              <w:t xml:space="preserve"> Kurumun bulunduğu</w:t>
            </w:r>
            <w:r w:rsidR="000918EA" w:rsidRPr="00C033A2">
              <w:rPr>
                <w:b/>
                <w:sz w:val="20"/>
                <w:szCs w:val="20"/>
              </w:rPr>
              <w:t xml:space="preserve"> çevrenin genel gelir </w:t>
            </w:r>
          </w:p>
          <w:p w:rsidR="000918EA" w:rsidRPr="00C033A2" w:rsidRDefault="008443D9" w:rsidP="000918EA">
            <w:pPr>
              <w:spacing w:before="100"/>
              <w:rPr>
                <w:b/>
                <w:sz w:val="20"/>
                <w:szCs w:val="20"/>
              </w:rPr>
            </w:pPr>
            <w:proofErr w:type="gramStart"/>
            <w:r>
              <w:rPr>
                <w:b/>
                <w:sz w:val="20"/>
                <w:szCs w:val="20"/>
              </w:rPr>
              <w:t>durumu</w:t>
            </w:r>
            <w:proofErr w:type="gramEnd"/>
            <w:r w:rsidR="000918EA" w:rsidRPr="00C033A2">
              <w:rPr>
                <w:b/>
                <w:sz w:val="20"/>
                <w:szCs w:val="20"/>
              </w:rPr>
              <w:t>,</w:t>
            </w:r>
          </w:p>
          <w:p w:rsidR="000918EA" w:rsidRPr="00C033A2" w:rsidRDefault="00C033A2" w:rsidP="000918EA">
            <w:pPr>
              <w:spacing w:before="100"/>
              <w:rPr>
                <w:b/>
                <w:sz w:val="20"/>
                <w:szCs w:val="20"/>
              </w:rPr>
            </w:pPr>
            <w:r w:rsidRPr="00C033A2">
              <w:rPr>
                <w:b/>
                <w:sz w:val="20"/>
                <w:szCs w:val="20"/>
              </w:rPr>
              <w:t>*</w:t>
            </w:r>
            <w:r w:rsidR="008443D9">
              <w:rPr>
                <w:b/>
                <w:sz w:val="20"/>
                <w:szCs w:val="20"/>
              </w:rPr>
              <w:t xml:space="preserve"> İ</w:t>
            </w:r>
            <w:r w:rsidR="000918EA" w:rsidRPr="00C033A2">
              <w:rPr>
                <w:b/>
                <w:sz w:val="20"/>
                <w:szCs w:val="20"/>
              </w:rPr>
              <w:t>ş kapasitesi,</w:t>
            </w:r>
          </w:p>
          <w:p w:rsidR="000918EA" w:rsidRPr="00C033A2" w:rsidRDefault="00C033A2" w:rsidP="000918EA">
            <w:pPr>
              <w:spacing w:before="100"/>
              <w:rPr>
                <w:b/>
                <w:sz w:val="20"/>
                <w:szCs w:val="20"/>
              </w:rPr>
            </w:pPr>
            <w:r w:rsidRPr="00C033A2">
              <w:rPr>
                <w:b/>
                <w:sz w:val="20"/>
                <w:szCs w:val="20"/>
              </w:rPr>
              <w:t>*</w:t>
            </w:r>
            <w:r w:rsidR="000918EA" w:rsidRPr="00C033A2">
              <w:rPr>
                <w:b/>
                <w:sz w:val="20"/>
                <w:szCs w:val="20"/>
              </w:rPr>
              <w:t xml:space="preserve"> </w:t>
            </w:r>
            <w:r w:rsidR="008443D9" w:rsidRPr="008443D9">
              <w:rPr>
                <w:b/>
                <w:sz w:val="20"/>
                <w:szCs w:val="20"/>
              </w:rPr>
              <w:t>Kurumun</w:t>
            </w:r>
            <w:r w:rsidR="000918EA" w:rsidRPr="00C033A2">
              <w:rPr>
                <w:b/>
                <w:sz w:val="20"/>
                <w:szCs w:val="20"/>
              </w:rPr>
              <w:t xml:space="preserve"> gel</w:t>
            </w:r>
            <w:r w:rsidR="002D3817">
              <w:rPr>
                <w:b/>
                <w:sz w:val="20"/>
                <w:szCs w:val="20"/>
              </w:rPr>
              <w:t>irini arttırıcı unsu</w:t>
            </w:r>
            <w:r w:rsidR="000918EA" w:rsidRPr="00C033A2">
              <w:rPr>
                <w:b/>
                <w:sz w:val="20"/>
                <w:szCs w:val="20"/>
              </w:rPr>
              <w:t>rlar,</w:t>
            </w:r>
          </w:p>
          <w:p w:rsidR="000918EA" w:rsidRPr="00C033A2" w:rsidRDefault="00C033A2" w:rsidP="000918EA">
            <w:pPr>
              <w:spacing w:before="100"/>
              <w:rPr>
                <w:b/>
                <w:sz w:val="20"/>
                <w:szCs w:val="20"/>
              </w:rPr>
            </w:pPr>
            <w:r w:rsidRPr="00C033A2">
              <w:rPr>
                <w:b/>
                <w:sz w:val="20"/>
                <w:szCs w:val="20"/>
              </w:rPr>
              <w:t>*</w:t>
            </w:r>
            <w:r w:rsidR="000918EA" w:rsidRPr="00C033A2">
              <w:rPr>
                <w:b/>
                <w:sz w:val="20"/>
                <w:szCs w:val="20"/>
              </w:rPr>
              <w:t xml:space="preserve"> </w:t>
            </w:r>
            <w:r w:rsidR="002D3817" w:rsidRPr="002D3817">
              <w:rPr>
                <w:b/>
                <w:sz w:val="20"/>
                <w:szCs w:val="20"/>
              </w:rPr>
              <w:t>Kurumun</w:t>
            </w:r>
            <w:r w:rsidR="002D3817">
              <w:rPr>
                <w:b/>
                <w:sz w:val="20"/>
                <w:szCs w:val="20"/>
              </w:rPr>
              <w:t xml:space="preserve"> giderlerini arttıran unsu</w:t>
            </w:r>
            <w:r w:rsidR="000918EA" w:rsidRPr="00C033A2">
              <w:rPr>
                <w:b/>
                <w:sz w:val="20"/>
                <w:szCs w:val="20"/>
              </w:rPr>
              <w:t>rlar,</w:t>
            </w:r>
          </w:p>
          <w:p w:rsidR="000918EA" w:rsidRPr="00C033A2" w:rsidRDefault="00C033A2" w:rsidP="000918EA">
            <w:pPr>
              <w:spacing w:before="100"/>
              <w:rPr>
                <w:b/>
                <w:sz w:val="20"/>
                <w:szCs w:val="20"/>
              </w:rPr>
            </w:pPr>
            <w:r w:rsidRPr="00C033A2">
              <w:rPr>
                <w:b/>
                <w:sz w:val="20"/>
                <w:szCs w:val="20"/>
              </w:rPr>
              <w:t>*</w:t>
            </w:r>
            <w:r w:rsidR="002D3817">
              <w:rPr>
                <w:b/>
                <w:sz w:val="20"/>
                <w:szCs w:val="20"/>
              </w:rPr>
              <w:t xml:space="preserve"> Tasarruf sağlama </w:t>
            </w:r>
            <w:proofErr w:type="gramStart"/>
            <w:r w:rsidR="002D3817">
              <w:rPr>
                <w:b/>
                <w:sz w:val="20"/>
                <w:szCs w:val="20"/>
              </w:rPr>
              <w:t>imka</w:t>
            </w:r>
            <w:r w:rsidR="000918EA" w:rsidRPr="00C033A2">
              <w:rPr>
                <w:b/>
                <w:sz w:val="20"/>
                <w:szCs w:val="20"/>
              </w:rPr>
              <w:t>nları</w:t>
            </w:r>
            <w:proofErr w:type="gramEnd"/>
            <w:r w:rsidR="000918EA" w:rsidRPr="00C033A2">
              <w:rPr>
                <w:b/>
                <w:sz w:val="20"/>
                <w:szCs w:val="20"/>
              </w:rPr>
              <w:t>,</w:t>
            </w:r>
          </w:p>
          <w:p w:rsidR="000918EA" w:rsidRPr="00C033A2" w:rsidRDefault="00C033A2" w:rsidP="000918EA">
            <w:pPr>
              <w:spacing w:before="100"/>
              <w:rPr>
                <w:b/>
                <w:sz w:val="20"/>
                <w:szCs w:val="20"/>
              </w:rPr>
            </w:pPr>
            <w:r w:rsidRPr="00C033A2">
              <w:rPr>
                <w:b/>
                <w:sz w:val="20"/>
                <w:szCs w:val="20"/>
              </w:rPr>
              <w:t>*</w:t>
            </w:r>
            <w:r w:rsidR="002D3817">
              <w:rPr>
                <w:b/>
                <w:sz w:val="20"/>
                <w:szCs w:val="20"/>
              </w:rPr>
              <w:t xml:space="preserve"> Asgari ü</w:t>
            </w:r>
            <w:r w:rsidR="000918EA" w:rsidRPr="00C033A2">
              <w:rPr>
                <w:b/>
                <w:sz w:val="20"/>
                <w:szCs w:val="20"/>
              </w:rPr>
              <w:t>cretteki artış oranı</w:t>
            </w:r>
          </w:p>
          <w:p w:rsidR="000918EA" w:rsidRPr="00C033A2" w:rsidRDefault="00C033A2" w:rsidP="000918EA">
            <w:pPr>
              <w:spacing w:before="100"/>
              <w:rPr>
                <w:b/>
                <w:sz w:val="20"/>
                <w:szCs w:val="20"/>
              </w:rPr>
            </w:pPr>
            <w:r w:rsidRPr="00C033A2">
              <w:rPr>
                <w:b/>
                <w:sz w:val="20"/>
                <w:szCs w:val="20"/>
              </w:rPr>
              <w:t>*</w:t>
            </w:r>
            <w:r w:rsidR="000918EA" w:rsidRPr="00C033A2">
              <w:rPr>
                <w:b/>
                <w:sz w:val="20"/>
                <w:szCs w:val="20"/>
              </w:rPr>
              <w:t>Mal-ü</w:t>
            </w:r>
            <w:r w:rsidR="002D3817">
              <w:rPr>
                <w:b/>
                <w:sz w:val="20"/>
                <w:szCs w:val="20"/>
              </w:rPr>
              <w:t xml:space="preserve">rün ve hizmet satın alma </w:t>
            </w:r>
            <w:proofErr w:type="gramStart"/>
            <w:r w:rsidR="002D3817">
              <w:rPr>
                <w:b/>
                <w:sz w:val="20"/>
                <w:szCs w:val="20"/>
              </w:rPr>
              <w:t>imka</w:t>
            </w:r>
            <w:r w:rsidR="000918EA" w:rsidRPr="00C033A2">
              <w:rPr>
                <w:b/>
                <w:sz w:val="20"/>
                <w:szCs w:val="20"/>
              </w:rPr>
              <w:t>nları</w:t>
            </w:r>
            <w:proofErr w:type="gramEnd"/>
            <w:r w:rsidR="000918EA" w:rsidRPr="00C033A2">
              <w:rPr>
                <w:b/>
                <w:sz w:val="20"/>
                <w:szCs w:val="20"/>
              </w:rPr>
              <w:t>,</w:t>
            </w:r>
          </w:p>
          <w:p w:rsidR="000918EA" w:rsidRPr="00C033A2" w:rsidRDefault="00C033A2" w:rsidP="000918EA">
            <w:pPr>
              <w:spacing w:before="100"/>
              <w:rPr>
                <w:b/>
                <w:sz w:val="20"/>
                <w:szCs w:val="20"/>
              </w:rPr>
            </w:pPr>
            <w:r w:rsidRPr="00C033A2">
              <w:rPr>
                <w:b/>
                <w:sz w:val="20"/>
                <w:szCs w:val="20"/>
              </w:rPr>
              <w:t>*</w:t>
            </w:r>
            <w:r w:rsidR="000918EA" w:rsidRPr="00C033A2">
              <w:rPr>
                <w:b/>
                <w:sz w:val="20"/>
                <w:szCs w:val="20"/>
              </w:rPr>
              <w:t xml:space="preserve"> Vergi oranları artışı</w:t>
            </w:r>
          </w:p>
        </w:tc>
      </w:tr>
      <w:tr w:rsidR="000918EA" w:rsidTr="000918EA">
        <w:tc>
          <w:tcPr>
            <w:tcW w:w="5520" w:type="dxa"/>
            <w:shd w:val="clear" w:color="auto" w:fill="DAEEF3" w:themeFill="accent5" w:themeFillTint="33"/>
          </w:tcPr>
          <w:p w:rsidR="000918EA" w:rsidRPr="00C033A2" w:rsidRDefault="000918EA" w:rsidP="000918EA">
            <w:pPr>
              <w:spacing w:before="100"/>
              <w:jc w:val="center"/>
              <w:rPr>
                <w:b/>
                <w:sz w:val="20"/>
                <w:szCs w:val="20"/>
              </w:rPr>
            </w:pPr>
            <w:r w:rsidRPr="00C033A2">
              <w:rPr>
                <w:b/>
                <w:sz w:val="20"/>
                <w:szCs w:val="20"/>
              </w:rPr>
              <w:t>Sosyokültürel etkenler</w:t>
            </w:r>
          </w:p>
        </w:tc>
        <w:tc>
          <w:tcPr>
            <w:tcW w:w="5520" w:type="dxa"/>
            <w:shd w:val="clear" w:color="auto" w:fill="DAEEF3" w:themeFill="accent5" w:themeFillTint="33"/>
          </w:tcPr>
          <w:p w:rsidR="000918EA" w:rsidRPr="00C033A2" w:rsidRDefault="000918EA" w:rsidP="000918EA">
            <w:pPr>
              <w:spacing w:before="100"/>
              <w:jc w:val="center"/>
              <w:rPr>
                <w:b/>
                <w:sz w:val="20"/>
                <w:szCs w:val="20"/>
              </w:rPr>
            </w:pPr>
            <w:r w:rsidRPr="00C033A2">
              <w:rPr>
                <w:b/>
                <w:sz w:val="20"/>
                <w:szCs w:val="20"/>
              </w:rPr>
              <w:t>Teknolojik etkenler</w:t>
            </w:r>
          </w:p>
        </w:tc>
      </w:tr>
      <w:tr w:rsidR="000918EA" w:rsidTr="000918EA">
        <w:tc>
          <w:tcPr>
            <w:tcW w:w="5520" w:type="dxa"/>
            <w:shd w:val="clear" w:color="auto" w:fill="FDE9D9" w:themeFill="accent6" w:themeFillTint="33"/>
          </w:tcPr>
          <w:p w:rsidR="000918EA" w:rsidRPr="00C033A2" w:rsidRDefault="00324802" w:rsidP="000918EA">
            <w:pPr>
              <w:spacing w:before="100"/>
              <w:rPr>
                <w:b/>
                <w:sz w:val="20"/>
                <w:szCs w:val="20"/>
              </w:rPr>
            </w:pPr>
            <w:r>
              <w:rPr>
                <w:b/>
                <w:sz w:val="20"/>
                <w:szCs w:val="20"/>
              </w:rPr>
              <w:t>*</w:t>
            </w:r>
            <w:r w:rsidR="000918EA" w:rsidRPr="00C033A2">
              <w:rPr>
                <w:b/>
                <w:sz w:val="20"/>
                <w:szCs w:val="20"/>
              </w:rPr>
              <w:t xml:space="preserve"> Konaklama</w:t>
            </w:r>
            <w:r w:rsidR="00B724F4">
              <w:rPr>
                <w:b/>
                <w:sz w:val="20"/>
                <w:szCs w:val="20"/>
              </w:rPr>
              <w:t xml:space="preserve">dan beklenen </w:t>
            </w:r>
            <w:proofErr w:type="spellStart"/>
            <w:r w:rsidR="00B724F4">
              <w:rPr>
                <w:b/>
                <w:sz w:val="20"/>
                <w:szCs w:val="20"/>
              </w:rPr>
              <w:t>sosyo</w:t>
            </w:r>
            <w:proofErr w:type="spellEnd"/>
            <w:r w:rsidR="00B724F4">
              <w:rPr>
                <w:b/>
                <w:sz w:val="20"/>
                <w:szCs w:val="20"/>
              </w:rPr>
              <w:t>-kültü</w:t>
            </w:r>
            <w:r w:rsidR="000918EA" w:rsidRPr="00C033A2">
              <w:rPr>
                <w:b/>
                <w:sz w:val="20"/>
                <w:szCs w:val="20"/>
              </w:rPr>
              <w:t>rel ihtiyaçlar,</w:t>
            </w:r>
          </w:p>
          <w:p w:rsidR="000918EA" w:rsidRPr="00C033A2" w:rsidRDefault="00324802" w:rsidP="000918EA">
            <w:pPr>
              <w:spacing w:before="100"/>
              <w:rPr>
                <w:b/>
                <w:sz w:val="20"/>
                <w:szCs w:val="20"/>
              </w:rPr>
            </w:pPr>
            <w:r>
              <w:rPr>
                <w:b/>
                <w:sz w:val="20"/>
                <w:szCs w:val="20"/>
              </w:rPr>
              <w:t>*</w:t>
            </w:r>
            <w:r w:rsidR="00B724F4">
              <w:rPr>
                <w:b/>
                <w:sz w:val="20"/>
                <w:szCs w:val="20"/>
              </w:rPr>
              <w:t xml:space="preserve"> Aile yapısındaki değ</w:t>
            </w:r>
            <w:r w:rsidR="000918EA" w:rsidRPr="00C033A2">
              <w:rPr>
                <w:b/>
                <w:sz w:val="20"/>
                <w:szCs w:val="20"/>
              </w:rPr>
              <w:t xml:space="preserve">işmeler </w:t>
            </w:r>
            <w:r w:rsidR="00B724F4">
              <w:rPr>
                <w:b/>
                <w:sz w:val="20"/>
                <w:szCs w:val="20"/>
              </w:rPr>
              <w:t xml:space="preserve">(geniş aileden çekirdek aileye </w:t>
            </w:r>
            <w:r w:rsidR="000918EA" w:rsidRPr="00C033A2">
              <w:rPr>
                <w:b/>
                <w:sz w:val="20"/>
                <w:szCs w:val="20"/>
              </w:rPr>
              <w:t>geçiş,</w:t>
            </w:r>
            <w:r w:rsidR="00B724F4">
              <w:rPr>
                <w:b/>
                <w:sz w:val="20"/>
                <w:szCs w:val="20"/>
              </w:rPr>
              <w:t xml:space="preserve"> parçalanmış aile,</w:t>
            </w:r>
            <w:r w:rsidR="000918EA" w:rsidRPr="00C033A2">
              <w:rPr>
                <w:b/>
                <w:sz w:val="20"/>
                <w:szCs w:val="20"/>
              </w:rPr>
              <w:t xml:space="preserve"> erken yaşta evlenme vs.),</w:t>
            </w:r>
          </w:p>
          <w:p w:rsidR="000918EA" w:rsidRPr="00C033A2" w:rsidRDefault="00324802" w:rsidP="000918EA">
            <w:pPr>
              <w:spacing w:before="100"/>
              <w:rPr>
                <w:b/>
                <w:sz w:val="20"/>
                <w:szCs w:val="20"/>
              </w:rPr>
            </w:pPr>
            <w:r>
              <w:rPr>
                <w:b/>
                <w:sz w:val="20"/>
                <w:szCs w:val="20"/>
              </w:rPr>
              <w:t>*</w:t>
            </w:r>
            <w:r w:rsidR="00B724F4">
              <w:rPr>
                <w:b/>
                <w:sz w:val="20"/>
                <w:szCs w:val="20"/>
              </w:rPr>
              <w:t xml:space="preserve"> Nüfu</w:t>
            </w:r>
            <w:r w:rsidR="000918EA" w:rsidRPr="00C033A2">
              <w:rPr>
                <w:b/>
                <w:sz w:val="20"/>
                <w:szCs w:val="20"/>
              </w:rPr>
              <w:t>s artışı,</w:t>
            </w:r>
          </w:p>
          <w:p w:rsidR="000918EA" w:rsidRPr="00C033A2" w:rsidRDefault="00324802" w:rsidP="000918EA">
            <w:pPr>
              <w:spacing w:before="100"/>
              <w:rPr>
                <w:b/>
                <w:sz w:val="20"/>
                <w:szCs w:val="20"/>
              </w:rPr>
            </w:pPr>
            <w:r>
              <w:rPr>
                <w:b/>
                <w:sz w:val="20"/>
                <w:szCs w:val="20"/>
              </w:rPr>
              <w:t>*</w:t>
            </w:r>
            <w:r w:rsidR="00B724F4">
              <w:rPr>
                <w:b/>
                <w:sz w:val="20"/>
                <w:szCs w:val="20"/>
              </w:rPr>
              <w:t xml:space="preserve"> Gö</w:t>
            </w:r>
            <w:r w:rsidR="000918EA" w:rsidRPr="00C033A2">
              <w:rPr>
                <w:b/>
                <w:sz w:val="20"/>
                <w:szCs w:val="20"/>
              </w:rPr>
              <w:t>ç,</w:t>
            </w:r>
          </w:p>
          <w:p w:rsidR="000918EA" w:rsidRPr="00C033A2" w:rsidRDefault="00324802" w:rsidP="000918EA">
            <w:pPr>
              <w:spacing w:before="100"/>
              <w:rPr>
                <w:b/>
                <w:sz w:val="20"/>
                <w:szCs w:val="20"/>
              </w:rPr>
            </w:pPr>
            <w:r>
              <w:rPr>
                <w:b/>
                <w:sz w:val="20"/>
                <w:szCs w:val="20"/>
              </w:rPr>
              <w:t>*</w:t>
            </w:r>
            <w:r w:rsidR="00B724F4">
              <w:rPr>
                <w:b/>
                <w:sz w:val="20"/>
                <w:szCs w:val="20"/>
              </w:rPr>
              <w:t xml:space="preserve"> Nüfusun yaş gruplarına göre dağ</w:t>
            </w:r>
            <w:r w:rsidR="000918EA" w:rsidRPr="00C033A2">
              <w:rPr>
                <w:b/>
                <w:sz w:val="20"/>
                <w:szCs w:val="20"/>
              </w:rPr>
              <w:t>ılımı,</w:t>
            </w:r>
          </w:p>
          <w:p w:rsidR="000918EA" w:rsidRPr="00C033A2" w:rsidRDefault="00324802" w:rsidP="000918EA">
            <w:pPr>
              <w:spacing w:before="100"/>
              <w:rPr>
                <w:b/>
                <w:sz w:val="20"/>
                <w:szCs w:val="20"/>
              </w:rPr>
            </w:pPr>
            <w:r>
              <w:rPr>
                <w:b/>
                <w:sz w:val="20"/>
                <w:szCs w:val="20"/>
              </w:rPr>
              <w:t>*</w:t>
            </w:r>
            <w:r w:rsidR="00B724F4">
              <w:rPr>
                <w:b/>
                <w:sz w:val="20"/>
                <w:szCs w:val="20"/>
              </w:rPr>
              <w:t xml:space="preserve"> Hayat beklentilerindeki değ</w:t>
            </w:r>
            <w:r w:rsidR="000918EA" w:rsidRPr="00C033A2">
              <w:rPr>
                <w:b/>
                <w:sz w:val="20"/>
                <w:szCs w:val="20"/>
              </w:rPr>
              <w:t xml:space="preserve">işimler </w:t>
            </w:r>
            <w:proofErr w:type="gramStart"/>
            <w:r w:rsidR="000918EA" w:rsidRPr="00C033A2">
              <w:rPr>
                <w:b/>
                <w:sz w:val="20"/>
                <w:szCs w:val="20"/>
              </w:rPr>
              <w:t>(</w:t>
            </w:r>
            <w:proofErr w:type="gramEnd"/>
            <w:r w:rsidR="000918EA" w:rsidRPr="00C033A2">
              <w:rPr>
                <w:b/>
                <w:sz w:val="20"/>
                <w:szCs w:val="20"/>
              </w:rPr>
              <w:t xml:space="preserve">Hızlı para kazanma </w:t>
            </w:r>
          </w:p>
          <w:p w:rsidR="000918EA" w:rsidRPr="00C033A2" w:rsidRDefault="00B724F4" w:rsidP="000918EA">
            <w:pPr>
              <w:spacing w:before="100"/>
              <w:rPr>
                <w:b/>
                <w:sz w:val="20"/>
                <w:szCs w:val="20"/>
              </w:rPr>
            </w:pPr>
            <w:proofErr w:type="gramStart"/>
            <w:r>
              <w:rPr>
                <w:b/>
                <w:sz w:val="20"/>
                <w:szCs w:val="20"/>
              </w:rPr>
              <w:t>hırsı</w:t>
            </w:r>
            <w:proofErr w:type="gramEnd"/>
            <w:r>
              <w:rPr>
                <w:b/>
                <w:sz w:val="20"/>
                <w:szCs w:val="20"/>
              </w:rPr>
              <w:t>, lüks yaşama düşkünlü</w:t>
            </w:r>
            <w:r w:rsidR="000918EA" w:rsidRPr="00C033A2">
              <w:rPr>
                <w:b/>
                <w:sz w:val="20"/>
                <w:szCs w:val="20"/>
              </w:rPr>
              <w:t xml:space="preserve">k, kırsal alanda kentsel </w:t>
            </w:r>
          </w:p>
          <w:p w:rsidR="000918EA" w:rsidRPr="00C033A2" w:rsidRDefault="000918EA" w:rsidP="000918EA">
            <w:pPr>
              <w:spacing w:before="100"/>
              <w:rPr>
                <w:b/>
                <w:sz w:val="20"/>
                <w:szCs w:val="20"/>
              </w:rPr>
            </w:pPr>
            <w:proofErr w:type="gramStart"/>
            <w:r w:rsidRPr="00C033A2">
              <w:rPr>
                <w:b/>
                <w:sz w:val="20"/>
                <w:szCs w:val="20"/>
              </w:rPr>
              <w:t>yaşam</w:t>
            </w:r>
            <w:proofErr w:type="gramEnd"/>
            <w:r w:rsidRPr="00C033A2">
              <w:rPr>
                <w:b/>
                <w:sz w:val="20"/>
                <w:szCs w:val="20"/>
              </w:rPr>
              <w:t>),</w:t>
            </w:r>
          </w:p>
          <w:p w:rsidR="000918EA" w:rsidRPr="00C033A2" w:rsidRDefault="00324802" w:rsidP="000918EA">
            <w:pPr>
              <w:spacing w:before="100"/>
              <w:rPr>
                <w:b/>
                <w:sz w:val="20"/>
                <w:szCs w:val="20"/>
              </w:rPr>
            </w:pPr>
            <w:r>
              <w:rPr>
                <w:b/>
                <w:sz w:val="20"/>
                <w:szCs w:val="20"/>
              </w:rPr>
              <w:t>*</w:t>
            </w:r>
            <w:r w:rsidR="000918EA" w:rsidRPr="00C033A2">
              <w:rPr>
                <w:b/>
                <w:sz w:val="20"/>
                <w:szCs w:val="20"/>
              </w:rPr>
              <w:t xml:space="preserve"> Beslenme alışkanlıkları,</w:t>
            </w:r>
          </w:p>
          <w:p w:rsidR="000918EA" w:rsidRPr="00C033A2" w:rsidRDefault="00324802" w:rsidP="000918EA">
            <w:pPr>
              <w:spacing w:before="100"/>
              <w:rPr>
                <w:b/>
                <w:sz w:val="20"/>
                <w:szCs w:val="20"/>
              </w:rPr>
            </w:pPr>
            <w:r>
              <w:rPr>
                <w:b/>
                <w:sz w:val="20"/>
                <w:szCs w:val="20"/>
              </w:rPr>
              <w:t>*</w:t>
            </w:r>
            <w:r w:rsidR="004100C5">
              <w:rPr>
                <w:b/>
                <w:sz w:val="20"/>
                <w:szCs w:val="20"/>
              </w:rPr>
              <w:t xml:space="preserve"> Değerler, mesleki etik ku</w:t>
            </w:r>
            <w:r w:rsidR="000918EA" w:rsidRPr="00C033A2">
              <w:rPr>
                <w:b/>
                <w:sz w:val="20"/>
                <w:szCs w:val="20"/>
              </w:rPr>
              <w:t>ralları vb.</w:t>
            </w:r>
          </w:p>
        </w:tc>
        <w:tc>
          <w:tcPr>
            <w:tcW w:w="5520" w:type="dxa"/>
            <w:shd w:val="clear" w:color="auto" w:fill="FDE9D9" w:themeFill="accent6" w:themeFillTint="33"/>
          </w:tcPr>
          <w:p w:rsidR="000918EA" w:rsidRPr="00C033A2" w:rsidRDefault="000918EA" w:rsidP="000918EA">
            <w:pPr>
              <w:spacing w:before="100"/>
              <w:jc w:val="center"/>
              <w:rPr>
                <w:b/>
                <w:sz w:val="20"/>
                <w:szCs w:val="20"/>
              </w:rPr>
            </w:pPr>
            <w:proofErr w:type="gramStart"/>
            <w:r w:rsidRPr="00C033A2">
              <w:rPr>
                <w:b/>
                <w:sz w:val="20"/>
                <w:szCs w:val="20"/>
              </w:rPr>
              <w:t>r</w:t>
            </w:r>
            <w:proofErr w:type="gramEnd"/>
            <w:r w:rsidRPr="00C033A2">
              <w:rPr>
                <w:b/>
                <w:sz w:val="20"/>
                <w:szCs w:val="20"/>
              </w:rPr>
              <w:t>,</w:t>
            </w:r>
          </w:p>
          <w:p w:rsidR="000918EA" w:rsidRPr="00C033A2" w:rsidRDefault="00324802" w:rsidP="000918EA">
            <w:pPr>
              <w:spacing w:before="100"/>
              <w:rPr>
                <w:b/>
                <w:sz w:val="20"/>
                <w:szCs w:val="20"/>
              </w:rPr>
            </w:pPr>
            <w:r>
              <w:rPr>
                <w:b/>
                <w:sz w:val="20"/>
                <w:szCs w:val="20"/>
              </w:rPr>
              <w:t>*</w:t>
            </w:r>
            <w:r w:rsidR="003A3B14">
              <w:rPr>
                <w:b/>
                <w:sz w:val="20"/>
                <w:szCs w:val="20"/>
              </w:rPr>
              <w:t xml:space="preserve"> Aile yapısındaki değ</w:t>
            </w:r>
            <w:r w:rsidR="000918EA" w:rsidRPr="00C033A2">
              <w:rPr>
                <w:b/>
                <w:sz w:val="20"/>
                <w:szCs w:val="20"/>
              </w:rPr>
              <w:t xml:space="preserve">işmeler </w:t>
            </w:r>
            <w:r w:rsidR="003A3B14">
              <w:rPr>
                <w:b/>
                <w:sz w:val="20"/>
                <w:szCs w:val="20"/>
              </w:rPr>
              <w:t xml:space="preserve">(geniş aileden çekirdek aileye </w:t>
            </w:r>
            <w:r w:rsidR="000918EA" w:rsidRPr="00C033A2">
              <w:rPr>
                <w:b/>
                <w:sz w:val="20"/>
                <w:szCs w:val="20"/>
              </w:rPr>
              <w:t>geçiş,</w:t>
            </w:r>
            <w:r w:rsidR="003A3B14">
              <w:t xml:space="preserve"> </w:t>
            </w:r>
            <w:r w:rsidR="003A3B14" w:rsidRPr="003A3B14">
              <w:rPr>
                <w:b/>
                <w:sz w:val="20"/>
                <w:szCs w:val="20"/>
              </w:rPr>
              <w:t>parçalanmış aile</w:t>
            </w:r>
            <w:r w:rsidR="003A3B14">
              <w:rPr>
                <w:b/>
                <w:sz w:val="20"/>
                <w:szCs w:val="20"/>
              </w:rPr>
              <w:t>,</w:t>
            </w:r>
            <w:r w:rsidR="000918EA" w:rsidRPr="00C033A2">
              <w:rPr>
                <w:b/>
                <w:sz w:val="20"/>
                <w:szCs w:val="20"/>
              </w:rPr>
              <w:t xml:space="preserve"> erken yaşta evlenme vs.),</w:t>
            </w:r>
          </w:p>
          <w:p w:rsidR="000918EA" w:rsidRPr="00C033A2" w:rsidRDefault="00324802" w:rsidP="000918EA">
            <w:pPr>
              <w:spacing w:before="100"/>
              <w:rPr>
                <w:b/>
                <w:sz w:val="20"/>
                <w:szCs w:val="20"/>
              </w:rPr>
            </w:pPr>
            <w:r>
              <w:rPr>
                <w:b/>
                <w:sz w:val="20"/>
                <w:szCs w:val="20"/>
              </w:rPr>
              <w:t>*</w:t>
            </w:r>
            <w:r w:rsidR="000918EA" w:rsidRPr="00C033A2">
              <w:rPr>
                <w:b/>
                <w:sz w:val="20"/>
                <w:szCs w:val="20"/>
              </w:rPr>
              <w:t xml:space="preserve"> </w:t>
            </w:r>
            <w:r w:rsidR="003A3B14" w:rsidRPr="003A3B14">
              <w:rPr>
                <w:b/>
                <w:sz w:val="20"/>
                <w:szCs w:val="20"/>
              </w:rPr>
              <w:t>Nüfus artışı,</w:t>
            </w:r>
          </w:p>
          <w:p w:rsidR="000918EA" w:rsidRPr="00C033A2" w:rsidRDefault="00324802" w:rsidP="000918EA">
            <w:pPr>
              <w:spacing w:before="100"/>
              <w:rPr>
                <w:b/>
                <w:sz w:val="20"/>
                <w:szCs w:val="20"/>
              </w:rPr>
            </w:pPr>
            <w:r>
              <w:rPr>
                <w:b/>
                <w:sz w:val="20"/>
                <w:szCs w:val="20"/>
              </w:rPr>
              <w:t>*</w:t>
            </w:r>
            <w:r w:rsidR="003A3B14">
              <w:rPr>
                <w:b/>
                <w:sz w:val="20"/>
                <w:szCs w:val="20"/>
              </w:rPr>
              <w:t xml:space="preserve"> Gö</w:t>
            </w:r>
            <w:r w:rsidR="000918EA" w:rsidRPr="00C033A2">
              <w:rPr>
                <w:b/>
                <w:sz w:val="20"/>
                <w:szCs w:val="20"/>
              </w:rPr>
              <w:t>ç,</w:t>
            </w:r>
          </w:p>
          <w:p w:rsidR="000918EA" w:rsidRPr="00C033A2" w:rsidRDefault="00324802" w:rsidP="000918EA">
            <w:pPr>
              <w:spacing w:before="100"/>
              <w:rPr>
                <w:b/>
                <w:sz w:val="20"/>
                <w:szCs w:val="20"/>
              </w:rPr>
            </w:pPr>
            <w:r>
              <w:rPr>
                <w:b/>
                <w:sz w:val="20"/>
                <w:szCs w:val="20"/>
              </w:rPr>
              <w:t>*</w:t>
            </w:r>
            <w:r w:rsidR="003A3B14">
              <w:rPr>
                <w:b/>
                <w:sz w:val="20"/>
                <w:szCs w:val="20"/>
              </w:rPr>
              <w:t xml:space="preserve"> Nüfusun yaş gruplarına göre dağ</w:t>
            </w:r>
            <w:r w:rsidR="000918EA" w:rsidRPr="00C033A2">
              <w:rPr>
                <w:b/>
                <w:sz w:val="20"/>
                <w:szCs w:val="20"/>
              </w:rPr>
              <w:t>ılımı,</w:t>
            </w:r>
          </w:p>
          <w:p w:rsidR="000918EA" w:rsidRPr="00C033A2" w:rsidRDefault="00324802" w:rsidP="000918EA">
            <w:pPr>
              <w:spacing w:before="100"/>
              <w:rPr>
                <w:b/>
                <w:sz w:val="20"/>
                <w:szCs w:val="20"/>
              </w:rPr>
            </w:pPr>
            <w:r>
              <w:rPr>
                <w:b/>
                <w:sz w:val="20"/>
                <w:szCs w:val="20"/>
              </w:rPr>
              <w:t>*</w:t>
            </w:r>
            <w:r w:rsidR="003A3B14">
              <w:rPr>
                <w:b/>
                <w:sz w:val="20"/>
                <w:szCs w:val="20"/>
              </w:rPr>
              <w:t xml:space="preserve"> Hayat beklentilerindeki değ</w:t>
            </w:r>
            <w:r w:rsidR="000918EA" w:rsidRPr="00C033A2">
              <w:rPr>
                <w:b/>
                <w:sz w:val="20"/>
                <w:szCs w:val="20"/>
              </w:rPr>
              <w:t xml:space="preserve">işimler </w:t>
            </w:r>
            <w:proofErr w:type="gramStart"/>
            <w:r w:rsidR="000918EA" w:rsidRPr="00C033A2">
              <w:rPr>
                <w:b/>
                <w:sz w:val="20"/>
                <w:szCs w:val="20"/>
              </w:rPr>
              <w:t>(</w:t>
            </w:r>
            <w:proofErr w:type="gramEnd"/>
            <w:r w:rsidR="000918EA" w:rsidRPr="00C033A2">
              <w:rPr>
                <w:b/>
                <w:sz w:val="20"/>
                <w:szCs w:val="20"/>
              </w:rPr>
              <w:t xml:space="preserve">Hızlı para kazanma </w:t>
            </w:r>
          </w:p>
          <w:p w:rsidR="000918EA" w:rsidRPr="00C033A2" w:rsidRDefault="003A3B14" w:rsidP="000918EA">
            <w:pPr>
              <w:spacing w:before="100"/>
              <w:rPr>
                <w:b/>
                <w:sz w:val="20"/>
                <w:szCs w:val="20"/>
              </w:rPr>
            </w:pPr>
            <w:proofErr w:type="gramStart"/>
            <w:r>
              <w:rPr>
                <w:b/>
                <w:sz w:val="20"/>
                <w:szCs w:val="20"/>
              </w:rPr>
              <w:t>hırsı</w:t>
            </w:r>
            <w:proofErr w:type="gramEnd"/>
            <w:r>
              <w:rPr>
                <w:b/>
                <w:sz w:val="20"/>
                <w:szCs w:val="20"/>
              </w:rPr>
              <w:t>, lüks yaşama düşkünlü</w:t>
            </w:r>
            <w:r w:rsidR="000918EA" w:rsidRPr="00C033A2">
              <w:rPr>
                <w:b/>
                <w:sz w:val="20"/>
                <w:szCs w:val="20"/>
              </w:rPr>
              <w:t xml:space="preserve">k, kırsal alanda kentsel </w:t>
            </w:r>
          </w:p>
          <w:p w:rsidR="000918EA" w:rsidRPr="00C033A2" w:rsidRDefault="000918EA" w:rsidP="000918EA">
            <w:pPr>
              <w:spacing w:before="100"/>
              <w:rPr>
                <w:b/>
                <w:sz w:val="20"/>
                <w:szCs w:val="20"/>
              </w:rPr>
            </w:pPr>
            <w:proofErr w:type="gramStart"/>
            <w:r w:rsidRPr="00C033A2">
              <w:rPr>
                <w:b/>
                <w:sz w:val="20"/>
                <w:szCs w:val="20"/>
              </w:rPr>
              <w:t>yaşam</w:t>
            </w:r>
            <w:proofErr w:type="gramEnd"/>
            <w:r w:rsidRPr="00C033A2">
              <w:rPr>
                <w:b/>
                <w:sz w:val="20"/>
                <w:szCs w:val="20"/>
              </w:rPr>
              <w:t>),</w:t>
            </w:r>
          </w:p>
          <w:p w:rsidR="000918EA" w:rsidRPr="00C033A2" w:rsidRDefault="00077305" w:rsidP="000918EA">
            <w:pPr>
              <w:spacing w:before="100"/>
              <w:rPr>
                <w:b/>
                <w:sz w:val="20"/>
                <w:szCs w:val="20"/>
              </w:rPr>
            </w:pPr>
            <w:r>
              <w:rPr>
                <w:b/>
                <w:sz w:val="20"/>
                <w:szCs w:val="20"/>
              </w:rPr>
              <w:t>*</w:t>
            </w:r>
            <w:r w:rsidR="000918EA" w:rsidRPr="00C033A2">
              <w:rPr>
                <w:b/>
                <w:sz w:val="20"/>
                <w:szCs w:val="20"/>
              </w:rPr>
              <w:t xml:space="preserve"> Beslenme alışkanlıkları,</w:t>
            </w:r>
          </w:p>
          <w:p w:rsidR="000918EA" w:rsidRPr="00C033A2" w:rsidRDefault="00077305" w:rsidP="000918EA">
            <w:pPr>
              <w:spacing w:before="100"/>
              <w:rPr>
                <w:b/>
                <w:sz w:val="20"/>
                <w:szCs w:val="20"/>
              </w:rPr>
            </w:pPr>
            <w:r>
              <w:rPr>
                <w:b/>
                <w:sz w:val="20"/>
                <w:szCs w:val="20"/>
              </w:rPr>
              <w:t>*</w:t>
            </w:r>
            <w:r w:rsidR="000918EA" w:rsidRPr="00C033A2">
              <w:rPr>
                <w:b/>
                <w:sz w:val="20"/>
                <w:szCs w:val="20"/>
              </w:rPr>
              <w:t xml:space="preserve"> </w:t>
            </w:r>
            <w:r w:rsidR="003A3B14" w:rsidRPr="003A3B14">
              <w:rPr>
                <w:b/>
                <w:sz w:val="20"/>
                <w:szCs w:val="20"/>
              </w:rPr>
              <w:t>Değe</w:t>
            </w:r>
            <w:r w:rsidR="00533B8E">
              <w:rPr>
                <w:b/>
                <w:sz w:val="20"/>
                <w:szCs w:val="20"/>
              </w:rPr>
              <w:t xml:space="preserve">rler, mesleki etik kuralları </w:t>
            </w:r>
            <w:proofErr w:type="spellStart"/>
            <w:r w:rsidR="00533B8E">
              <w:rPr>
                <w:b/>
                <w:sz w:val="20"/>
                <w:szCs w:val="20"/>
              </w:rPr>
              <w:t>vb</w:t>
            </w:r>
            <w:proofErr w:type="spellEnd"/>
            <w:r w:rsidR="00533B8E">
              <w:rPr>
                <w:b/>
                <w:sz w:val="20"/>
                <w:szCs w:val="20"/>
              </w:rPr>
              <w:t>,</w:t>
            </w:r>
          </w:p>
          <w:p w:rsidR="000918EA" w:rsidRPr="00C033A2" w:rsidRDefault="00077305" w:rsidP="000918EA">
            <w:pPr>
              <w:spacing w:before="100"/>
              <w:rPr>
                <w:b/>
                <w:sz w:val="20"/>
                <w:szCs w:val="20"/>
              </w:rPr>
            </w:pPr>
            <w:r>
              <w:rPr>
                <w:b/>
                <w:sz w:val="20"/>
                <w:szCs w:val="20"/>
              </w:rPr>
              <w:t>*</w:t>
            </w:r>
            <w:r w:rsidR="000918EA" w:rsidRPr="00C033A2">
              <w:rPr>
                <w:b/>
                <w:sz w:val="20"/>
                <w:szCs w:val="20"/>
              </w:rPr>
              <w:t xml:space="preserve"> </w:t>
            </w:r>
            <w:r w:rsidR="003A3B14" w:rsidRPr="003A3B14">
              <w:rPr>
                <w:b/>
                <w:sz w:val="20"/>
                <w:szCs w:val="20"/>
              </w:rPr>
              <w:t>Kurumun</w:t>
            </w:r>
            <w:r w:rsidR="000918EA" w:rsidRPr="00C033A2">
              <w:rPr>
                <w:b/>
                <w:sz w:val="20"/>
                <w:szCs w:val="20"/>
              </w:rPr>
              <w:t xml:space="preserve"> tek</w:t>
            </w:r>
            <w:r w:rsidR="003A3B14">
              <w:rPr>
                <w:b/>
                <w:sz w:val="20"/>
                <w:szCs w:val="20"/>
              </w:rPr>
              <w:t>noloji</w:t>
            </w:r>
            <w:r w:rsidR="00533B8E">
              <w:rPr>
                <w:b/>
                <w:sz w:val="20"/>
                <w:szCs w:val="20"/>
              </w:rPr>
              <w:t>,</w:t>
            </w:r>
            <w:r w:rsidR="00533B8E">
              <w:t xml:space="preserve"> </w:t>
            </w:r>
            <w:r w:rsidR="00533B8E">
              <w:rPr>
                <w:b/>
                <w:sz w:val="20"/>
                <w:szCs w:val="20"/>
              </w:rPr>
              <w:t>dijital p</w:t>
            </w:r>
            <w:r w:rsidR="00533B8E" w:rsidRPr="00533B8E">
              <w:rPr>
                <w:b/>
                <w:sz w:val="20"/>
                <w:szCs w:val="20"/>
              </w:rPr>
              <w:t>latform</w:t>
            </w:r>
            <w:r w:rsidR="003A3B14">
              <w:rPr>
                <w:b/>
                <w:sz w:val="20"/>
                <w:szCs w:val="20"/>
              </w:rPr>
              <w:t xml:space="preserve"> kullanım durumu</w:t>
            </w:r>
            <w:r w:rsidR="00533B8E">
              <w:rPr>
                <w:b/>
                <w:sz w:val="20"/>
                <w:szCs w:val="20"/>
              </w:rPr>
              <w:t>,</w:t>
            </w:r>
          </w:p>
          <w:p w:rsidR="000918EA" w:rsidRPr="00C033A2" w:rsidRDefault="00077305" w:rsidP="000918EA">
            <w:pPr>
              <w:spacing w:before="100"/>
              <w:rPr>
                <w:b/>
                <w:sz w:val="20"/>
                <w:szCs w:val="20"/>
              </w:rPr>
            </w:pPr>
            <w:r>
              <w:rPr>
                <w:b/>
                <w:sz w:val="20"/>
                <w:szCs w:val="20"/>
              </w:rPr>
              <w:t>*</w:t>
            </w:r>
            <w:r w:rsidR="000918EA" w:rsidRPr="00C033A2">
              <w:rPr>
                <w:b/>
                <w:sz w:val="20"/>
                <w:szCs w:val="20"/>
              </w:rPr>
              <w:t xml:space="preserve"> Kurum Web Sitesi</w:t>
            </w:r>
            <w:r w:rsidR="00533B8E">
              <w:rPr>
                <w:b/>
                <w:sz w:val="20"/>
                <w:szCs w:val="20"/>
              </w:rPr>
              <w:t>,</w:t>
            </w:r>
          </w:p>
          <w:p w:rsidR="000918EA" w:rsidRPr="00C033A2" w:rsidRDefault="00077305" w:rsidP="000918EA">
            <w:pPr>
              <w:spacing w:before="100"/>
              <w:rPr>
                <w:b/>
                <w:sz w:val="20"/>
                <w:szCs w:val="20"/>
              </w:rPr>
            </w:pPr>
            <w:r>
              <w:rPr>
                <w:b/>
                <w:sz w:val="20"/>
                <w:szCs w:val="20"/>
              </w:rPr>
              <w:t>*</w:t>
            </w:r>
            <w:r w:rsidR="00533B8E">
              <w:rPr>
                <w:b/>
                <w:sz w:val="20"/>
                <w:szCs w:val="20"/>
              </w:rPr>
              <w:t xml:space="preserve"> Dijital Platformlar üzerinden konaklama takibi </w:t>
            </w:r>
            <w:r w:rsidR="000918EA" w:rsidRPr="00C033A2">
              <w:rPr>
                <w:b/>
                <w:sz w:val="20"/>
                <w:szCs w:val="20"/>
              </w:rPr>
              <w:t>ve rezervasyon</w:t>
            </w:r>
            <w:r w:rsidR="00533B8E">
              <w:rPr>
                <w:b/>
                <w:sz w:val="20"/>
                <w:szCs w:val="20"/>
              </w:rPr>
              <w:t>,</w:t>
            </w:r>
          </w:p>
          <w:p w:rsidR="000918EA" w:rsidRPr="00C033A2" w:rsidRDefault="00077305" w:rsidP="000918EA">
            <w:pPr>
              <w:spacing w:before="100"/>
              <w:rPr>
                <w:b/>
                <w:sz w:val="20"/>
                <w:szCs w:val="20"/>
              </w:rPr>
            </w:pPr>
            <w:r>
              <w:rPr>
                <w:b/>
                <w:sz w:val="20"/>
                <w:szCs w:val="20"/>
              </w:rPr>
              <w:t>*</w:t>
            </w:r>
            <w:r w:rsidR="00533B8E">
              <w:rPr>
                <w:b/>
                <w:sz w:val="20"/>
                <w:szCs w:val="20"/>
              </w:rPr>
              <w:t xml:space="preserve"> Kurumun sahip olmadığ</w:t>
            </w:r>
            <w:r w:rsidR="000918EA" w:rsidRPr="00C033A2">
              <w:rPr>
                <w:b/>
                <w:sz w:val="20"/>
                <w:szCs w:val="20"/>
              </w:rPr>
              <w:t>ı teknolojik araçlar</w:t>
            </w:r>
            <w:r w:rsidR="00533B8E">
              <w:rPr>
                <w:b/>
                <w:sz w:val="20"/>
                <w:szCs w:val="20"/>
              </w:rPr>
              <w:t>,</w:t>
            </w:r>
          </w:p>
          <w:p w:rsidR="000918EA" w:rsidRPr="00C033A2" w:rsidRDefault="00077305" w:rsidP="000918EA">
            <w:pPr>
              <w:spacing w:before="100"/>
              <w:rPr>
                <w:b/>
                <w:sz w:val="20"/>
                <w:szCs w:val="20"/>
              </w:rPr>
            </w:pPr>
            <w:r>
              <w:rPr>
                <w:b/>
                <w:sz w:val="20"/>
                <w:szCs w:val="20"/>
              </w:rPr>
              <w:t>*</w:t>
            </w:r>
            <w:r w:rsidR="00533B8E">
              <w:rPr>
                <w:b/>
                <w:sz w:val="20"/>
                <w:szCs w:val="20"/>
              </w:rPr>
              <w:t xml:space="preserve"> Personelin sahip olduğu</w:t>
            </w:r>
            <w:r w:rsidR="000918EA" w:rsidRPr="00C033A2">
              <w:rPr>
                <w:b/>
                <w:sz w:val="20"/>
                <w:szCs w:val="20"/>
              </w:rPr>
              <w:t xml:space="preserve"> teknolojik araçlar,</w:t>
            </w:r>
          </w:p>
          <w:p w:rsidR="000918EA" w:rsidRPr="00C033A2" w:rsidRDefault="00077305" w:rsidP="000918EA">
            <w:pPr>
              <w:spacing w:before="100"/>
              <w:rPr>
                <w:b/>
                <w:sz w:val="20"/>
                <w:szCs w:val="20"/>
              </w:rPr>
            </w:pPr>
            <w:r>
              <w:rPr>
                <w:b/>
                <w:sz w:val="20"/>
                <w:szCs w:val="20"/>
              </w:rPr>
              <w:t>*</w:t>
            </w:r>
            <w:r w:rsidR="000918EA" w:rsidRPr="00C033A2">
              <w:rPr>
                <w:b/>
                <w:sz w:val="20"/>
                <w:szCs w:val="20"/>
              </w:rPr>
              <w:t xml:space="preserve"> Teknoloji alanındaki gelişmeler</w:t>
            </w:r>
          </w:p>
          <w:p w:rsidR="000918EA" w:rsidRPr="00C033A2" w:rsidRDefault="00077305" w:rsidP="000918EA">
            <w:pPr>
              <w:spacing w:before="100"/>
              <w:rPr>
                <w:b/>
                <w:sz w:val="20"/>
                <w:szCs w:val="20"/>
              </w:rPr>
            </w:pPr>
            <w:r>
              <w:rPr>
                <w:b/>
                <w:sz w:val="20"/>
                <w:szCs w:val="20"/>
              </w:rPr>
              <w:t>*</w:t>
            </w:r>
            <w:r w:rsidR="00533B8E">
              <w:rPr>
                <w:b/>
                <w:sz w:val="20"/>
                <w:szCs w:val="20"/>
              </w:rPr>
              <w:t xml:space="preserve"> Teknolojinin eğ</w:t>
            </w:r>
            <w:r w:rsidR="000918EA" w:rsidRPr="00C033A2">
              <w:rPr>
                <w:b/>
                <w:sz w:val="20"/>
                <w:szCs w:val="20"/>
              </w:rPr>
              <w:t>itimde</w:t>
            </w:r>
            <w:r w:rsidR="00533B8E">
              <w:rPr>
                <w:b/>
                <w:sz w:val="20"/>
                <w:szCs w:val="20"/>
              </w:rPr>
              <w:t xml:space="preserve"> ku</w:t>
            </w:r>
            <w:r w:rsidR="000918EA" w:rsidRPr="00C033A2">
              <w:rPr>
                <w:b/>
                <w:sz w:val="20"/>
                <w:szCs w:val="20"/>
              </w:rPr>
              <w:t>llanımı</w:t>
            </w:r>
          </w:p>
          <w:p w:rsidR="000918EA" w:rsidRPr="00C033A2" w:rsidRDefault="00077305" w:rsidP="000918EA">
            <w:pPr>
              <w:spacing w:before="100"/>
              <w:rPr>
                <w:b/>
                <w:sz w:val="20"/>
                <w:szCs w:val="20"/>
              </w:rPr>
            </w:pPr>
            <w:r>
              <w:rPr>
                <w:b/>
                <w:sz w:val="20"/>
                <w:szCs w:val="20"/>
              </w:rPr>
              <w:t>*</w:t>
            </w:r>
            <w:r w:rsidR="000918EA" w:rsidRPr="00C033A2">
              <w:rPr>
                <w:b/>
                <w:sz w:val="20"/>
                <w:szCs w:val="20"/>
              </w:rPr>
              <w:t xml:space="preserve"> </w:t>
            </w:r>
            <w:r w:rsidR="00533B8E" w:rsidRPr="00533B8E">
              <w:rPr>
                <w:b/>
                <w:sz w:val="20"/>
                <w:szCs w:val="20"/>
              </w:rPr>
              <w:t>Kurumun</w:t>
            </w:r>
            <w:r w:rsidR="00533B8E">
              <w:rPr>
                <w:b/>
                <w:sz w:val="20"/>
                <w:szCs w:val="20"/>
              </w:rPr>
              <w:t xml:space="preserve"> kendi yazdığ</w:t>
            </w:r>
            <w:r w:rsidR="000918EA" w:rsidRPr="00C033A2">
              <w:rPr>
                <w:b/>
                <w:sz w:val="20"/>
                <w:szCs w:val="20"/>
              </w:rPr>
              <w:t xml:space="preserve">ı </w:t>
            </w:r>
            <w:proofErr w:type="gramStart"/>
            <w:r w:rsidR="000918EA" w:rsidRPr="00C033A2">
              <w:rPr>
                <w:b/>
                <w:sz w:val="20"/>
                <w:szCs w:val="20"/>
              </w:rPr>
              <w:t>resepsiyon</w:t>
            </w:r>
            <w:proofErr w:type="gramEnd"/>
            <w:r w:rsidR="000918EA" w:rsidRPr="00C033A2">
              <w:rPr>
                <w:b/>
                <w:sz w:val="20"/>
                <w:szCs w:val="20"/>
              </w:rPr>
              <w:t xml:space="preserve"> yazılımı</w:t>
            </w:r>
          </w:p>
          <w:p w:rsidR="000918EA" w:rsidRPr="00C033A2" w:rsidRDefault="00077305" w:rsidP="001E7EE1">
            <w:pPr>
              <w:spacing w:before="100"/>
              <w:rPr>
                <w:b/>
                <w:sz w:val="20"/>
                <w:szCs w:val="20"/>
              </w:rPr>
            </w:pPr>
            <w:r>
              <w:rPr>
                <w:b/>
                <w:sz w:val="20"/>
                <w:szCs w:val="20"/>
              </w:rPr>
              <w:t>*</w:t>
            </w:r>
            <w:r w:rsidR="000918EA" w:rsidRPr="00C033A2">
              <w:rPr>
                <w:b/>
                <w:sz w:val="20"/>
                <w:szCs w:val="20"/>
              </w:rPr>
              <w:t xml:space="preserve"> </w:t>
            </w:r>
            <w:r w:rsidR="00533B8E" w:rsidRPr="00533B8E">
              <w:rPr>
                <w:b/>
                <w:sz w:val="20"/>
                <w:szCs w:val="20"/>
              </w:rPr>
              <w:t>Kurumun</w:t>
            </w:r>
            <w:r w:rsidR="000918EA" w:rsidRPr="00C033A2">
              <w:rPr>
                <w:b/>
                <w:sz w:val="20"/>
                <w:szCs w:val="20"/>
              </w:rPr>
              <w:t xml:space="preserve"> ke</w:t>
            </w:r>
            <w:r w:rsidR="00533B8E">
              <w:rPr>
                <w:b/>
                <w:sz w:val="20"/>
                <w:szCs w:val="20"/>
              </w:rPr>
              <w:t>ndi yazdığ</w:t>
            </w:r>
            <w:r w:rsidR="001E7EE1">
              <w:rPr>
                <w:b/>
                <w:sz w:val="20"/>
                <w:szCs w:val="20"/>
              </w:rPr>
              <w:t xml:space="preserve">ı gelir gider takip </w:t>
            </w:r>
            <w:r w:rsidR="000918EA" w:rsidRPr="00C033A2">
              <w:rPr>
                <w:b/>
                <w:sz w:val="20"/>
                <w:szCs w:val="20"/>
              </w:rPr>
              <w:t>programı</w:t>
            </w:r>
          </w:p>
        </w:tc>
      </w:tr>
      <w:tr w:rsidR="000918EA" w:rsidTr="008443D9">
        <w:tc>
          <w:tcPr>
            <w:tcW w:w="11040" w:type="dxa"/>
            <w:gridSpan w:val="2"/>
            <w:shd w:val="clear" w:color="auto" w:fill="DAEEF3" w:themeFill="accent5" w:themeFillTint="33"/>
          </w:tcPr>
          <w:p w:rsidR="000918EA" w:rsidRPr="00C033A2" w:rsidRDefault="000918EA" w:rsidP="000918EA">
            <w:pPr>
              <w:spacing w:before="100"/>
              <w:jc w:val="center"/>
              <w:rPr>
                <w:b/>
                <w:sz w:val="20"/>
                <w:szCs w:val="20"/>
              </w:rPr>
            </w:pPr>
            <w:r w:rsidRPr="00C033A2">
              <w:rPr>
                <w:b/>
                <w:sz w:val="20"/>
                <w:szCs w:val="20"/>
              </w:rPr>
              <w:t>Çevresel Etkenler</w:t>
            </w:r>
          </w:p>
        </w:tc>
      </w:tr>
      <w:tr w:rsidR="000918EA" w:rsidTr="000918EA">
        <w:tc>
          <w:tcPr>
            <w:tcW w:w="11040" w:type="dxa"/>
            <w:gridSpan w:val="2"/>
            <w:shd w:val="clear" w:color="auto" w:fill="FDE9D9" w:themeFill="accent6" w:themeFillTint="33"/>
          </w:tcPr>
          <w:p w:rsidR="000918EA" w:rsidRPr="00C033A2" w:rsidRDefault="00157310" w:rsidP="000918EA">
            <w:pPr>
              <w:spacing w:before="100"/>
              <w:rPr>
                <w:b/>
                <w:sz w:val="20"/>
                <w:szCs w:val="20"/>
              </w:rPr>
            </w:pPr>
            <w:r>
              <w:rPr>
                <w:b/>
                <w:sz w:val="20"/>
                <w:szCs w:val="20"/>
              </w:rPr>
              <w:t>*</w:t>
            </w:r>
            <w:r w:rsidR="000D7EF1">
              <w:rPr>
                <w:b/>
                <w:sz w:val="20"/>
                <w:szCs w:val="20"/>
              </w:rPr>
              <w:t xml:space="preserve"> Hava ve su </w:t>
            </w:r>
            <w:r w:rsidR="000918EA" w:rsidRPr="00C033A2">
              <w:rPr>
                <w:b/>
                <w:sz w:val="20"/>
                <w:szCs w:val="20"/>
              </w:rPr>
              <w:t>kirl</w:t>
            </w:r>
            <w:r w:rsidR="000D7EF1">
              <w:rPr>
                <w:b/>
                <w:sz w:val="20"/>
                <w:szCs w:val="20"/>
              </w:rPr>
              <w:t>iliği</w:t>
            </w:r>
            <w:r w:rsidR="000918EA" w:rsidRPr="00C033A2">
              <w:rPr>
                <w:b/>
                <w:sz w:val="20"/>
                <w:szCs w:val="20"/>
              </w:rPr>
              <w:t>,</w:t>
            </w:r>
          </w:p>
          <w:p w:rsidR="000918EA" w:rsidRPr="00C033A2" w:rsidRDefault="00157310" w:rsidP="000918EA">
            <w:pPr>
              <w:spacing w:before="100"/>
              <w:rPr>
                <w:b/>
                <w:sz w:val="20"/>
                <w:szCs w:val="20"/>
              </w:rPr>
            </w:pPr>
            <w:r>
              <w:rPr>
                <w:b/>
                <w:sz w:val="20"/>
                <w:szCs w:val="20"/>
              </w:rPr>
              <w:t>*</w:t>
            </w:r>
            <w:r w:rsidR="000918EA" w:rsidRPr="00C033A2">
              <w:rPr>
                <w:b/>
                <w:sz w:val="20"/>
                <w:szCs w:val="20"/>
              </w:rPr>
              <w:t xml:space="preserve"> Toprak yapısı,</w:t>
            </w:r>
          </w:p>
          <w:p w:rsidR="000918EA" w:rsidRDefault="00157310" w:rsidP="000918EA">
            <w:pPr>
              <w:spacing w:before="100"/>
              <w:rPr>
                <w:b/>
                <w:sz w:val="20"/>
                <w:szCs w:val="20"/>
              </w:rPr>
            </w:pPr>
            <w:r>
              <w:rPr>
                <w:b/>
                <w:sz w:val="20"/>
                <w:szCs w:val="20"/>
              </w:rPr>
              <w:t>*</w:t>
            </w:r>
            <w:r w:rsidR="000D7EF1">
              <w:rPr>
                <w:b/>
                <w:sz w:val="20"/>
                <w:szCs w:val="20"/>
              </w:rPr>
              <w:t xml:space="preserve"> Bitki </w:t>
            </w:r>
            <w:proofErr w:type="gramStart"/>
            <w:r w:rsidR="000D7EF1">
              <w:rPr>
                <w:b/>
                <w:sz w:val="20"/>
                <w:szCs w:val="20"/>
              </w:rPr>
              <w:t>örtü</w:t>
            </w:r>
            <w:r w:rsidR="000918EA" w:rsidRPr="00C033A2">
              <w:rPr>
                <w:b/>
                <w:sz w:val="20"/>
                <w:szCs w:val="20"/>
              </w:rPr>
              <w:t>sü ,</w:t>
            </w:r>
            <w:proofErr w:type="gramEnd"/>
          </w:p>
          <w:p w:rsidR="00157310" w:rsidRPr="00C033A2" w:rsidRDefault="00157310" w:rsidP="000918EA">
            <w:pPr>
              <w:spacing w:before="100"/>
              <w:rPr>
                <w:b/>
                <w:sz w:val="20"/>
                <w:szCs w:val="20"/>
              </w:rPr>
            </w:pPr>
            <w:r>
              <w:rPr>
                <w:b/>
                <w:sz w:val="20"/>
                <w:szCs w:val="20"/>
              </w:rPr>
              <w:t>* Coğrafi yapı</w:t>
            </w:r>
          </w:p>
          <w:p w:rsidR="000918EA" w:rsidRPr="00C033A2" w:rsidRDefault="00157310" w:rsidP="000918EA">
            <w:pPr>
              <w:spacing w:before="100"/>
              <w:rPr>
                <w:b/>
                <w:sz w:val="20"/>
                <w:szCs w:val="20"/>
              </w:rPr>
            </w:pPr>
            <w:r>
              <w:rPr>
                <w:b/>
                <w:sz w:val="20"/>
                <w:szCs w:val="20"/>
              </w:rPr>
              <w:t>*</w:t>
            </w:r>
            <w:r w:rsidR="000D7EF1">
              <w:rPr>
                <w:b/>
                <w:sz w:val="20"/>
                <w:szCs w:val="20"/>
              </w:rPr>
              <w:t xml:space="preserve"> Doğal kaynakların koru</w:t>
            </w:r>
            <w:r w:rsidR="000918EA" w:rsidRPr="00C033A2">
              <w:rPr>
                <w:b/>
                <w:sz w:val="20"/>
                <w:szCs w:val="20"/>
              </w:rPr>
              <w:t>nması için yapılan çalışmalar,</w:t>
            </w:r>
          </w:p>
          <w:p w:rsidR="000918EA" w:rsidRPr="00C033A2" w:rsidRDefault="00157310" w:rsidP="000918EA">
            <w:pPr>
              <w:spacing w:before="100"/>
              <w:rPr>
                <w:b/>
                <w:sz w:val="20"/>
                <w:szCs w:val="20"/>
              </w:rPr>
            </w:pPr>
            <w:r>
              <w:rPr>
                <w:b/>
                <w:sz w:val="20"/>
                <w:szCs w:val="20"/>
              </w:rPr>
              <w:t>*</w:t>
            </w:r>
            <w:r w:rsidR="000D7EF1">
              <w:rPr>
                <w:b/>
                <w:sz w:val="20"/>
                <w:szCs w:val="20"/>
              </w:rPr>
              <w:t xml:space="preserve"> Çevrede yoğunluk gö</w:t>
            </w:r>
            <w:r w:rsidR="000918EA" w:rsidRPr="00C033A2">
              <w:rPr>
                <w:b/>
                <w:sz w:val="20"/>
                <w:szCs w:val="20"/>
              </w:rPr>
              <w:t>steren hastalıklar,</w:t>
            </w:r>
          </w:p>
          <w:p w:rsidR="000918EA" w:rsidRPr="00C033A2" w:rsidRDefault="00157310" w:rsidP="000D7EF1">
            <w:pPr>
              <w:spacing w:before="100"/>
              <w:rPr>
                <w:b/>
                <w:sz w:val="20"/>
                <w:szCs w:val="20"/>
              </w:rPr>
            </w:pPr>
            <w:r>
              <w:rPr>
                <w:b/>
                <w:sz w:val="20"/>
                <w:szCs w:val="20"/>
              </w:rPr>
              <w:t>*</w:t>
            </w:r>
            <w:r w:rsidR="000D7EF1">
              <w:rPr>
                <w:b/>
                <w:sz w:val="20"/>
                <w:szCs w:val="20"/>
              </w:rPr>
              <w:t xml:space="preserve"> Doğal afetler </w:t>
            </w:r>
            <w:proofErr w:type="spellStart"/>
            <w:proofErr w:type="gramStart"/>
            <w:r w:rsidR="000D7EF1">
              <w:rPr>
                <w:b/>
                <w:sz w:val="20"/>
                <w:szCs w:val="20"/>
              </w:rPr>
              <w:t>vb</w:t>
            </w:r>
            <w:proofErr w:type="spellEnd"/>
            <w:r w:rsidR="000D7EF1">
              <w:rPr>
                <w:b/>
                <w:sz w:val="20"/>
                <w:szCs w:val="20"/>
              </w:rPr>
              <w:t xml:space="preserve"> .</w:t>
            </w:r>
            <w:proofErr w:type="gramEnd"/>
          </w:p>
        </w:tc>
      </w:tr>
    </w:tbl>
    <w:p w:rsidR="00EF2184" w:rsidRDefault="00EF2184" w:rsidP="00BD23AF">
      <w:pPr>
        <w:pStyle w:val="Balk3"/>
        <w:tabs>
          <w:tab w:val="left" w:pos="1556"/>
        </w:tabs>
        <w:ind w:left="1449" w:firstLine="0"/>
      </w:pPr>
    </w:p>
    <w:p w:rsidR="00EF41C4" w:rsidRDefault="00BD23AF" w:rsidP="00EF41C4">
      <w:pPr>
        <w:pStyle w:val="Balk3"/>
        <w:tabs>
          <w:tab w:val="left" w:pos="1556"/>
        </w:tabs>
        <w:ind w:left="1449" w:firstLine="0"/>
      </w:pPr>
      <w:r>
        <w:lastRenderedPageBreak/>
        <w:t>2.9.</w:t>
      </w:r>
      <w:r w:rsidR="00F06D80">
        <w:t>GZFT Analizi</w:t>
      </w:r>
    </w:p>
    <w:p w:rsidR="00AA4032" w:rsidRDefault="00994C25" w:rsidP="00994C25">
      <w:pPr>
        <w:pStyle w:val="Balk3"/>
        <w:tabs>
          <w:tab w:val="left" w:pos="1556"/>
        </w:tabs>
        <w:ind w:left="0" w:firstLine="0"/>
        <w:jc w:val="both"/>
        <w:rPr>
          <w:b w:val="0"/>
          <w:sz w:val="22"/>
          <w:szCs w:val="22"/>
        </w:rPr>
      </w:pPr>
      <w:r>
        <w:rPr>
          <w:b w:val="0"/>
          <w:sz w:val="22"/>
          <w:szCs w:val="22"/>
        </w:rPr>
        <w:t xml:space="preserve">                             </w:t>
      </w:r>
      <w:r w:rsidR="001A21A5">
        <w:rPr>
          <w:b w:val="0"/>
          <w:sz w:val="22"/>
          <w:szCs w:val="22"/>
        </w:rPr>
        <w:t xml:space="preserve"> </w:t>
      </w:r>
      <w:r w:rsidR="006B656F">
        <w:rPr>
          <w:b w:val="0"/>
          <w:sz w:val="22"/>
          <w:szCs w:val="22"/>
        </w:rPr>
        <w:t>Bu analiz, kurumumuzu etkileyen koşu</w:t>
      </w:r>
      <w:r w:rsidR="006B656F" w:rsidRPr="006B656F">
        <w:rPr>
          <w:b w:val="0"/>
          <w:sz w:val="22"/>
          <w:szCs w:val="22"/>
        </w:rPr>
        <w:t>lla</w:t>
      </w:r>
      <w:r w:rsidR="003F1D95">
        <w:rPr>
          <w:b w:val="0"/>
          <w:sz w:val="22"/>
          <w:szCs w:val="22"/>
        </w:rPr>
        <w:t>rın sistematik olarak incele</w:t>
      </w:r>
      <w:r w:rsidR="006B656F">
        <w:rPr>
          <w:b w:val="0"/>
          <w:sz w:val="22"/>
          <w:szCs w:val="22"/>
        </w:rPr>
        <w:t>mesidir.</w:t>
      </w:r>
      <w:r w:rsidR="00AA4032">
        <w:rPr>
          <w:b w:val="0"/>
          <w:sz w:val="22"/>
          <w:szCs w:val="22"/>
        </w:rPr>
        <w:t xml:space="preserve">  </w:t>
      </w:r>
    </w:p>
    <w:p w:rsidR="00AA4032" w:rsidRDefault="00994C25" w:rsidP="00994C25">
      <w:pPr>
        <w:pStyle w:val="Balk3"/>
        <w:tabs>
          <w:tab w:val="left" w:pos="1556"/>
        </w:tabs>
        <w:ind w:left="957" w:firstLine="0"/>
        <w:jc w:val="both"/>
        <w:rPr>
          <w:b w:val="0"/>
          <w:sz w:val="22"/>
          <w:szCs w:val="22"/>
        </w:rPr>
      </w:pPr>
      <w:r>
        <w:rPr>
          <w:b w:val="0"/>
          <w:sz w:val="22"/>
          <w:szCs w:val="22"/>
        </w:rPr>
        <w:t xml:space="preserve">          </w:t>
      </w:r>
      <w:r w:rsidR="00AA4032" w:rsidRPr="00AA4032">
        <w:rPr>
          <w:b w:val="0"/>
          <w:sz w:val="22"/>
          <w:szCs w:val="22"/>
        </w:rPr>
        <w:t>Kurumumuzun temel paydaşları konaklayanlar olmakla birlikte hizmetin dışsal etkisi nedeniyle kurum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6B656F" w:rsidRPr="006B656F" w:rsidRDefault="003F1D95" w:rsidP="00994C25">
      <w:pPr>
        <w:pStyle w:val="Balk3"/>
        <w:tabs>
          <w:tab w:val="left" w:pos="1556"/>
        </w:tabs>
        <w:ind w:left="1449"/>
        <w:jc w:val="both"/>
        <w:rPr>
          <w:b w:val="0"/>
          <w:sz w:val="22"/>
          <w:szCs w:val="22"/>
        </w:rPr>
      </w:pPr>
      <w:r>
        <w:rPr>
          <w:b w:val="0"/>
          <w:sz w:val="22"/>
          <w:szCs w:val="22"/>
        </w:rPr>
        <w:tab/>
      </w:r>
      <w:r w:rsidR="006B656F">
        <w:rPr>
          <w:b w:val="0"/>
          <w:sz w:val="22"/>
          <w:szCs w:val="22"/>
        </w:rPr>
        <w:t>Bu kapsamda, kuru</w:t>
      </w:r>
      <w:r w:rsidR="00984680">
        <w:rPr>
          <w:b w:val="0"/>
          <w:sz w:val="22"/>
          <w:szCs w:val="22"/>
        </w:rPr>
        <w:t>mumuzu</w:t>
      </w:r>
      <w:r w:rsidR="006B656F" w:rsidRPr="006B656F">
        <w:rPr>
          <w:b w:val="0"/>
          <w:sz w:val="22"/>
          <w:szCs w:val="22"/>
        </w:rPr>
        <w:t xml:space="preserve">n </w:t>
      </w:r>
      <w:r w:rsidR="00984680">
        <w:rPr>
          <w:b w:val="0"/>
          <w:sz w:val="22"/>
          <w:szCs w:val="22"/>
        </w:rPr>
        <w:t>güçlü ve zayıf yönleri ile ku</w:t>
      </w:r>
      <w:r w:rsidR="006F1A9A">
        <w:rPr>
          <w:b w:val="0"/>
          <w:sz w:val="22"/>
          <w:szCs w:val="22"/>
        </w:rPr>
        <w:t>rum dışında olu</w:t>
      </w:r>
      <w:r w:rsidR="006B656F" w:rsidRPr="006B656F">
        <w:rPr>
          <w:b w:val="0"/>
          <w:sz w:val="22"/>
          <w:szCs w:val="22"/>
        </w:rPr>
        <w:t xml:space="preserve">şabilecek fırsatlar ve tehditler </w:t>
      </w:r>
    </w:p>
    <w:p w:rsidR="006B656F" w:rsidRDefault="003F1D95" w:rsidP="00994C25">
      <w:pPr>
        <w:pStyle w:val="Balk3"/>
        <w:tabs>
          <w:tab w:val="left" w:pos="1556"/>
        </w:tabs>
        <w:ind w:left="0" w:firstLine="0"/>
        <w:jc w:val="both"/>
        <w:rPr>
          <w:b w:val="0"/>
          <w:sz w:val="22"/>
          <w:szCs w:val="22"/>
        </w:rPr>
      </w:pPr>
      <w:r w:rsidRPr="003F1D95">
        <w:rPr>
          <w:b w:val="0"/>
          <w:sz w:val="22"/>
          <w:szCs w:val="22"/>
        </w:rPr>
        <w:t xml:space="preserve">          </w:t>
      </w:r>
      <w:r w:rsidR="00994C25">
        <w:rPr>
          <w:b w:val="0"/>
          <w:sz w:val="22"/>
          <w:szCs w:val="22"/>
        </w:rPr>
        <w:t xml:space="preserve">        </w:t>
      </w:r>
      <w:r w:rsidRPr="003F1D95">
        <w:rPr>
          <w:b w:val="0"/>
          <w:sz w:val="22"/>
          <w:szCs w:val="22"/>
        </w:rPr>
        <w:t xml:space="preserve">  </w:t>
      </w:r>
      <w:proofErr w:type="gramStart"/>
      <w:r w:rsidRPr="003F1D95">
        <w:rPr>
          <w:b w:val="0"/>
          <w:sz w:val="22"/>
          <w:szCs w:val="22"/>
        </w:rPr>
        <w:t>belirlendi</w:t>
      </w:r>
      <w:proofErr w:type="gramEnd"/>
      <w:r w:rsidRPr="003F1D95">
        <w:rPr>
          <w:b w:val="0"/>
          <w:sz w:val="22"/>
          <w:szCs w:val="22"/>
        </w:rPr>
        <w:t>.</w:t>
      </w:r>
    </w:p>
    <w:p w:rsidR="009C6ED7" w:rsidRDefault="009C6ED7" w:rsidP="00994C25">
      <w:pPr>
        <w:pStyle w:val="Balk3"/>
        <w:tabs>
          <w:tab w:val="left" w:pos="1556"/>
        </w:tabs>
        <w:ind w:left="0" w:firstLine="0"/>
        <w:jc w:val="both"/>
        <w:rPr>
          <w:b w:val="0"/>
          <w:sz w:val="22"/>
          <w:szCs w:val="22"/>
        </w:rPr>
      </w:pPr>
    </w:p>
    <w:p w:rsidR="00EF41C4" w:rsidRDefault="00EF41C4" w:rsidP="00994C25">
      <w:pPr>
        <w:pStyle w:val="Balk3"/>
        <w:tabs>
          <w:tab w:val="left" w:pos="1556"/>
        </w:tabs>
        <w:ind w:left="0" w:firstLine="0"/>
        <w:jc w:val="both"/>
        <w:rPr>
          <w:b w:val="0"/>
          <w:sz w:val="22"/>
          <w:szCs w:val="22"/>
        </w:rPr>
      </w:pPr>
    </w:p>
    <w:p w:rsidR="009C6ED7" w:rsidRDefault="009C6ED7" w:rsidP="00994C25">
      <w:pPr>
        <w:pStyle w:val="Balk3"/>
        <w:tabs>
          <w:tab w:val="left" w:pos="1556"/>
        </w:tabs>
        <w:ind w:left="0" w:firstLine="0"/>
        <w:jc w:val="both"/>
        <w:rPr>
          <w:b w:val="0"/>
          <w:sz w:val="22"/>
          <w:szCs w:val="22"/>
        </w:rPr>
      </w:pPr>
    </w:p>
    <w:p w:rsidR="002E1A6A" w:rsidRDefault="00103794" w:rsidP="00F06D80">
      <w:pPr>
        <w:pStyle w:val="Balk3"/>
        <w:tabs>
          <w:tab w:val="left" w:pos="1556"/>
        </w:tabs>
        <w:ind w:left="2169" w:firstLine="0"/>
        <w:rPr>
          <w:sz w:val="24"/>
          <w:szCs w:val="24"/>
        </w:rPr>
      </w:pPr>
      <w:r w:rsidRPr="00F06D80">
        <w:rPr>
          <w:sz w:val="24"/>
          <w:szCs w:val="24"/>
        </w:rPr>
        <w:t xml:space="preserve">Güçlü ve Zayıf Yönler ile Fırsat ve Tehditler </w:t>
      </w:r>
    </w:p>
    <w:p w:rsidR="00D66BD9" w:rsidRDefault="00D66BD9" w:rsidP="00682B2D">
      <w:pPr>
        <w:pStyle w:val="Balk4"/>
        <w:tabs>
          <w:tab w:val="left" w:pos="1713"/>
        </w:tabs>
        <w:spacing w:before="0"/>
        <w:ind w:left="0" w:firstLine="0"/>
      </w:pPr>
    </w:p>
    <w:p w:rsidR="00FF71C1" w:rsidRPr="003C6D6B" w:rsidRDefault="003C6D6B" w:rsidP="003C6D6B">
      <w:pPr>
        <w:pStyle w:val="Balk4"/>
        <w:tabs>
          <w:tab w:val="left" w:pos="1713"/>
        </w:tabs>
        <w:spacing w:before="0"/>
        <w:ind w:left="0" w:firstLine="0"/>
        <w:jc w:val="both"/>
        <w:rPr>
          <w:b w:val="0"/>
          <w:sz w:val="22"/>
          <w:szCs w:val="22"/>
        </w:rPr>
      </w:pPr>
      <w:r>
        <w:t xml:space="preserve">         </w:t>
      </w:r>
      <w:r w:rsidR="00FF71C1" w:rsidRPr="003C6D6B">
        <w:rPr>
          <w:b w:val="0"/>
          <w:sz w:val="22"/>
          <w:szCs w:val="22"/>
        </w:rPr>
        <w:t xml:space="preserve">Kurumumuzun temel istatistiklerinde verilen </w:t>
      </w:r>
      <w:proofErr w:type="gramStart"/>
      <w:r w:rsidR="005D3F32">
        <w:rPr>
          <w:b w:val="0"/>
          <w:sz w:val="22"/>
          <w:szCs w:val="22"/>
        </w:rPr>
        <w:t>bilgiler ,</w:t>
      </w:r>
      <w:r w:rsidR="00FF71C1" w:rsidRPr="003C6D6B">
        <w:rPr>
          <w:b w:val="0"/>
          <w:sz w:val="22"/>
          <w:szCs w:val="22"/>
        </w:rPr>
        <w:t xml:space="preserve"> gelir</w:t>
      </w:r>
      <w:proofErr w:type="gramEnd"/>
      <w:r w:rsidR="00FF71C1" w:rsidRPr="003C6D6B">
        <w:rPr>
          <w:b w:val="0"/>
          <w:sz w:val="22"/>
          <w:szCs w:val="22"/>
        </w:rPr>
        <w:t xml:space="preserve">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F71C1" w:rsidRDefault="003C6D6B" w:rsidP="003C6D6B">
      <w:pPr>
        <w:pStyle w:val="Balk4"/>
        <w:tabs>
          <w:tab w:val="left" w:pos="1713"/>
        </w:tabs>
        <w:spacing w:before="0"/>
        <w:ind w:left="0" w:firstLine="0"/>
        <w:jc w:val="both"/>
        <w:rPr>
          <w:b w:val="0"/>
          <w:sz w:val="22"/>
          <w:szCs w:val="22"/>
        </w:rPr>
      </w:pPr>
      <w:r>
        <w:rPr>
          <w:b w:val="0"/>
          <w:sz w:val="22"/>
          <w:szCs w:val="22"/>
        </w:rPr>
        <w:t xml:space="preserve">            </w:t>
      </w:r>
      <w:r w:rsidR="00FF71C1" w:rsidRPr="003C6D6B">
        <w:rPr>
          <w:b w:val="0"/>
          <w:sz w:val="22"/>
          <w:szCs w:val="22"/>
        </w:rPr>
        <w:t>Kurumun güçlü ve zayıf yönleri donanım, malzeme, çalışan, iş yapma becerisi, kurumsal iletişim gibi çok çeşitli alanlarda kendisinden kaynaklı olan güçlülükleri ve zayıflıkları ifade etmektedir ve ayrımda temel olarak kurum müdürü/müdürlüğü kapsamından bakılarak iç faktör ve dış faktör ayrımı yapılmıştır.</w:t>
      </w:r>
    </w:p>
    <w:p w:rsidR="009C6ED7" w:rsidRDefault="009C6ED7" w:rsidP="003C6D6B">
      <w:pPr>
        <w:pStyle w:val="Balk4"/>
        <w:tabs>
          <w:tab w:val="left" w:pos="1713"/>
        </w:tabs>
        <w:spacing w:before="0"/>
        <w:ind w:left="0" w:firstLine="0"/>
        <w:jc w:val="both"/>
      </w:pPr>
    </w:p>
    <w:p w:rsidR="00EF41C4" w:rsidRDefault="00EF41C4" w:rsidP="003C6D6B">
      <w:pPr>
        <w:pStyle w:val="Balk4"/>
        <w:tabs>
          <w:tab w:val="left" w:pos="1713"/>
        </w:tabs>
        <w:spacing w:before="0"/>
        <w:ind w:left="0" w:firstLine="0"/>
        <w:jc w:val="both"/>
      </w:pPr>
    </w:p>
    <w:p w:rsidR="00EF41C4" w:rsidRDefault="00EF41C4" w:rsidP="003C6D6B">
      <w:pPr>
        <w:pStyle w:val="Balk4"/>
        <w:tabs>
          <w:tab w:val="left" w:pos="1713"/>
        </w:tabs>
        <w:spacing w:before="0"/>
        <w:ind w:left="0" w:firstLine="0"/>
        <w:jc w:val="both"/>
      </w:pPr>
    </w:p>
    <w:p w:rsidR="00C21E97" w:rsidRDefault="00C21E97" w:rsidP="00682B2D">
      <w:pPr>
        <w:pStyle w:val="Balk4"/>
        <w:tabs>
          <w:tab w:val="left" w:pos="1713"/>
        </w:tabs>
        <w:spacing w:before="0"/>
        <w:ind w:left="0" w:firstLine="0"/>
      </w:pPr>
    </w:p>
    <w:p w:rsidR="002E1A6A" w:rsidRDefault="003F6BB5">
      <w:pPr>
        <w:ind w:left="958"/>
        <w:rPr>
          <w:b/>
          <w:sz w:val="20"/>
        </w:rPr>
      </w:pPr>
      <w:r>
        <w:rPr>
          <w:b/>
          <w:sz w:val="20"/>
        </w:rPr>
        <w:t>Tablo</w:t>
      </w:r>
      <w:r>
        <w:rPr>
          <w:b/>
          <w:spacing w:val="-4"/>
          <w:sz w:val="20"/>
        </w:rPr>
        <w:t xml:space="preserve"> </w:t>
      </w:r>
      <w:r w:rsidR="00682B2D">
        <w:rPr>
          <w:b/>
          <w:sz w:val="20"/>
        </w:rPr>
        <w:t>14</w:t>
      </w:r>
      <w:r>
        <w:rPr>
          <w:b/>
          <w:sz w:val="20"/>
        </w:rPr>
        <w:t>.</w:t>
      </w:r>
      <w:r>
        <w:rPr>
          <w:b/>
          <w:spacing w:val="-5"/>
          <w:sz w:val="20"/>
        </w:rPr>
        <w:t xml:space="preserve"> </w:t>
      </w:r>
      <w:r>
        <w:rPr>
          <w:b/>
          <w:sz w:val="20"/>
        </w:rPr>
        <w:t>GZFT</w:t>
      </w:r>
      <w:r>
        <w:rPr>
          <w:b/>
          <w:spacing w:val="-2"/>
          <w:sz w:val="20"/>
        </w:rPr>
        <w:t xml:space="preserve"> </w:t>
      </w:r>
      <w:r>
        <w:rPr>
          <w:b/>
          <w:sz w:val="20"/>
        </w:rPr>
        <w:t>Listesi</w:t>
      </w:r>
    </w:p>
    <w:tbl>
      <w:tblPr>
        <w:tblStyle w:val="TableNormal1"/>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410"/>
        <w:gridCol w:w="2835"/>
      </w:tblGrid>
      <w:tr w:rsidR="002E1A6A" w:rsidTr="009C6ED7">
        <w:trPr>
          <w:trHeight w:val="234"/>
        </w:trPr>
        <w:tc>
          <w:tcPr>
            <w:tcW w:w="4820" w:type="dxa"/>
            <w:gridSpan w:val="2"/>
            <w:shd w:val="clear" w:color="auto" w:fill="E2EFD9"/>
          </w:tcPr>
          <w:p w:rsidR="002E1A6A" w:rsidRPr="001C1678" w:rsidRDefault="003F6BB5">
            <w:pPr>
              <w:pStyle w:val="TableParagraph"/>
              <w:spacing w:line="215" w:lineRule="exact"/>
              <w:ind w:left="107"/>
              <w:rPr>
                <w:b/>
                <w:sz w:val="24"/>
                <w:szCs w:val="24"/>
              </w:rPr>
            </w:pPr>
            <w:r w:rsidRPr="001C1678">
              <w:rPr>
                <w:b/>
                <w:sz w:val="24"/>
                <w:szCs w:val="24"/>
              </w:rPr>
              <w:t>İç</w:t>
            </w:r>
            <w:r w:rsidRPr="001C1678">
              <w:rPr>
                <w:b/>
                <w:spacing w:val="-4"/>
                <w:sz w:val="24"/>
                <w:szCs w:val="24"/>
              </w:rPr>
              <w:t xml:space="preserve"> </w:t>
            </w:r>
            <w:r w:rsidRPr="001C1678">
              <w:rPr>
                <w:b/>
                <w:sz w:val="24"/>
                <w:szCs w:val="24"/>
              </w:rPr>
              <w:t>Çevre</w:t>
            </w:r>
          </w:p>
        </w:tc>
        <w:tc>
          <w:tcPr>
            <w:tcW w:w="5245" w:type="dxa"/>
            <w:gridSpan w:val="2"/>
            <w:shd w:val="clear" w:color="auto" w:fill="E2EFD9"/>
          </w:tcPr>
          <w:p w:rsidR="002E1A6A" w:rsidRPr="001C1678" w:rsidRDefault="003F6BB5">
            <w:pPr>
              <w:pStyle w:val="TableParagraph"/>
              <w:spacing w:line="215" w:lineRule="exact"/>
              <w:ind w:left="107"/>
              <w:rPr>
                <w:b/>
                <w:sz w:val="24"/>
                <w:szCs w:val="24"/>
              </w:rPr>
            </w:pPr>
            <w:r w:rsidRPr="001C1678">
              <w:rPr>
                <w:b/>
                <w:sz w:val="24"/>
                <w:szCs w:val="24"/>
              </w:rPr>
              <w:t>Dış</w:t>
            </w:r>
            <w:r w:rsidRPr="001C1678">
              <w:rPr>
                <w:b/>
                <w:spacing w:val="-3"/>
                <w:sz w:val="24"/>
                <w:szCs w:val="24"/>
              </w:rPr>
              <w:t xml:space="preserve"> </w:t>
            </w:r>
            <w:r w:rsidRPr="001C1678">
              <w:rPr>
                <w:b/>
                <w:sz w:val="24"/>
                <w:szCs w:val="24"/>
              </w:rPr>
              <w:t>Çevre</w:t>
            </w:r>
          </w:p>
        </w:tc>
      </w:tr>
      <w:tr w:rsidR="002E1A6A" w:rsidTr="009C6ED7">
        <w:trPr>
          <w:trHeight w:val="234"/>
        </w:trPr>
        <w:tc>
          <w:tcPr>
            <w:tcW w:w="2410" w:type="dxa"/>
            <w:shd w:val="clear" w:color="auto" w:fill="C5E0B3"/>
          </w:tcPr>
          <w:p w:rsidR="002E1A6A" w:rsidRPr="009C6ED7" w:rsidRDefault="003F6BB5">
            <w:pPr>
              <w:pStyle w:val="TableParagraph"/>
              <w:spacing w:line="215" w:lineRule="exact"/>
              <w:ind w:left="107"/>
            </w:pPr>
            <w:r w:rsidRPr="009C6ED7">
              <w:t>Güçlü</w:t>
            </w:r>
            <w:r w:rsidRPr="009C6ED7">
              <w:rPr>
                <w:spacing w:val="-3"/>
              </w:rPr>
              <w:t xml:space="preserve"> </w:t>
            </w:r>
            <w:r w:rsidRPr="009C6ED7">
              <w:t>Yönler</w:t>
            </w:r>
          </w:p>
        </w:tc>
        <w:tc>
          <w:tcPr>
            <w:tcW w:w="2410" w:type="dxa"/>
            <w:shd w:val="clear" w:color="auto" w:fill="C5E0B3"/>
          </w:tcPr>
          <w:p w:rsidR="002E1A6A" w:rsidRPr="009C6ED7" w:rsidRDefault="003F6BB5">
            <w:pPr>
              <w:pStyle w:val="TableParagraph"/>
              <w:spacing w:line="215" w:lineRule="exact"/>
              <w:ind w:left="105"/>
            </w:pPr>
            <w:r w:rsidRPr="009C6ED7">
              <w:t>Zayıf</w:t>
            </w:r>
            <w:r w:rsidRPr="009C6ED7">
              <w:rPr>
                <w:spacing w:val="-4"/>
              </w:rPr>
              <w:t xml:space="preserve"> </w:t>
            </w:r>
            <w:r w:rsidRPr="009C6ED7">
              <w:t>Yönler</w:t>
            </w:r>
          </w:p>
        </w:tc>
        <w:tc>
          <w:tcPr>
            <w:tcW w:w="2410" w:type="dxa"/>
            <w:shd w:val="clear" w:color="auto" w:fill="C5E0B3"/>
          </w:tcPr>
          <w:p w:rsidR="002E1A6A" w:rsidRPr="009C6ED7" w:rsidRDefault="003F6BB5">
            <w:pPr>
              <w:pStyle w:val="TableParagraph"/>
              <w:spacing w:line="215" w:lineRule="exact"/>
              <w:ind w:left="107"/>
            </w:pPr>
            <w:r w:rsidRPr="009C6ED7">
              <w:t>Fırsatlar</w:t>
            </w:r>
          </w:p>
        </w:tc>
        <w:tc>
          <w:tcPr>
            <w:tcW w:w="2835" w:type="dxa"/>
            <w:shd w:val="clear" w:color="auto" w:fill="C5E0B3"/>
          </w:tcPr>
          <w:p w:rsidR="002E1A6A" w:rsidRPr="009C6ED7" w:rsidRDefault="003F6BB5">
            <w:pPr>
              <w:pStyle w:val="TableParagraph"/>
              <w:spacing w:line="215" w:lineRule="exact"/>
              <w:ind w:left="106"/>
            </w:pPr>
            <w:r w:rsidRPr="009C6ED7">
              <w:t>Tehditler</w:t>
            </w:r>
          </w:p>
        </w:tc>
      </w:tr>
      <w:tr w:rsidR="00AE4A82" w:rsidTr="009C6ED7">
        <w:trPr>
          <w:trHeight w:val="280"/>
        </w:trPr>
        <w:tc>
          <w:tcPr>
            <w:tcW w:w="2410" w:type="dxa"/>
          </w:tcPr>
          <w:p w:rsidR="00AE4A82" w:rsidRPr="009C6ED7" w:rsidRDefault="00AE4A82" w:rsidP="00AE4A82">
            <w:pPr>
              <w:pStyle w:val="TableParagraph"/>
              <w:rPr>
                <w:rFonts w:ascii="Times New Roman"/>
              </w:rPr>
            </w:pPr>
            <w:r w:rsidRPr="009C6ED7">
              <w:rPr>
                <w:rFonts w:ascii="Times New Roman"/>
              </w:rPr>
              <w:t>Ç</w:t>
            </w:r>
            <w:r w:rsidRPr="009C6ED7">
              <w:rPr>
                <w:rFonts w:ascii="Times New Roman"/>
              </w:rPr>
              <w:t>al</w:t>
            </w:r>
            <w:r w:rsidRPr="009C6ED7">
              <w:rPr>
                <w:rFonts w:ascii="Times New Roman"/>
              </w:rPr>
              <w:t>ış</w:t>
            </w:r>
            <w:r w:rsidRPr="009C6ED7">
              <w:rPr>
                <w:rFonts w:ascii="Times New Roman"/>
              </w:rPr>
              <w:t xml:space="preserve">an personelin nitelikli ve </w:t>
            </w:r>
            <w:r w:rsidRPr="009C6ED7">
              <w:rPr>
                <w:rFonts w:ascii="Times New Roman"/>
              </w:rPr>
              <w:t>ö</w:t>
            </w:r>
            <w:r w:rsidRPr="009C6ED7">
              <w:rPr>
                <w:rFonts w:ascii="Times New Roman"/>
              </w:rPr>
              <w:t>zverili olu</w:t>
            </w:r>
            <w:r w:rsidRPr="009C6ED7">
              <w:rPr>
                <w:rFonts w:ascii="Times New Roman"/>
              </w:rPr>
              <w:t>ş</w:t>
            </w:r>
            <w:r w:rsidRPr="009C6ED7">
              <w:rPr>
                <w:rFonts w:ascii="Times New Roman"/>
              </w:rPr>
              <w:t>u, i</w:t>
            </w:r>
            <w:r w:rsidRPr="009C6ED7">
              <w:rPr>
                <w:rFonts w:ascii="Times New Roman"/>
              </w:rPr>
              <w:t>ş</w:t>
            </w:r>
          </w:p>
          <w:p w:rsidR="00AE4A82" w:rsidRPr="009C6ED7" w:rsidRDefault="00AE4A82" w:rsidP="00AE4A82">
            <w:pPr>
              <w:pStyle w:val="TableParagraph"/>
              <w:rPr>
                <w:rFonts w:ascii="Times New Roman"/>
              </w:rPr>
            </w:pPr>
            <w:proofErr w:type="gramStart"/>
            <w:r w:rsidRPr="009C6ED7">
              <w:rPr>
                <w:rFonts w:ascii="Times New Roman"/>
              </w:rPr>
              <w:t>tecr</w:t>
            </w:r>
            <w:r w:rsidRPr="009C6ED7">
              <w:rPr>
                <w:rFonts w:ascii="Times New Roman"/>
              </w:rPr>
              <w:t>ü</w:t>
            </w:r>
            <w:r w:rsidRPr="009C6ED7">
              <w:rPr>
                <w:rFonts w:ascii="Times New Roman"/>
              </w:rPr>
              <w:t>besinin</w:t>
            </w:r>
            <w:proofErr w:type="gramEnd"/>
            <w:r w:rsidRPr="009C6ED7">
              <w:rPr>
                <w:rFonts w:ascii="Times New Roman"/>
              </w:rPr>
              <w:t xml:space="preserve"> olmas</w:t>
            </w:r>
            <w:r w:rsidRPr="009C6ED7">
              <w:rPr>
                <w:rFonts w:ascii="Times New Roman"/>
              </w:rPr>
              <w:t>ı</w:t>
            </w:r>
            <w:r w:rsidRPr="009C6ED7">
              <w:rPr>
                <w:rFonts w:ascii="Times New Roman"/>
              </w:rPr>
              <w:t>.</w:t>
            </w:r>
          </w:p>
        </w:tc>
        <w:tc>
          <w:tcPr>
            <w:tcW w:w="2410" w:type="dxa"/>
          </w:tcPr>
          <w:p w:rsidR="00AE4A82" w:rsidRPr="009C6ED7" w:rsidRDefault="00AE4A82" w:rsidP="00AE4A82">
            <w:pPr>
              <w:pStyle w:val="TableParagraph"/>
              <w:rPr>
                <w:rFonts w:ascii="Times New Roman"/>
              </w:rPr>
            </w:pPr>
            <w:r w:rsidRPr="009C6ED7">
              <w:rPr>
                <w:rFonts w:ascii="Times New Roman"/>
              </w:rPr>
              <w:t>Kurumun a</w:t>
            </w:r>
            <w:r w:rsidRPr="009C6ED7">
              <w:rPr>
                <w:rFonts w:ascii="Times New Roman"/>
              </w:rPr>
              <w:t>çı</w:t>
            </w:r>
            <w:r w:rsidRPr="009C6ED7">
              <w:rPr>
                <w:rFonts w:ascii="Times New Roman"/>
              </w:rPr>
              <w:t>k alan</w:t>
            </w:r>
            <w:r w:rsidRPr="009C6ED7">
              <w:rPr>
                <w:rFonts w:ascii="Times New Roman"/>
              </w:rPr>
              <w:t>ı</w:t>
            </w:r>
            <w:r w:rsidRPr="009C6ED7">
              <w:rPr>
                <w:rFonts w:ascii="Times New Roman"/>
              </w:rPr>
              <w:t>n</w:t>
            </w:r>
            <w:r w:rsidRPr="009C6ED7">
              <w:rPr>
                <w:rFonts w:ascii="Times New Roman"/>
              </w:rPr>
              <w:t>ı</w:t>
            </w:r>
            <w:r w:rsidRPr="009C6ED7">
              <w:rPr>
                <w:rFonts w:ascii="Times New Roman"/>
              </w:rPr>
              <w:t>n olmay</w:t>
            </w:r>
            <w:r w:rsidRPr="009C6ED7">
              <w:rPr>
                <w:rFonts w:ascii="Times New Roman"/>
              </w:rPr>
              <w:t>ışı</w:t>
            </w:r>
          </w:p>
        </w:tc>
        <w:tc>
          <w:tcPr>
            <w:tcW w:w="2410" w:type="dxa"/>
          </w:tcPr>
          <w:p w:rsidR="00AE4A82" w:rsidRPr="009C6ED7" w:rsidRDefault="00AE4A82" w:rsidP="00AE4A82">
            <w:pPr>
              <w:pStyle w:val="TableParagraph"/>
              <w:rPr>
                <w:rFonts w:ascii="Times New Roman"/>
              </w:rPr>
            </w:pPr>
            <w:r w:rsidRPr="009C6ED7">
              <w:rPr>
                <w:rFonts w:ascii="Times New Roman"/>
              </w:rPr>
              <w:t>Belediyenin i</w:t>
            </w:r>
            <w:r w:rsidRPr="009C6ED7">
              <w:rPr>
                <w:rFonts w:ascii="Times New Roman"/>
              </w:rPr>
              <w:t>ş</w:t>
            </w:r>
            <w:r w:rsidRPr="009C6ED7">
              <w:rPr>
                <w:rFonts w:ascii="Times New Roman"/>
              </w:rPr>
              <w:t xml:space="preserve"> </w:t>
            </w:r>
          </w:p>
          <w:p w:rsidR="00AE4A82" w:rsidRPr="009C6ED7" w:rsidRDefault="00AE4A82" w:rsidP="00AE4A82">
            <w:pPr>
              <w:pStyle w:val="TableParagraph"/>
              <w:rPr>
                <w:rFonts w:ascii="Times New Roman"/>
              </w:rPr>
            </w:pPr>
            <w:proofErr w:type="gramStart"/>
            <w:r w:rsidRPr="009C6ED7">
              <w:rPr>
                <w:rFonts w:ascii="Times New Roman"/>
              </w:rPr>
              <w:t>g</w:t>
            </w:r>
            <w:r w:rsidRPr="009C6ED7">
              <w:rPr>
                <w:rFonts w:ascii="Times New Roman"/>
              </w:rPr>
              <w:t>ü</w:t>
            </w:r>
            <w:r w:rsidRPr="009C6ED7">
              <w:rPr>
                <w:rFonts w:ascii="Times New Roman"/>
              </w:rPr>
              <w:t>c</w:t>
            </w:r>
            <w:r w:rsidRPr="009C6ED7">
              <w:rPr>
                <w:rFonts w:ascii="Times New Roman"/>
              </w:rPr>
              <w:t>ü</w:t>
            </w:r>
            <w:r w:rsidRPr="009C6ED7">
              <w:rPr>
                <w:rFonts w:ascii="Times New Roman"/>
              </w:rPr>
              <w:t>nden</w:t>
            </w:r>
            <w:proofErr w:type="gramEnd"/>
            <w:r w:rsidRPr="009C6ED7">
              <w:rPr>
                <w:rFonts w:ascii="Times New Roman"/>
              </w:rPr>
              <w:t xml:space="preserve"> </w:t>
            </w:r>
          </w:p>
          <w:p w:rsidR="00AE4A82" w:rsidRPr="009C6ED7" w:rsidRDefault="00AE4A82" w:rsidP="00AE4A82">
            <w:pPr>
              <w:pStyle w:val="TableParagraph"/>
              <w:rPr>
                <w:rFonts w:ascii="Times New Roman"/>
              </w:rPr>
            </w:pPr>
            <w:proofErr w:type="gramStart"/>
            <w:r w:rsidRPr="009C6ED7">
              <w:rPr>
                <w:rFonts w:ascii="Times New Roman"/>
              </w:rPr>
              <w:t>yararlan</w:t>
            </w:r>
            <w:r w:rsidRPr="009C6ED7">
              <w:rPr>
                <w:rFonts w:ascii="Times New Roman"/>
              </w:rPr>
              <w:t>ı</w:t>
            </w:r>
            <w:r w:rsidRPr="009C6ED7">
              <w:rPr>
                <w:rFonts w:ascii="Times New Roman"/>
              </w:rPr>
              <w:t>labilmesi</w:t>
            </w:r>
            <w:proofErr w:type="gramEnd"/>
          </w:p>
        </w:tc>
        <w:tc>
          <w:tcPr>
            <w:tcW w:w="2835" w:type="dxa"/>
          </w:tcPr>
          <w:p w:rsidR="00AE4A82" w:rsidRPr="009C6ED7" w:rsidRDefault="00AE4A82" w:rsidP="00AE4A82">
            <w:pPr>
              <w:pStyle w:val="TableParagraph"/>
              <w:rPr>
                <w:rFonts w:ascii="Times New Roman"/>
              </w:rPr>
            </w:pPr>
            <w:r>
              <w:rPr>
                <w:rFonts w:ascii="Times New Roman"/>
              </w:rPr>
              <w:t>B</w:t>
            </w:r>
            <w:r>
              <w:rPr>
                <w:rFonts w:ascii="Times New Roman"/>
              </w:rPr>
              <w:t>ö</w:t>
            </w:r>
            <w:r w:rsidRPr="009C6ED7">
              <w:rPr>
                <w:rFonts w:ascii="Times New Roman"/>
              </w:rPr>
              <w:t>lgemizde i</w:t>
            </w:r>
            <w:r w:rsidRPr="009C6ED7">
              <w:rPr>
                <w:rFonts w:ascii="Times New Roman"/>
              </w:rPr>
              <w:t>ş</w:t>
            </w:r>
            <w:r>
              <w:rPr>
                <w:rFonts w:ascii="Times New Roman"/>
              </w:rPr>
              <w:t xml:space="preserve"> </w:t>
            </w:r>
            <w:r w:rsidRPr="009C6ED7">
              <w:rPr>
                <w:rFonts w:ascii="Times New Roman"/>
              </w:rPr>
              <w:t>alanlar</w:t>
            </w:r>
            <w:r w:rsidRPr="009C6ED7">
              <w:rPr>
                <w:rFonts w:ascii="Times New Roman"/>
              </w:rPr>
              <w:t>ı</w:t>
            </w:r>
            <w:r w:rsidRPr="009C6ED7">
              <w:rPr>
                <w:rFonts w:ascii="Times New Roman"/>
              </w:rPr>
              <w:t>n</w:t>
            </w:r>
            <w:r w:rsidRPr="009C6ED7">
              <w:rPr>
                <w:rFonts w:ascii="Times New Roman"/>
              </w:rPr>
              <w:t>ı</w:t>
            </w:r>
            <w:r w:rsidRPr="009C6ED7">
              <w:rPr>
                <w:rFonts w:ascii="Times New Roman"/>
              </w:rPr>
              <w:t xml:space="preserve">n </w:t>
            </w:r>
          </w:p>
          <w:p w:rsidR="00AE4A82" w:rsidRPr="009C6ED7" w:rsidRDefault="00AE4A82" w:rsidP="00AE4A82">
            <w:pPr>
              <w:pStyle w:val="TableParagraph"/>
              <w:rPr>
                <w:rFonts w:ascii="Times New Roman"/>
              </w:rPr>
            </w:pPr>
            <w:proofErr w:type="gramStart"/>
            <w:r w:rsidRPr="009C6ED7">
              <w:rPr>
                <w:rFonts w:ascii="Times New Roman"/>
              </w:rPr>
              <w:t>azl</w:t>
            </w:r>
            <w:r w:rsidRPr="009C6ED7">
              <w:rPr>
                <w:rFonts w:ascii="Times New Roman"/>
              </w:rPr>
              <w:t>ı</w:t>
            </w:r>
            <w:r>
              <w:rPr>
                <w:rFonts w:ascii="Times New Roman"/>
              </w:rPr>
              <w:t>ğ</w:t>
            </w:r>
            <w:r w:rsidRPr="009C6ED7">
              <w:rPr>
                <w:rFonts w:ascii="Times New Roman"/>
              </w:rPr>
              <w:t>ı</w:t>
            </w:r>
            <w:proofErr w:type="gramEnd"/>
          </w:p>
        </w:tc>
      </w:tr>
      <w:tr w:rsidR="00AE4A82" w:rsidTr="009C6ED7">
        <w:trPr>
          <w:trHeight w:val="282"/>
        </w:trPr>
        <w:tc>
          <w:tcPr>
            <w:tcW w:w="2410" w:type="dxa"/>
          </w:tcPr>
          <w:p w:rsidR="00AE4A82" w:rsidRPr="009C6ED7" w:rsidRDefault="00AE4A82" w:rsidP="00AE4A82">
            <w:pPr>
              <w:pStyle w:val="TableParagraph"/>
              <w:rPr>
                <w:rFonts w:ascii="Times New Roman"/>
              </w:rPr>
            </w:pPr>
            <w:r w:rsidRPr="009C6ED7">
              <w:rPr>
                <w:rFonts w:ascii="Times New Roman"/>
              </w:rPr>
              <w:t xml:space="preserve">Kurumumuzdan hizmet </w:t>
            </w:r>
          </w:p>
          <w:p w:rsidR="00AE4A82" w:rsidRPr="009C6ED7" w:rsidRDefault="00AE4A82" w:rsidP="00AE4A82">
            <w:pPr>
              <w:pStyle w:val="TableParagraph"/>
              <w:rPr>
                <w:rFonts w:ascii="Times New Roman"/>
              </w:rPr>
            </w:pPr>
            <w:r w:rsidRPr="009C6ED7">
              <w:rPr>
                <w:rFonts w:ascii="Times New Roman"/>
              </w:rPr>
              <w:t>Alan, il d</w:t>
            </w:r>
            <w:r w:rsidRPr="009C6ED7">
              <w:rPr>
                <w:rFonts w:ascii="Times New Roman"/>
              </w:rPr>
              <w:t>ışı</w:t>
            </w:r>
            <w:r w:rsidRPr="009C6ED7">
              <w:rPr>
                <w:rFonts w:ascii="Times New Roman"/>
              </w:rPr>
              <w:t xml:space="preserve">ndan gelen </w:t>
            </w:r>
          </w:p>
          <w:p w:rsidR="00AE4A82" w:rsidRPr="009C6ED7" w:rsidRDefault="00AE4A82" w:rsidP="00AE4A82">
            <w:pPr>
              <w:pStyle w:val="TableParagraph"/>
              <w:rPr>
                <w:rFonts w:ascii="Times New Roman"/>
              </w:rPr>
            </w:pPr>
            <w:r w:rsidRPr="009C6ED7">
              <w:rPr>
                <w:rFonts w:ascii="Times New Roman"/>
              </w:rPr>
              <w:t>Misafirlerimizin memnuniyet oran</w:t>
            </w:r>
            <w:r w:rsidRPr="009C6ED7">
              <w:rPr>
                <w:rFonts w:ascii="Times New Roman"/>
              </w:rPr>
              <w:t>ı</w:t>
            </w:r>
            <w:r w:rsidRPr="009C6ED7">
              <w:rPr>
                <w:rFonts w:ascii="Times New Roman"/>
              </w:rPr>
              <w:t xml:space="preserve"> olduk</w:t>
            </w:r>
            <w:r w:rsidRPr="009C6ED7">
              <w:rPr>
                <w:rFonts w:ascii="Times New Roman"/>
              </w:rPr>
              <w:t>ç</w:t>
            </w:r>
            <w:r w:rsidRPr="009C6ED7">
              <w:rPr>
                <w:rFonts w:ascii="Times New Roman"/>
              </w:rPr>
              <w:t xml:space="preserve">a </w:t>
            </w:r>
          </w:p>
          <w:p w:rsidR="00AE4A82" w:rsidRPr="009C6ED7" w:rsidRDefault="00AE4A82" w:rsidP="00AE4A82">
            <w:pPr>
              <w:pStyle w:val="TableParagraph"/>
              <w:rPr>
                <w:rFonts w:ascii="Times New Roman"/>
              </w:rPr>
            </w:pPr>
            <w:proofErr w:type="gramStart"/>
            <w:r w:rsidRPr="009C6ED7">
              <w:rPr>
                <w:rFonts w:ascii="Times New Roman"/>
              </w:rPr>
              <w:t>y</w:t>
            </w:r>
            <w:r w:rsidRPr="009C6ED7">
              <w:rPr>
                <w:rFonts w:ascii="Times New Roman"/>
              </w:rPr>
              <w:t>ü</w:t>
            </w:r>
            <w:r w:rsidRPr="009C6ED7">
              <w:rPr>
                <w:rFonts w:ascii="Times New Roman"/>
              </w:rPr>
              <w:t>ksek</w:t>
            </w:r>
            <w:proofErr w:type="gramEnd"/>
            <w:r w:rsidRPr="009C6ED7">
              <w:rPr>
                <w:rFonts w:ascii="Times New Roman"/>
              </w:rPr>
              <w:t xml:space="preserve"> seviyededir.</w:t>
            </w:r>
          </w:p>
        </w:tc>
        <w:tc>
          <w:tcPr>
            <w:tcW w:w="2410" w:type="dxa"/>
          </w:tcPr>
          <w:p w:rsidR="00AE4A82" w:rsidRPr="009C6ED7" w:rsidRDefault="00AE4A82" w:rsidP="00AE4A82">
            <w:pPr>
              <w:pStyle w:val="TableParagraph"/>
              <w:rPr>
                <w:rFonts w:ascii="Times New Roman"/>
              </w:rPr>
            </w:pPr>
            <w:r w:rsidRPr="009C6ED7">
              <w:rPr>
                <w:rFonts w:ascii="Times New Roman"/>
              </w:rPr>
              <w:t>Otopark</w:t>
            </w:r>
            <w:r w:rsidRPr="009C6ED7">
              <w:rPr>
                <w:rFonts w:ascii="Times New Roman"/>
              </w:rPr>
              <w:t>ı</w:t>
            </w:r>
            <w:r w:rsidRPr="009C6ED7">
              <w:rPr>
                <w:rFonts w:ascii="Times New Roman"/>
              </w:rPr>
              <w:t>n</w:t>
            </w:r>
            <w:r w:rsidRPr="009C6ED7">
              <w:rPr>
                <w:rFonts w:ascii="Times New Roman"/>
              </w:rPr>
              <w:t>ı</w:t>
            </w:r>
            <w:r w:rsidRPr="009C6ED7">
              <w:rPr>
                <w:rFonts w:ascii="Times New Roman"/>
              </w:rPr>
              <w:t>n olmamas</w:t>
            </w:r>
            <w:r w:rsidRPr="009C6ED7">
              <w:rPr>
                <w:rFonts w:ascii="Times New Roman"/>
              </w:rPr>
              <w:t>ı</w:t>
            </w:r>
          </w:p>
        </w:tc>
        <w:tc>
          <w:tcPr>
            <w:tcW w:w="2410" w:type="dxa"/>
          </w:tcPr>
          <w:p w:rsidR="00AE4A82" w:rsidRPr="009C6ED7" w:rsidRDefault="00AE4A82" w:rsidP="00AE4A82">
            <w:pPr>
              <w:pStyle w:val="TableParagraph"/>
              <w:rPr>
                <w:rFonts w:ascii="Times New Roman"/>
              </w:rPr>
            </w:pPr>
            <w:r w:rsidRPr="009C6ED7">
              <w:rPr>
                <w:rFonts w:ascii="Times New Roman"/>
              </w:rPr>
              <w:t>İ</w:t>
            </w:r>
            <w:r w:rsidRPr="009C6ED7">
              <w:rPr>
                <w:rFonts w:ascii="Times New Roman"/>
              </w:rPr>
              <w:t>l</w:t>
            </w:r>
            <w:r w:rsidRPr="009C6ED7">
              <w:rPr>
                <w:rFonts w:ascii="Times New Roman"/>
              </w:rPr>
              <w:t>ç</w:t>
            </w:r>
            <w:r w:rsidRPr="009C6ED7">
              <w:rPr>
                <w:rFonts w:ascii="Times New Roman"/>
              </w:rPr>
              <w:t xml:space="preserve">emizde fazla konaklama </w:t>
            </w:r>
          </w:p>
          <w:p w:rsidR="00AE4A82" w:rsidRPr="009C6ED7" w:rsidRDefault="00AE4A82" w:rsidP="00AE4A82">
            <w:pPr>
              <w:pStyle w:val="TableParagraph"/>
              <w:rPr>
                <w:rFonts w:ascii="Times New Roman"/>
              </w:rPr>
            </w:pPr>
            <w:proofErr w:type="gramStart"/>
            <w:r w:rsidRPr="009C6ED7">
              <w:rPr>
                <w:rFonts w:ascii="Times New Roman"/>
              </w:rPr>
              <w:t>tesisinin</w:t>
            </w:r>
            <w:proofErr w:type="gramEnd"/>
            <w:r w:rsidRPr="009C6ED7">
              <w:rPr>
                <w:rFonts w:ascii="Times New Roman"/>
              </w:rPr>
              <w:t xml:space="preserve"> olmay</w:t>
            </w:r>
            <w:r w:rsidRPr="009C6ED7">
              <w:rPr>
                <w:rFonts w:ascii="Times New Roman"/>
              </w:rPr>
              <w:t>ışı</w:t>
            </w:r>
          </w:p>
        </w:tc>
        <w:tc>
          <w:tcPr>
            <w:tcW w:w="2835" w:type="dxa"/>
          </w:tcPr>
          <w:p w:rsidR="00AE4A82" w:rsidRPr="009C6ED7" w:rsidRDefault="00AE4A82" w:rsidP="00AE4A82">
            <w:pPr>
              <w:pStyle w:val="TableParagraph"/>
              <w:rPr>
                <w:rFonts w:ascii="Times New Roman"/>
              </w:rPr>
            </w:pPr>
            <w:r w:rsidRPr="009C6ED7">
              <w:rPr>
                <w:rFonts w:ascii="Times New Roman"/>
              </w:rPr>
              <w:t>İ</w:t>
            </w:r>
            <w:r w:rsidRPr="009C6ED7">
              <w:rPr>
                <w:rFonts w:ascii="Times New Roman"/>
              </w:rPr>
              <w:t>l</w:t>
            </w:r>
            <w:r w:rsidRPr="009C6ED7">
              <w:rPr>
                <w:rFonts w:ascii="Times New Roman"/>
              </w:rPr>
              <w:t>ç</w:t>
            </w:r>
            <w:r>
              <w:rPr>
                <w:rFonts w:ascii="Times New Roman"/>
              </w:rPr>
              <w:t xml:space="preserve">emize </w:t>
            </w:r>
            <w:r w:rsidRPr="009C6ED7">
              <w:rPr>
                <w:rFonts w:ascii="Times New Roman"/>
              </w:rPr>
              <w:t>d</w:t>
            </w:r>
            <w:r w:rsidRPr="009C6ED7">
              <w:rPr>
                <w:rFonts w:ascii="Times New Roman"/>
              </w:rPr>
              <w:t>ış</w:t>
            </w:r>
            <w:r w:rsidRPr="009C6ED7">
              <w:rPr>
                <w:rFonts w:ascii="Times New Roman"/>
              </w:rPr>
              <w:t>ar</w:t>
            </w:r>
            <w:r w:rsidRPr="009C6ED7">
              <w:rPr>
                <w:rFonts w:ascii="Times New Roman"/>
              </w:rPr>
              <w:t>ı</w:t>
            </w:r>
            <w:r>
              <w:rPr>
                <w:rFonts w:ascii="Times New Roman"/>
              </w:rPr>
              <w:t xml:space="preserve">dan </w:t>
            </w:r>
            <w:r w:rsidRPr="009C6ED7">
              <w:rPr>
                <w:rFonts w:ascii="Times New Roman"/>
              </w:rPr>
              <w:t>misafir geli</w:t>
            </w:r>
            <w:r w:rsidRPr="009C6ED7">
              <w:rPr>
                <w:rFonts w:ascii="Times New Roman"/>
              </w:rPr>
              <w:t>ş</w:t>
            </w:r>
            <w:r>
              <w:rPr>
                <w:rFonts w:ascii="Times New Roman"/>
              </w:rPr>
              <w:t xml:space="preserve">inin </w:t>
            </w:r>
            <w:r w:rsidRPr="009C6ED7">
              <w:rPr>
                <w:rFonts w:ascii="Times New Roman"/>
              </w:rPr>
              <w:t>y</w:t>
            </w:r>
            <w:r w:rsidRPr="009C6ED7">
              <w:rPr>
                <w:rFonts w:ascii="Times New Roman"/>
              </w:rPr>
              <w:t>ı</w:t>
            </w:r>
            <w:r w:rsidRPr="009C6ED7">
              <w:rPr>
                <w:rFonts w:ascii="Times New Roman"/>
              </w:rPr>
              <w:t>l</w:t>
            </w:r>
            <w:r w:rsidRPr="009C6ED7">
              <w:rPr>
                <w:rFonts w:ascii="Times New Roman"/>
              </w:rPr>
              <w:t>ı</w:t>
            </w:r>
            <w:r w:rsidRPr="009C6ED7">
              <w:rPr>
                <w:rFonts w:ascii="Times New Roman"/>
              </w:rPr>
              <w:t>n 3</w:t>
            </w:r>
            <w:r>
              <w:rPr>
                <w:rFonts w:ascii="Times New Roman"/>
              </w:rPr>
              <w:t xml:space="preserve">-4 ay ile </w:t>
            </w:r>
            <w:r w:rsidRPr="009C6ED7">
              <w:rPr>
                <w:rFonts w:ascii="Times New Roman"/>
              </w:rPr>
              <w:t>s</w:t>
            </w:r>
            <w:r w:rsidRPr="009C6ED7">
              <w:rPr>
                <w:rFonts w:ascii="Times New Roman"/>
              </w:rPr>
              <w:t>ı</w:t>
            </w:r>
            <w:r w:rsidRPr="009C6ED7">
              <w:rPr>
                <w:rFonts w:ascii="Times New Roman"/>
              </w:rPr>
              <w:t>n</w:t>
            </w:r>
            <w:r w:rsidRPr="009C6ED7">
              <w:rPr>
                <w:rFonts w:ascii="Times New Roman"/>
              </w:rPr>
              <w:t>ı</w:t>
            </w:r>
            <w:r w:rsidRPr="009C6ED7">
              <w:rPr>
                <w:rFonts w:ascii="Times New Roman"/>
              </w:rPr>
              <w:t>rl</w:t>
            </w:r>
            <w:r w:rsidRPr="009C6ED7">
              <w:rPr>
                <w:rFonts w:ascii="Times New Roman"/>
              </w:rPr>
              <w:t>ı</w:t>
            </w:r>
            <w:r w:rsidRPr="009C6ED7">
              <w:rPr>
                <w:rFonts w:ascii="Times New Roman"/>
              </w:rPr>
              <w:t xml:space="preserve"> olmas</w:t>
            </w:r>
            <w:r w:rsidRPr="009C6ED7">
              <w:rPr>
                <w:rFonts w:ascii="Times New Roman"/>
              </w:rPr>
              <w:t>ı</w:t>
            </w:r>
          </w:p>
        </w:tc>
      </w:tr>
      <w:tr w:rsidR="00AE4A82" w:rsidTr="009C6ED7">
        <w:trPr>
          <w:trHeight w:val="282"/>
        </w:trPr>
        <w:tc>
          <w:tcPr>
            <w:tcW w:w="2410" w:type="dxa"/>
          </w:tcPr>
          <w:p w:rsidR="00AE4A82" w:rsidRPr="009C6ED7" w:rsidRDefault="00AE4A82" w:rsidP="00AE4A82">
            <w:pPr>
              <w:pStyle w:val="TableParagraph"/>
              <w:rPr>
                <w:rFonts w:ascii="Times New Roman"/>
              </w:rPr>
            </w:pPr>
            <w:r w:rsidRPr="009C6ED7">
              <w:rPr>
                <w:rFonts w:ascii="Times New Roman"/>
              </w:rPr>
              <w:t>Öğ</w:t>
            </w:r>
            <w:r w:rsidRPr="009C6ED7">
              <w:rPr>
                <w:rFonts w:ascii="Times New Roman"/>
              </w:rPr>
              <w:t>retmenevinin il</w:t>
            </w:r>
            <w:r w:rsidRPr="009C6ED7">
              <w:rPr>
                <w:rFonts w:ascii="Times New Roman"/>
              </w:rPr>
              <w:t>ç</w:t>
            </w:r>
            <w:r w:rsidRPr="009C6ED7">
              <w:rPr>
                <w:rFonts w:ascii="Times New Roman"/>
              </w:rPr>
              <w:t xml:space="preserve">e </w:t>
            </w:r>
          </w:p>
          <w:p w:rsidR="00AE4A82" w:rsidRPr="009C6ED7" w:rsidRDefault="00AE4A82" w:rsidP="00AE4A82">
            <w:pPr>
              <w:pStyle w:val="TableParagraph"/>
              <w:rPr>
                <w:rFonts w:ascii="Times New Roman"/>
              </w:rPr>
            </w:pPr>
            <w:proofErr w:type="gramStart"/>
            <w:r w:rsidRPr="009C6ED7">
              <w:rPr>
                <w:rFonts w:ascii="Times New Roman"/>
              </w:rPr>
              <w:t>merkezinde</w:t>
            </w:r>
            <w:proofErr w:type="gramEnd"/>
            <w:r w:rsidRPr="009C6ED7">
              <w:rPr>
                <w:rFonts w:ascii="Times New Roman"/>
              </w:rPr>
              <w:t xml:space="preserve"> olmas</w:t>
            </w:r>
            <w:r w:rsidRPr="009C6ED7">
              <w:rPr>
                <w:rFonts w:ascii="Times New Roman"/>
              </w:rPr>
              <w:t>ı</w:t>
            </w:r>
            <w:r w:rsidRPr="009C6ED7">
              <w:rPr>
                <w:rFonts w:ascii="Times New Roman"/>
              </w:rPr>
              <w:t xml:space="preserve">. </w:t>
            </w:r>
            <w:r w:rsidRPr="009C6ED7">
              <w:rPr>
                <w:rFonts w:ascii="Times New Roman"/>
              </w:rPr>
              <w:t>İ</w:t>
            </w:r>
            <w:r w:rsidRPr="009C6ED7">
              <w:rPr>
                <w:rFonts w:ascii="Times New Roman"/>
              </w:rPr>
              <w:t>l</w:t>
            </w:r>
            <w:r w:rsidRPr="009C6ED7">
              <w:rPr>
                <w:rFonts w:ascii="Times New Roman"/>
              </w:rPr>
              <w:t>ç</w:t>
            </w:r>
            <w:r w:rsidRPr="009C6ED7">
              <w:rPr>
                <w:rFonts w:ascii="Times New Roman"/>
              </w:rPr>
              <w:t xml:space="preserve">e </w:t>
            </w:r>
          </w:p>
          <w:p w:rsidR="00AE4A82" w:rsidRPr="009C6ED7" w:rsidRDefault="00AE4A82" w:rsidP="00AE4A82">
            <w:pPr>
              <w:pStyle w:val="TableParagraph"/>
              <w:rPr>
                <w:rFonts w:ascii="Times New Roman"/>
              </w:rPr>
            </w:pPr>
            <w:proofErr w:type="gramStart"/>
            <w:r w:rsidRPr="009C6ED7">
              <w:rPr>
                <w:rFonts w:ascii="Times New Roman"/>
              </w:rPr>
              <w:t>i</w:t>
            </w:r>
            <w:r w:rsidRPr="009C6ED7">
              <w:rPr>
                <w:rFonts w:ascii="Times New Roman"/>
              </w:rPr>
              <w:t>ç</w:t>
            </w:r>
            <w:r w:rsidRPr="009C6ED7">
              <w:rPr>
                <w:rFonts w:ascii="Times New Roman"/>
              </w:rPr>
              <w:t>erisinde</w:t>
            </w:r>
            <w:proofErr w:type="gramEnd"/>
            <w:r w:rsidRPr="009C6ED7">
              <w:rPr>
                <w:rFonts w:ascii="Times New Roman"/>
              </w:rPr>
              <w:t xml:space="preserve"> kolayca </w:t>
            </w:r>
          </w:p>
          <w:p w:rsidR="00AE4A82" w:rsidRPr="009C6ED7" w:rsidRDefault="00AE4A82" w:rsidP="00AE4A82">
            <w:pPr>
              <w:pStyle w:val="TableParagraph"/>
              <w:rPr>
                <w:rFonts w:ascii="Times New Roman"/>
              </w:rPr>
            </w:pPr>
            <w:proofErr w:type="gramStart"/>
            <w:r w:rsidRPr="009C6ED7">
              <w:rPr>
                <w:rFonts w:ascii="Times New Roman"/>
              </w:rPr>
              <w:t>ula</w:t>
            </w:r>
            <w:r w:rsidRPr="009C6ED7">
              <w:rPr>
                <w:rFonts w:ascii="Times New Roman"/>
              </w:rPr>
              <w:t>şı</w:t>
            </w:r>
            <w:r w:rsidRPr="009C6ED7">
              <w:rPr>
                <w:rFonts w:ascii="Times New Roman"/>
              </w:rPr>
              <w:t>labilir</w:t>
            </w:r>
            <w:proofErr w:type="gramEnd"/>
            <w:r w:rsidRPr="009C6ED7">
              <w:rPr>
                <w:rFonts w:ascii="Times New Roman"/>
              </w:rPr>
              <w:t xml:space="preserve"> olmas</w:t>
            </w:r>
            <w:r w:rsidRPr="009C6ED7">
              <w:rPr>
                <w:rFonts w:ascii="Times New Roman"/>
              </w:rPr>
              <w:t>ı</w:t>
            </w:r>
            <w:r w:rsidRPr="009C6ED7">
              <w:rPr>
                <w:rFonts w:ascii="Times New Roman"/>
              </w:rPr>
              <w:t>.</w:t>
            </w:r>
          </w:p>
        </w:tc>
        <w:tc>
          <w:tcPr>
            <w:tcW w:w="2410" w:type="dxa"/>
          </w:tcPr>
          <w:p w:rsidR="00AE4A82" w:rsidRPr="009C6ED7" w:rsidRDefault="00AE4A82" w:rsidP="00AE4A82">
            <w:pPr>
              <w:pStyle w:val="TableParagraph"/>
              <w:rPr>
                <w:rFonts w:ascii="Times New Roman"/>
              </w:rPr>
            </w:pPr>
            <w:r w:rsidRPr="009C6ED7">
              <w:rPr>
                <w:rFonts w:ascii="Times New Roman"/>
              </w:rPr>
              <w:t>Ekonomik ko</w:t>
            </w:r>
            <w:r w:rsidRPr="009C6ED7">
              <w:rPr>
                <w:rFonts w:ascii="Times New Roman"/>
              </w:rPr>
              <w:t>ş</w:t>
            </w:r>
            <w:r w:rsidRPr="009C6ED7">
              <w:rPr>
                <w:rFonts w:ascii="Times New Roman"/>
              </w:rPr>
              <w:t xml:space="preserve">ullar </w:t>
            </w:r>
          </w:p>
          <w:p w:rsidR="00AE4A82" w:rsidRPr="009C6ED7" w:rsidRDefault="00AE4A82" w:rsidP="00AE4A82">
            <w:pPr>
              <w:pStyle w:val="TableParagraph"/>
              <w:rPr>
                <w:rFonts w:ascii="Times New Roman"/>
              </w:rPr>
            </w:pPr>
            <w:proofErr w:type="gramStart"/>
            <w:r w:rsidRPr="009C6ED7">
              <w:rPr>
                <w:rFonts w:ascii="Times New Roman"/>
              </w:rPr>
              <w:t>nedeniyle</w:t>
            </w:r>
            <w:proofErr w:type="gramEnd"/>
            <w:r w:rsidRPr="009C6ED7">
              <w:rPr>
                <w:rFonts w:ascii="Times New Roman"/>
              </w:rPr>
              <w:t xml:space="preserve"> </w:t>
            </w:r>
            <w:r w:rsidRPr="009C6ED7">
              <w:rPr>
                <w:rFonts w:ascii="Times New Roman"/>
              </w:rPr>
              <w:t>ç</w:t>
            </w:r>
            <w:r w:rsidRPr="009C6ED7">
              <w:rPr>
                <w:rFonts w:ascii="Times New Roman"/>
              </w:rPr>
              <w:t>a</w:t>
            </w:r>
            <w:r w:rsidRPr="009C6ED7">
              <w:rPr>
                <w:rFonts w:ascii="Times New Roman"/>
              </w:rPr>
              <w:t>ğ</w:t>
            </w:r>
            <w:r w:rsidRPr="009C6ED7">
              <w:rPr>
                <w:rFonts w:ascii="Times New Roman"/>
              </w:rPr>
              <w:t>a uygun mal ve malzeme eksikli</w:t>
            </w:r>
            <w:r w:rsidRPr="009C6ED7">
              <w:rPr>
                <w:rFonts w:ascii="Times New Roman"/>
              </w:rPr>
              <w:t>ğ</w:t>
            </w:r>
            <w:r w:rsidRPr="009C6ED7">
              <w:rPr>
                <w:rFonts w:ascii="Times New Roman"/>
              </w:rPr>
              <w:t>i</w:t>
            </w:r>
          </w:p>
        </w:tc>
        <w:tc>
          <w:tcPr>
            <w:tcW w:w="2410" w:type="dxa"/>
          </w:tcPr>
          <w:p w:rsidR="00AE4A82" w:rsidRPr="009C6ED7" w:rsidRDefault="00AE4A82" w:rsidP="00AE4A82">
            <w:pPr>
              <w:pStyle w:val="TableParagraph"/>
              <w:rPr>
                <w:rFonts w:ascii="Times New Roman"/>
              </w:rPr>
            </w:pPr>
            <w:r w:rsidRPr="009C6ED7">
              <w:rPr>
                <w:rFonts w:ascii="Times New Roman"/>
              </w:rPr>
              <w:t>İ</w:t>
            </w:r>
            <w:r w:rsidRPr="009C6ED7">
              <w:rPr>
                <w:rFonts w:ascii="Times New Roman"/>
              </w:rPr>
              <w:t>l</w:t>
            </w:r>
            <w:r w:rsidRPr="009C6ED7">
              <w:rPr>
                <w:rFonts w:ascii="Times New Roman"/>
              </w:rPr>
              <w:t>ç</w:t>
            </w:r>
            <w:r w:rsidRPr="009C6ED7">
              <w:rPr>
                <w:rFonts w:ascii="Times New Roman"/>
              </w:rPr>
              <w:t>eye haziran,</w:t>
            </w:r>
            <w:r>
              <w:rPr>
                <w:rFonts w:ascii="Times New Roman"/>
              </w:rPr>
              <w:t xml:space="preserve"> </w:t>
            </w:r>
            <w:r w:rsidRPr="009C6ED7">
              <w:rPr>
                <w:rFonts w:ascii="Times New Roman"/>
              </w:rPr>
              <w:t xml:space="preserve">temmuz </w:t>
            </w:r>
          </w:p>
          <w:p w:rsidR="00AE4A82" w:rsidRPr="009C6ED7" w:rsidRDefault="00AE4A82" w:rsidP="00AE4A82">
            <w:pPr>
              <w:pStyle w:val="TableParagraph"/>
              <w:rPr>
                <w:rFonts w:ascii="Times New Roman"/>
              </w:rPr>
            </w:pPr>
            <w:proofErr w:type="gramStart"/>
            <w:r w:rsidRPr="009C6ED7">
              <w:rPr>
                <w:rFonts w:ascii="Times New Roman"/>
              </w:rPr>
              <w:t>a</w:t>
            </w:r>
            <w:r w:rsidRPr="009C6ED7">
              <w:rPr>
                <w:rFonts w:ascii="Times New Roman"/>
              </w:rPr>
              <w:t>ğ</w:t>
            </w:r>
            <w:r w:rsidRPr="009C6ED7">
              <w:rPr>
                <w:rFonts w:ascii="Times New Roman"/>
              </w:rPr>
              <w:t>ustos</w:t>
            </w:r>
            <w:proofErr w:type="gramEnd"/>
            <w:r w:rsidRPr="009C6ED7">
              <w:rPr>
                <w:rFonts w:ascii="Times New Roman"/>
              </w:rPr>
              <w:t xml:space="preserve"> ve eyl</w:t>
            </w:r>
            <w:r w:rsidRPr="009C6ED7">
              <w:rPr>
                <w:rFonts w:ascii="Times New Roman"/>
              </w:rPr>
              <w:t>ü</w:t>
            </w:r>
            <w:r w:rsidRPr="009C6ED7">
              <w:rPr>
                <w:rFonts w:ascii="Times New Roman"/>
              </w:rPr>
              <w:t>l aylar</w:t>
            </w:r>
            <w:r w:rsidRPr="009C6ED7">
              <w:rPr>
                <w:rFonts w:ascii="Times New Roman"/>
              </w:rPr>
              <w:t>ı</w:t>
            </w:r>
            <w:r w:rsidRPr="009C6ED7">
              <w:rPr>
                <w:rFonts w:ascii="Times New Roman"/>
              </w:rPr>
              <w:t>nda n</w:t>
            </w:r>
            <w:r w:rsidRPr="009C6ED7">
              <w:rPr>
                <w:rFonts w:ascii="Times New Roman"/>
              </w:rPr>
              <w:t>ü</w:t>
            </w:r>
            <w:r w:rsidRPr="009C6ED7">
              <w:rPr>
                <w:rFonts w:ascii="Times New Roman"/>
              </w:rPr>
              <w:t>fus yo</w:t>
            </w:r>
            <w:r w:rsidRPr="009C6ED7">
              <w:rPr>
                <w:rFonts w:ascii="Times New Roman"/>
              </w:rPr>
              <w:t>ğ</w:t>
            </w:r>
            <w:r w:rsidRPr="009C6ED7">
              <w:rPr>
                <w:rFonts w:ascii="Times New Roman"/>
              </w:rPr>
              <w:t>unlu</w:t>
            </w:r>
            <w:r w:rsidRPr="009C6ED7">
              <w:rPr>
                <w:rFonts w:ascii="Times New Roman"/>
              </w:rPr>
              <w:t>ğ</w:t>
            </w:r>
            <w:r w:rsidRPr="009C6ED7">
              <w:rPr>
                <w:rFonts w:ascii="Times New Roman"/>
              </w:rPr>
              <w:t>unun artmas</w:t>
            </w:r>
            <w:r w:rsidRPr="009C6ED7">
              <w:rPr>
                <w:rFonts w:ascii="Times New Roman"/>
              </w:rPr>
              <w:t>ı</w:t>
            </w:r>
            <w:r w:rsidRPr="009C6ED7">
              <w:rPr>
                <w:rFonts w:ascii="Times New Roman"/>
              </w:rPr>
              <w:t>.</w:t>
            </w:r>
          </w:p>
        </w:tc>
        <w:tc>
          <w:tcPr>
            <w:tcW w:w="2835" w:type="dxa"/>
          </w:tcPr>
          <w:p w:rsidR="00AE4A82" w:rsidRPr="009C6ED7" w:rsidRDefault="00AE4A82" w:rsidP="00AE4A82">
            <w:pPr>
              <w:pStyle w:val="TableParagraph"/>
              <w:rPr>
                <w:rFonts w:ascii="Times New Roman"/>
              </w:rPr>
            </w:pPr>
            <w:r>
              <w:rPr>
                <w:rFonts w:ascii="Times New Roman"/>
              </w:rPr>
              <w:t>B</w:t>
            </w:r>
            <w:r>
              <w:rPr>
                <w:rFonts w:ascii="Times New Roman"/>
              </w:rPr>
              <w:t>ö</w:t>
            </w:r>
            <w:r>
              <w:rPr>
                <w:rFonts w:ascii="Times New Roman"/>
              </w:rPr>
              <w:t xml:space="preserve">lgenin </w:t>
            </w:r>
            <w:proofErr w:type="gramStart"/>
            <w:r>
              <w:rPr>
                <w:rFonts w:ascii="Times New Roman"/>
              </w:rPr>
              <w:t>ekolojisinin</w:t>
            </w:r>
            <w:proofErr w:type="gramEnd"/>
            <w:r>
              <w:rPr>
                <w:rFonts w:ascii="Times New Roman"/>
              </w:rPr>
              <w:t xml:space="preserve"> </w:t>
            </w:r>
            <w:r w:rsidRPr="009C6ED7">
              <w:rPr>
                <w:rFonts w:ascii="Times New Roman"/>
              </w:rPr>
              <w:t xml:space="preserve">yeterli </w:t>
            </w:r>
          </w:p>
          <w:p w:rsidR="00AE4A82" w:rsidRPr="009C6ED7" w:rsidRDefault="00AE4A82" w:rsidP="00AE4A82">
            <w:pPr>
              <w:pStyle w:val="TableParagraph"/>
              <w:rPr>
                <w:rFonts w:ascii="Times New Roman"/>
              </w:rPr>
            </w:pPr>
            <w:proofErr w:type="gramStart"/>
            <w:r w:rsidRPr="009C6ED7">
              <w:rPr>
                <w:rFonts w:ascii="Times New Roman"/>
              </w:rPr>
              <w:t>tan</w:t>
            </w:r>
            <w:r w:rsidRPr="009C6ED7">
              <w:rPr>
                <w:rFonts w:ascii="Times New Roman"/>
              </w:rPr>
              <w:t>ı</w:t>
            </w:r>
            <w:r w:rsidRPr="009C6ED7">
              <w:rPr>
                <w:rFonts w:ascii="Times New Roman"/>
              </w:rPr>
              <w:t>t</w:t>
            </w:r>
            <w:r w:rsidRPr="009C6ED7">
              <w:rPr>
                <w:rFonts w:ascii="Times New Roman"/>
              </w:rPr>
              <w:t>ı</w:t>
            </w:r>
            <w:r w:rsidRPr="009C6ED7">
              <w:rPr>
                <w:rFonts w:ascii="Times New Roman"/>
              </w:rPr>
              <w:t>m</w:t>
            </w:r>
            <w:r w:rsidRPr="009C6ED7">
              <w:rPr>
                <w:rFonts w:ascii="Times New Roman"/>
              </w:rPr>
              <w:t>ı</w:t>
            </w:r>
            <w:r w:rsidRPr="009C6ED7">
              <w:rPr>
                <w:rFonts w:ascii="Times New Roman"/>
              </w:rPr>
              <w:t>n</w:t>
            </w:r>
            <w:r w:rsidRPr="009C6ED7">
              <w:rPr>
                <w:rFonts w:ascii="Times New Roman"/>
              </w:rPr>
              <w:t>ı</w:t>
            </w:r>
            <w:r>
              <w:rPr>
                <w:rFonts w:ascii="Times New Roman"/>
              </w:rPr>
              <w:t>n</w:t>
            </w:r>
            <w:proofErr w:type="gramEnd"/>
            <w:r>
              <w:rPr>
                <w:rFonts w:ascii="Times New Roman"/>
              </w:rPr>
              <w:t xml:space="preserve"> </w:t>
            </w:r>
            <w:r w:rsidRPr="009C6ED7">
              <w:rPr>
                <w:rFonts w:ascii="Times New Roman"/>
              </w:rPr>
              <w:t>olmamas</w:t>
            </w:r>
            <w:r w:rsidRPr="009C6ED7">
              <w:rPr>
                <w:rFonts w:ascii="Times New Roman"/>
              </w:rPr>
              <w:t>ı</w:t>
            </w:r>
          </w:p>
        </w:tc>
      </w:tr>
      <w:tr w:rsidR="00AE4A82" w:rsidTr="009C6ED7">
        <w:trPr>
          <w:trHeight w:val="282"/>
        </w:trPr>
        <w:tc>
          <w:tcPr>
            <w:tcW w:w="2410" w:type="dxa"/>
          </w:tcPr>
          <w:p w:rsidR="00AE4A82" w:rsidRPr="009C6ED7" w:rsidRDefault="00AE4A82" w:rsidP="00AE4A82">
            <w:pPr>
              <w:pStyle w:val="TableParagraph"/>
              <w:rPr>
                <w:rFonts w:ascii="Times New Roman"/>
              </w:rPr>
            </w:pPr>
            <w:r w:rsidRPr="009C6ED7">
              <w:rPr>
                <w:rFonts w:ascii="Times New Roman"/>
              </w:rPr>
              <w:t xml:space="preserve">Konaklama birimlerimizin </w:t>
            </w:r>
          </w:p>
          <w:p w:rsidR="00AE4A82" w:rsidRPr="009C6ED7" w:rsidRDefault="00AE4A82" w:rsidP="00AE4A82">
            <w:pPr>
              <w:pStyle w:val="TableParagraph"/>
              <w:rPr>
                <w:rFonts w:ascii="Times New Roman"/>
              </w:rPr>
            </w:pPr>
            <w:proofErr w:type="gramStart"/>
            <w:r w:rsidRPr="009C6ED7">
              <w:rPr>
                <w:rFonts w:ascii="Times New Roman"/>
              </w:rPr>
              <w:t>yenilenmi</w:t>
            </w:r>
            <w:r w:rsidRPr="009C6ED7">
              <w:rPr>
                <w:rFonts w:ascii="Times New Roman"/>
              </w:rPr>
              <w:t>ş</w:t>
            </w:r>
            <w:proofErr w:type="gramEnd"/>
            <w:r w:rsidRPr="009C6ED7">
              <w:rPr>
                <w:rFonts w:ascii="Times New Roman"/>
              </w:rPr>
              <w:t xml:space="preserve"> olmas</w:t>
            </w:r>
            <w:r w:rsidRPr="009C6ED7">
              <w:rPr>
                <w:rFonts w:ascii="Times New Roman"/>
              </w:rPr>
              <w:t>ı</w:t>
            </w:r>
            <w:r w:rsidRPr="009C6ED7">
              <w:rPr>
                <w:rFonts w:ascii="Times New Roman"/>
              </w:rPr>
              <w:t xml:space="preserve">, </w:t>
            </w:r>
          </w:p>
          <w:p w:rsidR="00AE4A82" w:rsidRPr="009C6ED7" w:rsidRDefault="00AE4A82" w:rsidP="00AE4A82">
            <w:pPr>
              <w:pStyle w:val="TableParagraph"/>
              <w:rPr>
                <w:rFonts w:ascii="Times New Roman"/>
              </w:rPr>
            </w:pPr>
            <w:proofErr w:type="gramStart"/>
            <w:r w:rsidRPr="009C6ED7">
              <w:rPr>
                <w:rFonts w:ascii="Times New Roman"/>
              </w:rPr>
              <w:t>teknolojik</w:t>
            </w:r>
            <w:proofErr w:type="gramEnd"/>
            <w:r w:rsidRPr="009C6ED7">
              <w:rPr>
                <w:rFonts w:ascii="Times New Roman"/>
              </w:rPr>
              <w:t xml:space="preserve"> donat</w:t>
            </w:r>
            <w:r w:rsidRPr="009C6ED7">
              <w:rPr>
                <w:rFonts w:ascii="Times New Roman"/>
              </w:rPr>
              <w:t>ı</w:t>
            </w:r>
            <w:r w:rsidRPr="009C6ED7">
              <w:rPr>
                <w:rFonts w:ascii="Times New Roman"/>
              </w:rPr>
              <w:t xml:space="preserve">m </w:t>
            </w:r>
          </w:p>
          <w:p w:rsidR="00AE4A82" w:rsidRPr="009C6ED7" w:rsidRDefault="00AE4A82" w:rsidP="00AE4A82">
            <w:pPr>
              <w:pStyle w:val="TableParagraph"/>
              <w:rPr>
                <w:rFonts w:ascii="Times New Roman"/>
              </w:rPr>
            </w:pPr>
            <w:proofErr w:type="gramStart"/>
            <w:r w:rsidRPr="009C6ED7">
              <w:rPr>
                <w:rFonts w:ascii="Times New Roman"/>
              </w:rPr>
              <w:t>sisteminin</w:t>
            </w:r>
            <w:proofErr w:type="gramEnd"/>
            <w:r w:rsidRPr="009C6ED7">
              <w:rPr>
                <w:rFonts w:ascii="Times New Roman"/>
              </w:rPr>
              <w:t xml:space="preserve"> kurulu olmas</w:t>
            </w:r>
            <w:r w:rsidRPr="009C6ED7">
              <w:rPr>
                <w:rFonts w:ascii="Times New Roman"/>
              </w:rPr>
              <w:t>ı</w:t>
            </w:r>
            <w:r w:rsidRPr="009C6ED7">
              <w:rPr>
                <w:rFonts w:ascii="Times New Roman"/>
              </w:rPr>
              <w:t>.</w:t>
            </w:r>
          </w:p>
        </w:tc>
        <w:tc>
          <w:tcPr>
            <w:tcW w:w="2410" w:type="dxa"/>
          </w:tcPr>
          <w:p w:rsidR="00AE4A82" w:rsidRPr="009C6ED7" w:rsidRDefault="00AE4A82" w:rsidP="00AE4A82">
            <w:pPr>
              <w:pStyle w:val="TableParagraph"/>
              <w:rPr>
                <w:rFonts w:ascii="Times New Roman"/>
              </w:rPr>
            </w:pPr>
            <w:r w:rsidRPr="009C6ED7">
              <w:rPr>
                <w:rFonts w:ascii="Times New Roman"/>
              </w:rPr>
              <w:t>B</w:t>
            </w:r>
            <w:r w:rsidRPr="009C6ED7">
              <w:rPr>
                <w:rFonts w:ascii="Times New Roman"/>
              </w:rPr>
              <w:t>ü</w:t>
            </w:r>
            <w:r w:rsidRPr="009C6ED7">
              <w:rPr>
                <w:rFonts w:ascii="Times New Roman"/>
              </w:rPr>
              <w:t>t</w:t>
            </w:r>
            <w:r w:rsidRPr="009C6ED7">
              <w:rPr>
                <w:rFonts w:ascii="Times New Roman"/>
              </w:rPr>
              <w:t>ç</w:t>
            </w:r>
            <w:r w:rsidRPr="009C6ED7">
              <w:rPr>
                <w:rFonts w:ascii="Times New Roman"/>
              </w:rPr>
              <w:t>enin s</w:t>
            </w:r>
            <w:r w:rsidRPr="009C6ED7">
              <w:rPr>
                <w:rFonts w:ascii="Times New Roman"/>
              </w:rPr>
              <w:t>ı</w:t>
            </w:r>
            <w:r w:rsidRPr="009C6ED7">
              <w:rPr>
                <w:rFonts w:ascii="Times New Roman"/>
              </w:rPr>
              <w:t>n</w:t>
            </w:r>
            <w:r w:rsidRPr="009C6ED7">
              <w:rPr>
                <w:rFonts w:ascii="Times New Roman"/>
              </w:rPr>
              <w:t>ı</w:t>
            </w:r>
            <w:r w:rsidRPr="009C6ED7">
              <w:rPr>
                <w:rFonts w:ascii="Times New Roman"/>
              </w:rPr>
              <w:t>rl</w:t>
            </w:r>
            <w:r w:rsidRPr="009C6ED7">
              <w:rPr>
                <w:rFonts w:ascii="Times New Roman"/>
              </w:rPr>
              <w:t>ı</w:t>
            </w:r>
            <w:r w:rsidRPr="009C6ED7">
              <w:rPr>
                <w:rFonts w:ascii="Times New Roman"/>
              </w:rPr>
              <w:t xml:space="preserve"> </w:t>
            </w:r>
          </w:p>
          <w:p w:rsidR="00AE4A82" w:rsidRPr="009C6ED7" w:rsidRDefault="00AE4A82" w:rsidP="00AE4A82">
            <w:pPr>
              <w:pStyle w:val="TableParagraph"/>
              <w:rPr>
                <w:rFonts w:ascii="Times New Roman"/>
              </w:rPr>
            </w:pPr>
            <w:proofErr w:type="gramStart"/>
            <w:r w:rsidRPr="009C6ED7">
              <w:rPr>
                <w:rFonts w:ascii="Times New Roman"/>
              </w:rPr>
              <w:t>olmas</w:t>
            </w:r>
            <w:r w:rsidRPr="009C6ED7">
              <w:rPr>
                <w:rFonts w:ascii="Times New Roman"/>
              </w:rPr>
              <w:t>ı</w:t>
            </w:r>
            <w:proofErr w:type="gramEnd"/>
            <w:r w:rsidRPr="009C6ED7">
              <w:rPr>
                <w:rFonts w:ascii="Times New Roman"/>
              </w:rPr>
              <w:t>, yaz aylar</w:t>
            </w:r>
            <w:r w:rsidRPr="009C6ED7">
              <w:rPr>
                <w:rFonts w:ascii="Times New Roman"/>
              </w:rPr>
              <w:t>ı</w:t>
            </w:r>
            <w:r w:rsidRPr="009C6ED7">
              <w:rPr>
                <w:rFonts w:ascii="Times New Roman"/>
              </w:rPr>
              <w:t>n</w:t>
            </w:r>
            <w:r w:rsidRPr="009C6ED7">
              <w:rPr>
                <w:rFonts w:ascii="Times New Roman"/>
              </w:rPr>
              <w:t>ı</w:t>
            </w:r>
            <w:r w:rsidRPr="009C6ED7">
              <w:rPr>
                <w:rFonts w:ascii="Times New Roman"/>
              </w:rPr>
              <w:t xml:space="preserve">n </w:t>
            </w:r>
          </w:p>
          <w:p w:rsidR="00AE4A82" w:rsidRPr="009C6ED7" w:rsidRDefault="00AE4A82" w:rsidP="00AE4A82">
            <w:pPr>
              <w:pStyle w:val="TableParagraph"/>
              <w:rPr>
                <w:rFonts w:ascii="Times New Roman"/>
              </w:rPr>
            </w:pPr>
            <w:proofErr w:type="gramStart"/>
            <w:r w:rsidRPr="009C6ED7">
              <w:rPr>
                <w:rFonts w:ascii="Times New Roman"/>
              </w:rPr>
              <w:t>gelirleri</w:t>
            </w:r>
            <w:proofErr w:type="gramEnd"/>
            <w:r w:rsidRPr="009C6ED7">
              <w:rPr>
                <w:rFonts w:ascii="Times New Roman"/>
              </w:rPr>
              <w:t xml:space="preserve"> ile b</w:t>
            </w:r>
            <w:r w:rsidRPr="009C6ED7">
              <w:rPr>
                <w:rFonts w:ascii="Times New Roman"/>
              </w:rPr>
              <w:t>ü</w:t>
            </w:r>
            <w:r w:rsidRPr="009C6ED7">
              <w:rPr>
                <w:rFonts w:ascii="Times New Roman"/>
              </w:rPr>
              <w:t>t</w:t>
            </w:r>
            <w:r w:rsidRPr="009C6ED7">
              <w:rPr>
                <w:rFonts w:ascii="Times New Roman"/>
              </w:rPr>
              <w:t>ü</w:t>
            </w:r>
            <w:r w:rsidRPr="009C6ED7">
              <w:rPr>
                <w:rFonts w:ascii="Times New Roman"/>
              </w:rPr>
              <w:t>n y</w:t>
            </w:r>
            <w:r w:rsidRPr="009C6ED7">
              <w:rPr>
                <w:rFonts w:ascii="Times New Roman"/>
              </w:rPr>
              <w:t>ı</w:t>
            </w:r>
            <w:r w:rsidRPr="009C6ED7">
              <w:rPr>
                <w:rFonts w:ascii="Times New Roman"/>
              </w:rPr>
              <w:t>l</w:t>
            </w:r>
            <w:r w:rsidRPr="009C6ED7">
              <w:rPr>
                <w:rFonts w:ascii="Times New Roman"/>
              </w:rPr>
              <w:t>ı</w:t>
            </w:r>
            <w:r w:rsidRPr="009C6ED7">
              <w:rPr>
                <w:rFonts w:ascii="Times New Roman"/>
              </w:rPr>
              <w:t xml:space="preserve"> </w:t>
            </w:r>
          </w:p>
          <w:p w:rsidR="00AE4A82" w:rsidRPr="009C6ED7" w:rsidRDefault="00AE4A82" w:rsidP="00AE4A82">
            <w:pPr>
              <w:pStyle w:val="TableParagraph"/>
              <w:rPr>
                <w:rFonts w:ascii="Times New Roman"/>
              </w:rPr>
            </w:pPr>
            <w:proofErr w:type="gramStart"/>
            <w:r w:rsidRPr="009C6ED7">
              <w:rPr>
                <w:rFonts w:ascii="Times New Roman"/>
              </w:rPr>
              <w:t>ge</w:t>
            </w:r>
            <w:r w:rsidRPr="009C6ED7">
              <w:rPr>
                <w:rFonts w:ascii="Times New Roman"/>
              </w:rPr>
              <w:t>ç</w:t>
            </w:r>
            <w:r w:rsidRPr="009C6ED7">
              <w:rPr>
                <w:rFonts w:ascii="Times New Roman"/>
              </w:rPr>
              <w:t>irme</w:t>
            </w:r>
            <w:proofErr w:type="gramEnd"/>
            <w:r w:rsidRPr="009C6ED7">
              <w:rPr>
                <w:rFonts w:ascii="Times New Roman"/>
              </w:rPr>
              <w:t xml:space="preserve"> gayreti</w:t>
            </w:r>
          </w:p>
        </w:tc>
        <w:tc>
          <w:tcPr>
            <w:tcW w:w="2410" w:type="dxa"/>
          </w:tcPr>
          <w:p w:rsidR="00AE4A82" w:rsidRPr="009C6ED7" w:rsidRDefault="00AE4A82" w:rsidP="00AE4A82">
            <w:pPr>
              <w:pStyle w:val="TableParagraph"/>
              <w:rPr>
                <w:rFonts w:ascii="Times New Roman"/>
              </w:rPr>
            </w:pPr>
            <w:r w:rsidRPr="009C6ED7">
              <w:rPr>
                <w:rFonts w:ascii="Times New Roman"/>
              </w:rPr>
              <w:t>İ</w:t>
            </w:r>
            <w:r w:rsidRPr="009C6ED7">
              <w:rPr>
                <w:rFonts w:ascii="Times New Roman"/>
              </w:rPr>
              <w:t>leti</w:t>
            </w:r>
            <w:r w:rsidRPr="009C6ED7">
              <w:rPr>
                <w:rFonts w:ascii="Times New Roman"/>
              </w:rPr>
              <w:t>ş</w:t>
            </w:r>
            <w:r w:rsidRPr="009C6ED7">
              <w:rPr>
                <w:rFonts w:ascii="Times New Roman"/>
              </w:rPr>
              <w:t xml:space="preserve">imin </w:t>
            </w:r>
          </w:p>
          <w:p w:rsidR="00AE4A82" w:rsidRPr="009C6ED7" w:rsidRDefault="00AE4A82" w:rsidP="00AE4A82">
            <w:pPr>
              <w:pStyle w:val="TableParagraph"/>
              <w:rPr>
                <w:rFonts w:ascii="Times New Roman"/>
              </w:rPr>
            </w:pPr>
            <w:proofErr w:type="gramStart"/>
            <w:r w:rsidRPr="009C6ED7">
              <w:rPr>
                <w:rFonts w:ascii="Times New Roman"/>
              </w:rPr>
              <w:t>kesintisiz</w:t>
            </w:r>
            <w:proofErr w:type="gramEnd"/>
            <w:r w:rsidRPr="009C6ED7">
              <w:rPr>
                <w:rFonts w:ascii="Times New Roman"/>
              </w:rPr>
              <w:t xml:space="preserve"> olmas</w:t>
            </w:r>
            <w:r w:rsidRPr="009C6ED7">
              <w:rPr>
                <w:rFonts w:ascii="Times New Roman"/>
              </w:rPr>
              <w:t>ı</w:t>
            </w:r>
          </w:p>
        </w:tc>
        <w:tc>
          <w:tcPr>
            <w:tcW w:w="2835" w:type="dxa"/>
          </w:tcPr>
          <w:p w:rsidR="00AE4A82" w:rsidRPr="009C6ED7" w:rsidRDefault="00AE4A82" w:rsidP="00AE4A82">
            <w:pPr>
              <w:pStyle w:val="TableParagraph"/>
              <w:rPr>
                <w:rFonts w:ascii="Times New Roman"/>
              </w:rPr>
            </w:pPr>
            <w:r w:rsidRPr="009C6ED7">
              <w:rPr>
                <w:rFonts w:ascii="Times New Roman"/>
              </w:rPr>
              <w:t xml:space="preserve">Kurumun </w:t>
            </w:r>
            <w:r w:rsidRPr="009C6ED7">
              <w:rPr>
                <w:rFonts w:ascii="Times New Roman"/>
              </w:rPr>
              <w:t>ç</w:t>
            </w:r>
            <w:r w:rsidRPr="009C6ED7">
              <w:rPr>
                <w:rFonts w:ascii="Times New Roman"/>
              </w:rPr>
              <w:t>evresinde g</w:t>
            </w:r>
            <w:r w:rsidRPr="009C6ED7">
              <w:rPr>
                <w:rFonts w:ascii="Times New Roman"/>
              </w:rPr>
              <w:t>ü</w:t>
            </w:r>
            <w:r w:rsidRPr="009C6ED7">
              <w:rPr>
                <w:rFonts w:ascii="Times New Roman"/>
              </w:rPr>
              <w:t>r</w:t>
            </w:r>
            <w:r w:rsidRPr="009C6ED7">
              <w:rPr>
                <w:rFonts w:ascii="Times New Roman"/>
              </w:rPr>
              <w:t>ü</w:t>
            </w:r>
            <w:r w:rsidRPr="009C6ED7">
              <w:rPr>
                <w:rFonts w:ascii="Times New Roman"/>
              </w:rPr>
              <w:t>lt</w:t>
            </w:r>
            <w:r w:rsidRPr="009C6ED7">
              <w:rPr>
                <w:rFonts w:ascii="Times New Roman"/>
              </w:rPr>
              <w:t>ü</w:t>
            </w:r>
            <w:r w:rsidRPr="009C6ED7">
              <w:rPr>
                <w:rFonts w:ascii="Times New Roman"/>
              </w:rPr>
              <w:t xml:space="preserve"> kirlili</w:t>
            </w:r>
            <w:r w:rsidRPr="009C6ED7">
              <w:rPr>
                <w:rFonts w:ascii="Times New Roman"/>
              </w:rPr>
              <w:t>ğ</w:t>
            </w:r>
            <w:r w:rsidRPr="009C6ED7">
              <w:rPr>
                <w:rFonts w:ascii="Times New Roman"/>
              </w:rPr>
              <w:t>i olmas</w:t>
            </w:r>
            <w:r w:rsidRPr="009C6ED7">
              <w:rPr>
                <w:rFonts w:ascii="Times New Roman"/>
              </w:rPr>
              <w:t>ı</w:t>
            </w:r>
          </w:p>
        </w:tc>
      </w:tr>
      <w:tr w:rsidR="00AE4A82" w:rsidTr="009C6ED7">
        <w:trPr>
          <w:trHeight w:val="282"/>
        </w:trPr>
        <w:tc>
          <w:tcPr>
            <w:tcW w:w="2410" w:type="dxa"/>
          </w:tcPr>
          <w:p w:rsidR="00AE4A82" w:rsidRPr="009C6ED7" w:rsidRDefault="00AE4A82" w:rsidP="00AE4A82">
            <w:pPr>
              <w:pStyle w:val="TableParagraph"/>
              <w:rPr>
                <w:rFonts w:ascii="Times New Roman"/>
              </w:rPr>
            </w:pPr>
            <w:r w:rsidRPr="009C6ED7">
              <w:rPr>
                <w:rFonts w:ascii="Times New Roman"/>
              </w:rPr>
              <w:t>Mali yap</w:t>
            </w:r>
            <w:r w:rsidRPr="009C6ED7">
              <w:rPr>
                <w:rFonts w:ascii="Times New Roman"/>
              </w:rPr>
              <w:t>ı</w:t>
            </w:r>
            <w:r w:rsidRPr="009C6ED7">
              <w:rPr>
                <w:rFonts w:ascii="Times New Roman"/>
              </w:rPr>
              <w:t>m</w:t>
            </w:r>
            <w:r w:rsidRPr="009C6ED7">
              <w:rPr>
                <w:rFonts w:ascii="Times New Roman"/>
              </w:rPr>
              <w:t>ı</w:t>
            </w:r>
            <w:r w:rsidRPr="009C6ED7">
              <w:rPr>
                <w:rFonts w:ascii="Times New Roman"/>
              </w:rPr>
              <w:t>z</w:t>
            </w:r>
            <w:r w:rsidRPr="009C6ED7">
              <w:rPr>
                <w:rFonts w:ascii="Times New Roman"/>
              </w:rPr>
              <w:t>ı</w:t>
            </w:r>
            <w:r w:rsidRPr="009C6ED7">
              <w:rPr>
                <w:rFonts w:ascii="Times New Roman"/>
              </w:rPr>
              <w:t>n hizmetlerimiz i</w:t>
            </w:r>
            <w:r w:rsidRPr="009C6ED7">
              <w:rPr>
                <w:rFonts w:ascii="Times New Roman"/>
              </w:rPr>
              <w:t>ç</w:t>
            </w:r>
            <w:r w:rsidRPr="009C6ED7">
              <w:rPr>
                <w:rFonts w:ascii="Times New Roman"/>
              </w:rPr>
              <w:t>in yeterli seviyede olmas</w:t>
            </w:r>
            <w:r w:rsidRPr="009C6ED7">
              <w:rPr>
                <w:rFonts w:ascii="Times New Roman"/>
              </w:rPr>
              <w:t>ı</w:t>
            </w:r>
            <w:r w:rsidRPr="009C6ED7">
              <w:rPr>
                <w:rFonts w:ascii="Times New Roman"/>
              </w:rPr>
              <w:t>.</w:t>
            </w:r>
          </w:p>
        </w:tc>
        <w:tc>
          <w:tcPr>
            <w:tcW w:w="2410" w:type="dxa"/>
          </w:tcPr>
          <w:p w:rsidR="00AE4A82" w:rsidRPr="009C6ED7" w:rsidRDefault="00AE4A82" w:rsidP="00AE4A82">
            <w:pPr>
              <w:pStyle w:val="TableParagraph"/>
              <w:rPr>
                <w:rFonts w:ascii="Times New Roman"/>
              </w:rPr>
            </w:pPr>
            <w:r w:rsidRPr="009C6ED7">
              <w:rPr>
                <w:rFonts w:ascii="Times New Roman"/>
              </w:rPr>
              <w:t>İş</w:t>
            </w:r>
            <w:r w:rsidRPr="009C6ED7">
              <w:rPr>
                <w:rFonts w:ascii="Times New Roman"/>
              </w:rPr>
              <w:t xml:space="preserve"> yo</w:t>
            </w:r>
            <w:r w:rsidRPr="009C6ED7">
              <w:rPr>
                <w:rFonts w:ascii="Times New Roman"/>
              </w:rPr>
              <w:t>ğ</w:t>
            </w:r>
            <w:r w:rsidRPr="009C6ED7">
              <w:rPr>
                <w:rFonts w:ascii="Times New Roman"/>
              </w:rPr>
              <w:t>unlu</w:t>
            </w:r>
            <w:r w:rsidRPr="009C6ED7">
              <w:rPr>
                <w:rFonts w:ascii="Times New Roman"/>
              </w:rPr>
              <w:t>ğ</w:t>
            </w:r>
            <w:r w:rsidRPr="009C6ED7">
              <w:rPr>
                <w:rFonts w:ascii="Times New Roman"/>
              </w:rPr>
              <w:t xml:space="preserve">unun </w:t>
            </w:r>
          </w:p>
          <w:p w:rsidR="00AE4A82" w:rsidRPr="009C6ED7" w:rsidRDefault="00AE4A82" w:rsidP="00AE4A82">
            <w:pPr>
              <w:pStyle w:val="TableParagraph"/>
              <w:rPr>
                <w:rFonts w:ascii="Times New Roman"/>
              </w:rPr>
            </w:pPr>
            <w:proofErr w:type="gramStart"/>
            <w:r w:rsidRPr="009C6ED7">
              <w:rPr>
                <w:rFonts w:ascii="Times New Roman"/>
              </w:rPr>
              <w:t>ya</w:t>
            </w:r>
            <w:r w:rsidRPr="009C6ED7">
              <w:rPr>
                <w:rFonts w:ascii="Times New Roman"/>
              </w:rPr>
              <w:t>ş</w:t>
            </w:r>
            <w:r w:rsidRPr="009C6ED7">
              <w:rPr>
                <w:rFonts w:ascii="Times New Roman"/>
              </w:rPr>
              <w:t>and</w:t>
            </w:r>
            <w:r w:rsidRPr="009C6ED7">
              <w:rPr>
                <w:rFonts w:ascii="Times New Roman"/>
              </w:rPr>
              <w:t>ığı</w:t>
            </w:r>
            <w:proofErr w:type="gramEnd"/>
            <w:r w:rsidRPr="009C6ED7">
              <w:rPr>
                <w:rFonts w:ascii="Times New Roman"/>
              </w:rPr>
              <w:t xml:space="preserve"> aylarda i</w:t>
            </w:r>
            <w:r w:rsidRPr="009C6ED7">
              <w:rPr>
                <w:rFonts w:ascii="Times New Roman"/>
              </w:rPr>
              <w:t>ş</w:t>
            </w:r>
            <w:r w:rsidRPr="009C6ED7">
              <w:rPr>
                <w:rFonts w:ascii="Times New Roman"/>
              </w:rPr>
              <w:t xml:space="preserve"> </w:t>
            </w:r>
          </w:p>
          <w:p w:rsidR="00AE4A82" w:rsidRPr="009C6ED7" w:rsidRDefault="00AE4A82" w:rsidP="00AE4A82">
            <w:pPr>
              <w:pStyle w:val="TableParagraph"/>
              <w:rPr>
                <w:rFonts w:ascii="Times New Roman"/>
              </w:rPr>
            </w:pPr>
            <w:proofErr w:type="gramStart"/>
            <w:r w:rsidRPr="009C6ED7">
              <w:rPr>
                <w:rFonts w:ascii="Times New Roman"/>
              </w:rPr>
              <w:t>g</w:t>
            </w:r>
            <w:r w:rsidRPr="009C6ED7">
              <w:rPr>
                <w:rFonts w:ascii="Times New Roman"/>
              </w:rPr>
              <w:t>ü</w:t>
            </w:r>
            <w:r w:rsidRPr="009C6ED7">
              <w:rPr>
                <w:rFonts w:ascii="Times New Roman"/>
              </w:rPr>
              <w:t>c</w:t>
            </w:r>
            <w:r w:rsidRPr="009C6ED7">
              <w:rPr>
                <w:rFonts w:ascii="Times New Roman"/>
              </w:rPr>
              <w:t>ü</w:t>
            </w:r>
            <w:proofErr w:type="gramEnd"/>
            <w:r w:rsidRPr="009C6ED7">
              <w:rPr>
                <w:rFonts w:ascii="Times New Roman"/>
              </w:rPr>
              <w:t xml:space="preserve"> ihtiyac</w:t>
            </w:r>
            <w:r w:rsidRPr="009C6ED7">
              <w:rPr>
                <w:rFonts w:ascii="Times New Roman"/>
              </w:rPr>
              <w:t>ı</w:t>
            </w:r>
            <w:r w:rsidRPr="009C6ED7">
              <w:rPr>
                <w:rFonts w:ascii="Times New Roman"/>
              </w:rPr>
              <w:t>n</w:t>
            </w:r>
            <w:r w:rsidRPr="009C6ED7">
              <w:rPr>
                <w:rFonts w:ascii="Times New Roman"/>
              </w:rPr>
              <w:t>ı</w:t>
            </w:r>
            <w:r w:rsidRPr="009C6ED7">
              <w:rPr>
                <w:rFonts w:ascii="Times New Roman"/>
              </w:rPr>
              <w:t>n yetersiz</w:t>
            </w:r>
          </w:p>
          <w:p w:rsidR="00AE4A82" w:rsidRPr="009C6ED7" w:rsidRDefault="00AE4A82" w:rsidP="00AE4A82">
            <w:pPr>
              <w:pStyle w:val="TableParagraph"/>
              <w:rPr>
                <w:rFonts w:ascii="Times New Roman"/>
              </w:rPr>
            </w:pPr>
            <w:proofErr w:type="gramStart"/>
            <w:r w:rsidRPr="009C6ED7">
              <w:rPr>
                <w:rFonts w:ascii="Times New Roman"/>
              </w:rPr>
              <w:t>olmas</w:t>
            </w:r>
            <w:r w:rsidRPr="009C6ED7">
              <w:rPr>
                <w:rFonts w:ascii="Times New Roman"/>
              </w:rPr>
              <w:t>ı</w:t>
            </w:r>
            <w:proofErr w:type="gramEnd"/>
            <w:r w:rsidRPr="009C6ED7">
              <w:rPr>
                <w:rFonts w:ascii="Times New Roman"/>
              </w:rPr>
              <w:t>.</w:t>
            </w:r>
          </w:p>
        </w:tc>
        <w:tc>
          <w:tcPr>
            <w:tcW w:w="2410" w:type="dxa"/>
          </w:tcPr>
          <w:p w:rsidR="00AE4A82" w:rsidRPr="009C6ED7" w:rsidRDefault="00AE4A82" w:rsidP="00AE4A82">
            <w:pPr>
              <w:pStyle w:val="TableParagraph"/>
              <w:rPr>
                <w:rFonts w:ascii="Times New Roman"/>
              </w:rPr>
            </w:pPr>
            <w:r w:rsidRPr="009C6ED7">
              <w:rPr>
                <w:rFonts w:ascii="Times New Roman"/>
              </w:rPr>
              <w:t>Kurumun emniyete yak</w:t>
            </w:r>
            <w:r w:rsidRPr="009C6ED7">
              <w:rPr>
                <w:rFonts w:ascii="Times New Roman"/>
              </w:rPr>
              <w:t>ı</w:t>
            </w:r>
            <w:r w:rsidRPr="009C6ED7">
              <w:rPr>
                <w:rFonts w:ascii="Times New Roman"/>
              </w:rPr>
              <w:t>nl</w:t>
            </w:r>
            <w:r w:rsidRPr="009C6ED7">
              <w:rPr>
                <w:rFonts w:ascii="Times New Roman"/>
              </w:rPr>
              <w:t>ığı</w:t>
            </w:r>
          </w:p>
        </w:tc>
        <w:tc>
          <w:tcPr>
            <w:tcW w:w="2835" w:type="dxa"/>
          </w:tcPr>
          <w:p w:rsidR="00AE4A82" w:rsidRPr="009C6ED7" w:rsidRDefault="00AE4A82" w:rsidP="00AE4A82">
            <w:pPr>
              <w:pStyle w:val="TableParagraph"/>
              <w:rPr>
                <w:rFonts w:ascii="Times New Roman"/>
              </w:rPr>
            </w:pPr>
            <w:r w:rsidRPr="009C6ED7">
              <w:rPr>
                <w:rFonts w:ascii="Times New Roman"/>
              </w:rPr>
              <w:t>Sosyal ve k</w:t>
            </w:r>
            <w:r w:rsidRPr="009C6ED7">
              <w:rPr>
                <w:rFonts w:ascii="Times New Roman"/>
              </w:rPr>
              <w:t>ü</w:t>
            </w:r>
            <w:r w:rsidRPr="009C6ED7">
              <w:rPr>
                <w:rFonts w:ascii="Times New Roman"/>
              </w:rPr>
              <w:t>lt</w:t>
            </w:r>
            <w:r w:rsidRPr="009C6ED7">
              <w:rPr>
                <w:rFonts w:ascii="Times New Roman"/>
              </w:rPr>
              <w:t>ü</w:t>
            </w:r>
            <w:r>
              <w:rPr>
                <w:rFonts w:ascii="Times New Roman"/>
              </w:rPr>
              <w:t>rel faaliyetlerin yetersiz ol</w:t>
            </w:r>
            <w:r w:rsidRPr="009C6ED7">
              <w:rPr>
                <w:rFonts w:ascii="Times New Roman"/>
              </w:rPr>
              <w:t>mas</w:t>
            </w:r>
            <w:r w:rsidRPr="009C6ED7">
              <w:rPr>
                <w:rFonts w:ascii="Times New Roman"/>
              </w:rPr>
              <w:t>ı</w:t>
            </w:r>
          </w:p>
        </w:tc>
      </w:tr>
      <w:tr w:rsidR="00AE4A82" w:rsidTr="009C6ED7">
        <w:trPr>
          <w:trHeight w:val="282"/>
        </w:trPr>
        <w:tc>
          <w:tcPr>
            <w:tcW w:w="2410" w:type="dxa"/>
          </w:tcPr>
          <w:p w:rsidR="00AE4A82" w:rsidRPr="009C6ED7" w:rsidRDefault="00AE4A82" w:rsidP="00AE4A82">
            <w:pPr>
              <w:pStyle w:val="TableParagraph"/>
              <w:rPr>
                <w:rFonts w:ascii="Times New Roman"/>
              </w:rPr>
            </w:pPr>
            <w:r w:rsidRPr="009C6ED7">
              <w:rPr>
                <w:rFonts w:ascii="Times New Roman"/>
              </w:rPr>
              <w:t>Hizmet veren birimlerimizin d</w:t>
            </w:r>
            <w:r w:rsidRPr="009C6ED7">
              <w:rPr>
                <w:rFonts w:ascii="Times New Roman"/>
              </w:rPr>
              <w:t>ü</w:t>
            </w:r>
            <w:r w:rsidRPr="009C6ED7">
              <w:rPr>
                <w:rFonts w:ascii="Times New Roman"/>
              </w:rPr>
              <w:t xml:space="preserve">zenli takip </w:t>
            </w:r>
          </w:p>
          <w:p w:rsidR="00AE4A82" w:rsidRPr="009C6ED7" w:rsidRDefault="00AE4A82" w:rsidP="00AE4A82">
            <w:pPr>
              <w:pStyle w:val="TableParagraph"/>
              <w:rPr>
                <w:rFonts w:ascii="Times New Roman"/>
              </w:rPr>
            </w:pPr>
            <w:proofErr w:type="gramStart"/>
            <w:r w:rsidRPr="009C6ED7">
              <w:rPr>
                <w:rFonts w:ascii="Times New Roman"/>
              </w:rPr>
              <w:lastRenderedPageBreak/>
              <w:t>ve</w:t>
            </w:r>
            <w:proofErr w:type="gramEnd"/>
            <w:r w:rsidRPr="009C6ED7">
              <w:rPr>
                <w:rFonts w:ascii="Times New Roman"/>
              </w:rPr>
              <w:t xml:space="preserve"> denetiminin yap</w:t>
            </w:r>
            <w:r w:rsidRPr="009C6ED7">
              <w:rPr>
                <w:rFonts w:ascii="Times New Roman"/>
              </w:rPr>
              <w:t>ı</w:t>
            </w:r>
            <w:r w:rsidRPr="009C6ED7">
              <w:rPr>
                <w:rFonts w:ascii="Times New Roman"/>
              </w:rPr>
              <w:t>lmas</w:t>
            </w:r>
            <w:r w:rsidRPr="009C6ED7">
              <w:rPr>
                <w:rFonts w:ascii="Times New Roman"/>
              </w:rPr>
              <w:t>ı</w:t>
            </w:r>
            <w:r w:rsidRPr="009C6ED7">
              <w:rPr>
                <w:rFonts w:ascii="Times New Roman"/>
              </w:rPr>
              <w:t>.</w:t>
            </w:r>
          </w:p>
        </w:tc>
        <w:tc>
          <w:tcPr>
            <w:tcW w:w="2410" w:type="dxa"/>
          </w:tcPr>
          <w:p w:rsidR="00AE4A82" w:rsidRPr="009C6ED7" w:rsidRDefault="00AE4A82" w:rsidP="00AE4A82">
            <w:pPr>
              <w:pStyle w:val="TableParagraph"/>
              <w:rPr>
                <w:rFonts w:ascii="Times New Roman"/>
              </w:rPr>
            </w:pPr>
            <w:r w:rsidRPr="009C6ED7">
              <w:rPr>
                <w:rFonts w:ascii="Times New Roman"/>
              </w:rPr>
              <w:lastRenderedPageBreak/>
              <w:t>Personel yetersizli</w:t>
            </w:r>
            <w:r w:rsidRPr="009C6ED7">
              <w:rPr>
                <w:rFonts w:ascii="Times New Roman"/>
              </w:rPr>
              <w:t>ğ</w:t>
            </w:r>
            <w:r w:rsidRPr="009C6ED7">
              <w:rPr>
                <w:rFonts w:ascii="Times New Roman"/>
              </w:rPr>
              <w:t>i.</w:t>
            </w:r>
          </w:p>
        </w:tc>
        <w:tc>
          <w:tcPr>
            <w:tcW w:w="2410" w:type="dxa"/>
          </w:tcPr>
          <w:p w:rsidR="00AE4A82" w:rsidRPr="009C6ED7" w:rsidRDefault="00AE4A82" w:rsidP="00AE4A82">
            <w:pPr>
              <w:pStyle w:val="TableParagraph"/>
              <w:rPr>
                <w:rFonts w:ascii="Times New Roman"/>
              </w:rPr>
            </w:pPr>
            <w:r w:rsidRPr="009C6ED7">
              <w:rPr>
                <w:rFonts w:ascii="Times New Roman"/>
              </w:rPr>
              <w:t>Sa</w:t>
            </w:r>
            <w:r w:rsidRPr="009C6ED7">
              <w:rPr>
                <w:rFonts w:ascii="Times New Roman"/>
              </w:rPr>
              <w:t>ğ</w:t>
            </w:r>
            <w:r w:rsidRPr="009C6ED7">
              <w:rPr>
                <w:rFonts w:ascii="Times New Roman"/>
              </w:rPr>
              <w:t>l</w:t>
            </w:r>
            <w:r w:rsidRPr="009C6ED7">
              <w:rPr>
                <w:rFonts w:ascii="Times New Roman"/>
              </w:rPr>
              <w:t>ı</w:t>
            </w:r>
            <w:r w:rsidRPr="009C6ED7">
              <w:rPr>
                <w:rFonts w:ascii="Times New Roman"/>
              </w:rPr>
              <w:t>k kurulu</w:t>
            </w:r>
            <w:r w:rsidRPr="009C6ED7">
              <w:rPr>
                <w:rFonts w:ascii="Times New Roman"/>
              </w:rPr>
              <w:t>ş</w:t>
            </w:r>
            <w:r w:rsidRPr="009C6ED7">
              <w:rPr>
                <w:rFonts w:ascii="Times New Roman"/>
              </w:rPr>
              <w:t>una yak</w:t>
            </w:r>
            <w:r w:rsidRPr="009C6ED7">
              <w:rPr>
                <w:rFonts w:ascii="Times New Roman"/>
              </w:rPr>
              <w:t>ı</w:t>
            </w:r>
            <w:r w:rsidRPr="009C6ED7">
              <w:rPr>
                <w:rFonts w:ascii="Times New Roman"/>
              </w:rPr>
              <w:t>nl</w:t>
            </w:r>
            <w:r w:rsidRPr="009C6ED7">
              <w:rPr>
                <w:rFonts w:ascii="Times New Roman"/>
              </w:rPr>
              <w:t>ığı</w:t>
            </w:r>
          </w:p>
        </w:tc>
        <w:tc>
          <w:tcPr>
            <w:tcW w:w="2835" w:type="dxa"/>
          </w:tcPr>
          <w:p w:rsidR="00AE4A82" w:rsidRPr="009C6ED7" w:rsidRDefault="00AE4A82" w:rsidP="00AE4A82">
            <w:pPr>
              <w:pStyle w:val="TableParagraph"/>
              <w:rPr>
                <w:rFonts w:ascii="Times New Roman"/>
              </w:rPr>
            </w:pPr>
            <w:r w:rsidRPr="009C6ED7">
              <w:rPr>
                <w:rFonts w:ascii="Times New Roman"/>
              </w:rPr>
              <w:t>N</w:t>
            </w:r>
            <w:r w:rsidRPr="009C6ED7">
              <w:rPr>
                <w:rFonts w:ascii="Times New Roman"/>
              </w:rPr>
              <w:t>ü</w:t>
            </w:r>
            <w:r w:rsidRPr="009C6ED7">
              <w:rPr>
                <w:rFonts w:ascii="Times New Roman"/>
              </w:rPr>
              <w:t>fus say</w:t>
            </w:r>
            <w:r w:rsidRPr="009C6ED7">
              <w:rPr>
                <w:rFonts w:ascii="Times New Roman"/>
              </w:rPr>
              <w:t>ı</w:t>
            </w:r>
            <w:r w:rsidRPr="009C6ED7">
              <w:rPr>
                <w:rFonts w:ascii="Times New Roman"/>
              </w:rPr>
              <w:t>s</w:t>
            </w:r>
            <w:r w:rsidRPr="009C6ED7">
              <w:rPr>
                <w:rFonts w:ascii="Times New Roman"/>
              </w:rPr>
              <w:t>ı</w:t>
            </w:r>
            <w:r w:rsidRPr="009C6ED7">
              <w:rPr>
                <w:rFonts w:ascii="Times New Roman"/>
              </w:rPr>
              <w:t xml:space="preserve"> a</w:t>
            </w:r>
            <w:r w:rsidRPr="009C6ED7">
              <w:rPr>
                <w:rFonts w:ascii="Times New Roman"/>
              </w:rPr>
              <w:t>çı</w:t>
            </w:r>
            <w:r w:rsidRPr="009C6ED7">
              <w:rPr>
                <w:rFonts w:ascii="Times New Roman"/>
              </w:rPr>
              <w:t>s</w:t>
            </w:r>
            <w:r w:rsidRPr="009C6ED7">
              <w:rPr>
                <w:rFonts w:ascii="Times New Roman"/>
              </w:rPr>
              <w:t>ı</w:t>
            </w:r>
            <w:r w:rsidRPr="009C6ED7">
              <w:rPr>
                <w:rFonts w:ascii="Times New Roman"/>
              </w:rPr>
              <w:t>ndan k</w:t>
            </w:r>
            <w:r w:rsidRPr="009C6ED7">
              <w:rPr>
                <w:rFonts w:ascii="Times New Roman"/>
              </w:rPr>
              <w:t>üçü</w:t>
            </w:r>
            <w:r w:rsidRPr="009C6ED7">
              <w:rPr>
                <w:rFonts w:ascii="Times New Roman"/>
              </w:rPr>
              <w:t>k bir yerle</w:t>
            </w:r>
            <w:r w:rsidRPr="009C6ED7">
              <w:rPr>
                <w:rFonts w:ascii="Times New Roman"/>
              </w:rPr>
              <w:t>ş</w:t>
            </w:r>
            <w:r w:rsidRPr="009C6ED7">
              <w:rPr>
                <w:rFonts w:ascii="Times New Roman"/>
              </w:rPr>
              <w:t>im merkezi</w:t>
            </w:r>
            <w:r w:rsidR="00387A44">
              <w:rPr>
                <w:rFonts w:ascii="Times New Roman"/>
              </w:rPr>
              <w:t xml:space="preserve"> o</w:t>
            </w:r>
            <w:r w:rsidRPr="009C6ED7">
              <w:rPr>
                <w:rFonts w:ascii="Times New Roman"/>
              </w:rPr>
              <w:t>lu</w:t>
            </w:r>
            <w:r w:rsidRPr="009C6ED7">
              <w:rPr>
                <w:rFonts w:ascii="Times New Roman"/>
              </w:rPr>
              <w:t>ş</w:t>
            </w:r>
            <w:r w:rsidRPr="009C6ED7">
              <w:rPr>
                <w:rFonts w:ascii="Times New Roman"/>
              </w:rPr>
              <w:t>u</w:t>
            </w:r>
          </w:p>
        </w:tc>
      </w:tr>
      <w:tr w:rsidR="00AE4A82" w:rsidTr="009C6ED7">
        <w:trPr>
          <w:trHeight w:val="282"/>
        </w:trPr>
        <w:tc>
          <w:tcPr>
            <w:tcW w:w="2410" w:type="dxa"/>
          </w:tcPr>
          <w:p w:rsidR="00AE4A82" w:rsidRPr="009C6ED7" w:rsidRDefault="00AE4A82" w:rsidP="00AE4A82">
            <w:pPr>
              <w:pStyle w:val="TableParagraph"/>
              <w:rPr>
                <w:rFonts w:ascii="Times New Roman"/>
              </w:rPr>
            </w:pPr>
            <w:r w:rsidRPr="009C6ED7">
              <w:rPr>
                <w:rFonts w:ascii="Times New Roman"/>
              </w:rPr>
              <w:lastRenderedPageBreak/>
              <w:t xml:space="preserve">Kurumumuzda birimler </w:t>
            </w:r>
          </w:p>
          <w:p w:rsidR="00AE4A82" w:rsidRPr="009C6ED7" w:rsidRDefault="00AE4A82" w:rsidP="00AE4A82">
            <w:pPr>
              <w:pStyle w:val="TableParagraph"/>
              <w:rPr>
                <w:rFonts w:ascii="Times New Roman"/>
              </w:rPr>
            </w:pPr>
            <w:proofErr w:type="gramStart"/>
            <w:r w:rsidRPr="009C6ED7">
              <w:rPr>
                <w:rFonts w:ascii="Times New Roman"/>
              </w:rPr>
              <w:t>aras</w:t>
            </w:r>
            <w:r w:rsidRPr="009C6ED7">
              <w:rPr>
                <w:rFonts w:ascii="Times New Roman"/>
              </w:rPr>
              <w:t>ı</w:t>
            </w:r>
            <w:proofErr w:type="gramEnd"/>
            <w:r w:rsidRPr="009C6ED7">
              <w:rPr>
                <w:rFonts w:ascii="Times New Roman"/>
              </w:rPr>
              <w:t xml:space="preserve"> s</w:t>
            </w:r>
            <w:r w:rsidRPr="009C6ED7">
              <w:rPr>
                <w:rFonts w:ascii="Times New Roman"/>
              </w:rPr>
              <w:t>ü</w:t>
            </w:r>
            <w:r w:rsidRPr="009C6ED7">
              <w:rPr>
                <w:rFonts w:ascii="Times New Roman"/>
              </w:rPr>
              <w:t>rekli bir ileti</w:t>
            </w:r>
            <w:r w:rsidRPr="009C6ED7">
              <w:rPr>
                <w:rFonts w:ascii="Times New Roman"/>
              </w:rPr>
              <w:t>ş</w:t>
            </w:r>
            <w:r w:rsidRPr="009C6ED7">
              <w:rPr>
                <w:rFonts w:ascii="Times New Roman"/>
              </w:rPr>
              <w:t xml:space="preserve">im </w:t>
            </w:r>
          </w:p>
          <w:p w:rsidR="00AE4A82" w:rsidRPr="009C6ED7" w:rsidRDefault="00AE4A82" w:rsidP="00AE4A82">
            <w:pPr>
              <w:pStyle w:val="TableParagraph"/>
              <w:rPr>
                <w:rFonts w:ascii="Times New Roman"/>
              </w:rPr>
            </w:pPr>
            <w:proofErr w:type="gramStart"/>
            <w:r w:rsidRPr="009C6ED7">
              <w:rPr>
                <w:rFonts w:ascii="Times New Roman"/>
              </w:rPr>
              <w:t>olmas</w:t>
            </w:r>
            <w:r w:rsidRPr="009C6ED7">
              <w:rPr>
                <w:rFonts w:ascii="Times New Roman"/>
              </w:rPr>
              <w:t>ı</w:t>
            </w:r>
            <w:proofErr w:type="gramEnd"/>
            <w:r w:rsidRPr="009C6ED7">
              <w:rPr>
                <w:rFonts w:ascii="Times New Roman"/>
              </w:rPr>
              <w:t xml:space="preserve">. Koordinasyonun </w:t>
            </w:r>
          </w:p>
          <w:p w:rsidR="00AE4A82" w:rsidRPr="009C6ED7" w:rsidRDefault="00AE4A82" w:rsidP="00AE4A82">
            <w:pPr>
              <w:pStyle w:val="TableParagraph"/>
              <w:rPr>
                <w:rFonts w:ascii="Times New Roman"/>
              </w:rPr>
            </w:pPr>
            <w:proofErr w:type="gramStart"/>
            <w:r w:rsidRPr="009C6ED7">
              <w:rPr>
                <w:rFonts w:ascii="Times New Roman"/>
              </w:rPr>
              <w:t>sorunsuz</w:t>
            </w:r>
            <w:proofErr w:type="gramEnd"/>
            <w:r w:rsidRPr="009C6ED7">
              <w:rPr>
                <w:rFonts w:ascii="Times New Roman"/>
              </w:rPr>
              <w:t xml:space="preserve"> olmas</w:t>
            </w:r>
            <w:r w:rsidRPr="009C6ED7">
              <w:rPr>
                <w:rFonts w:ascii="Times New Roman"/>
              </w:rPr>
              <w:t>ı</w:t>
            </w:r>
            <w:r w:rsidRPr="009C6ED7">
              <w:rPr>
                <w:rFonts w:ascii="Times New Roman"/>
              </w:rPr>
              <w:t>.</w:t>
            </w:r>
          </w:p>
        </w:tc>
        <w:tc>
          <w:tcPr>
            <w:tcW w:w="2410" w:type="dxa"/>
          </w:tcPr>
          <w:p w:rsidR="00AE4A82" w:rsidRPr="009C6ED7" w:rsidRDefault="00AE4A82" w:rsidP="00AE4A82">
            <w:pPr>
              <w:pStyle w:val="TableParagraph"/>
              <w:rPr>
                <w:rFonts w:ascii="Times New Roman"/>
              </w:rPr>
            </w:pPr>
            <w:r w:rsidRPr="009C6ED7">
              <w:rPr>
                <w:rFonts w:ascii="Times New Roman"/>
              </w:rPr>
              <w:t>Kurum binas</w:t>
            </w:r>
            <w:r w:rsidRPr="009C6ED7">
              <w:rPr>
                <w:rFonts w:ascii="Times New Roman"/>
              </w:rPr>
              <w:t>ı</w:t>
            </w:r>
            <w:r w:rsidRPr="009C6ED7">
              <w:rPr>
                <w:rFonts w:ascii="Times New Roman"/>
              </w:rPr>
              <w:t>n</w:t>
            </w:r>
            <w:r w:rsidRPr="009C6ED7">
              <w:rPr>
                <w:rFonts w:ascii="Times New Roman"/>
              </w:rPr>
              <w:t>ı</w:t>
            </w:r>
            <w:r w:rsidRPr="009C6ED7">
              <w:rPr>
                <w:rFonts w:ascii="Times New Roman"/>
              </w:rPr>
              <w:t>n eski olmas</w:t>
            </w:r>
            <w:r w:rsidRPr="009C6ED7">
              <w:rPr>
                <w:rFonts w:ascii="Times New Roman"/>
              </w:rPr>
              <w:t>ı</w:t>
            </w:r>
          </w:p>
        </w:tc>
        <w:tc>
          <w:tcPr>
            <w:tcW w:w="2410" w:type="dxa"/>
          </w:tcPr>
          <w:p w:rsidR="00AE4A82" w:rsidRPr="009C6ED7" w:rsidRDefault="00AE4A82" w:rsidP="00AE4A82">
            <w:pPr>
              <w:pStyle w:val="TableParagraph"/>
              <w:rPr>
                <w:rFonts w:ascii="Times New Roman"/>
              </w:rPr>
            </w:pPr>
            <w:r w:rsidRPr="009C6ED7">
              <w:rPr>
                <w:rFonts w:ascii="Times New Roman"/>
              </w:rPr>
              <w:t>Toplu ta</w:t>
            </w:r>
            <w:r w:rsidRPr="009C6ED7">
              <w:rPr>
                <w:rFonts w:ascii="Times New Roman"/>
              </w:rPr>
              <w:t>şı</w:t>
            </w:r>
            <w:r w:rsidRPr="009C6ED7">
              <w:rPr>
                <w:rFonts w:ascii="Times New Roman"/>
              </w:rPr>
              <w:t>ma ara</w:t>
            </w:r>
            <w:r w:rsidRPr="009C6ED7">
              <w:rPr>
                <w:rFonts w:ascii="Times New Roman"/>
              </w:rPr>
              <w:t>ç</w:t>
            </w:r>
            <w:r w:rsidRPr="009C6ED7">
              <w:rPr>
                <w:rFonts w:ascii="Times New Roman"/>
              </w:rPr>
              <w:t>lar</w:t>
            </w:r>
            <w:r w:rsidRPr="009C6ED7">
              <w:rPr>
                <w:rFonts w:ascii="Times New Roman"/>
              </w:rPr>
              <w:t>ı</w:t>
            </w:r>
            <w:r w:rsidRPr="009C6ED7">
              <w:rPr>
                <w:rFonts w:ascii="Times New Roman"/>
              </w:rPr>
              <w:t>yla ula</w:t>
            </w:r>
            <w:r w:rsidRPr="009C6ED7">
              <w:rPr>
                <w:rFonts w:ascii="Times New Roman"/>
              </w:rPr>
              <w:t>şı</w:t>
            </w:r>
            <w:r w:rsidRPr="009C6ED7">
              <w:rPr>
                <w:rFonts w:ascii="Times New Roman"/>
              </w:rPr>
              <w:t xml:space="preserve">m </w:t>
            </w:r>
            <w:proofErr w:type="gramStart"/>
            <w:r w:rsidRPr="009C6ED7">
              <w:rPr>
                <w:rFonts w:ascii="Times New Roman"/>
              </w:rPr>
              <w:t>imkan</w:t>
            </w:r>
            <w:r w:rsidRPr="009C6ED7">
              <w:rPr>
                <w:rFonts w:ascii="Times New Roman"/>
              </w:rPr>
              <w:t>ı</w:t>
            </w:r>
            <w:proofErr w:type="gramEnd"/>
            <w:r w:rsidRPr="009C6ED7">
              <w:rPr>
                <w:rFonts w:ascii="Times New Roman"/>
              </w:rPr>
              <w:t xml:space="preserve"> olmas</w:t>
            </w:r>
            <w:r w:rsidRPr="009C6ED7">
              <w:rPr>
                <w:rFonts w:ascii="Times New Roman"/>
              </w:rPr>
              <w:t>ı</w:t>
            </w:r>
          </w:p>
        </w:tc>
        <w:tc>
          <w:tcPr>
            <w:tcW w:w="2835" w:type="dxa"/>
          </w:tcPr>
          <w:p w:rsidR="00AE4A82" w:rsidRPr="009C6ED7" w:rsidRDefault="00AE4A82" w:rsidP="00AE4A82">
            <w:pPr>
              <w:pStyle w:val="TableParagraph"/>
              <w:rPr>
                <w:rFonts w:ascii="Times New Roman"/>
              </w:rPr>
            </w:pPr>
            <w:r w:rsidRPr="009C6ED7">
              <w:rPr>
                <w:rFonts w:ascii="Times New Roman"/>
              </w:rPr>
              <w:t>İ</w:t>
            </w:r>
            <w:r w:rsidRPr="009C6ED7">
              <w:rPr>
                <w:rFonts w:ascii="Times New Roman"/>
              </w:rPr>
              <w:t>l</w:t>
            </w:r>
            <w:r w:rsidRPr="009C6ED7">
              <w:rPr>
                <w:rFonts w:ascii="Times New Roman"/>
              </w:rPr>
              <w:t>ç</w:t>
            </w:r>
            <w:r w:rsidRPr="009C6ED7">
              <w:rPr>
                <w:rFonts w:ascii="Times New Roman"/>
              </w:rPr>
              <w:t>enin ekonomik a</w:t>
            </w:r>
            <w:r w:rsidRPr="009C6ED7">
              <w:rPr>
                <w:rFonts w:ascii="Times New Roman"/>
              </w:rPr>
              <w:t>çı</w:t>
            </w:r>
            <w:r w:rsidRPr="009C6ED7">
              <w:rPr>
                <w:rFonts w:ascii="Times New Roman"/>
              </w:rPr>
              <w:t>dan geli</w:t>
            </w:r>
            <w:r w:rsidRPr="009C6ED7">
              <w:rPr>
                <w:rFonts w:ascii="Times New Roman"/>
              </w:rPr>
              <w:t>ş</w:t>
            </w:r>
            <w:r w:rsidRPr="009C6ED7">
              <w:rPr>
                <w:rFonts w:ascii="Times New Roman"/>
              </w:rPr>
              <w:t>memi</w:t>
            </w:r>
            <w:r w:rsidRPr="009C6ED7">
              <w:rPr>
                <w:rFonts w:ascii="Times New Roman"/>
              </w:rPr>
              <w:t>ş</w:t>
            </w:r>
            <w:r w:rsidRPr="009C6ED7">
              <w:rPr>
                <w:rFonts w:ascii="Times New Roman"/>
              </w:rPr>
              <w:t xml:space="preserve"> olmas</w:t>
            </w:r>
            <w:r w:rsidRPr="009C6ED7">
              <w:rPr>
                <w:rFonts w:ascii="Times New Roman"/>
              </w:rPr>
              <w:t>ı</w:t>
            </w:r>
            <w:r w:rsidRPr="009C6ED7">
              <w:rPr>
                <w:rFonts w:ascii="Times New Roman"/>
              </w:rPr>
              <w:t>.</w:t>
            </w:r>
          </w:p>
        </w:tc>
      </w:tr>
      <w:tr w:rsidR="00AE4A82" w:rsidTr="009C6ED7">
        <w:trPr>
          <w:trHeight w:val="282"/>
        </w:trPr>
        <w:tc>
          <w:tcPr>
            <w:tcW w:w="2410" w:type="dxa"/>
          </w:tcPr>
          <w:p w:rsidR="00AE4A82" w:rsidRPr="009C6ED7" w:rsidRDefault="00AE4A82" w:rsidP="00AE4A82">
            <w:pPr>
              <w:pStyle w:val="TableParagraph"/>
              <w:rPr>
                <w:rFonts w:ascii="Times New Roman"/>
              </w:rPr>
            </w:pPr>
            <w:r w:rsidRPr="009C6ED7">
              <w:rPr>
                <w:rFonts w:ascii="Times New Roman"/>
              </w:rPr>
              <w:t xml:space="preserve">Demokratik, </w:t>
            </w:r>
            <w:r w:rsidRPr="009C6ED7">
              <w:rPr>
                <w:rFonts w:ascii="Times New Roman"/>
              </w:rPr>
              <w:t>ş</w:t>
            </w:r>
            <w:r w:rsidRPr="009C6ED7">
              <w:rPr>
                <w:rFonts w:ascii="Times New Roman"/>
              </w:rPr>
              <w:t>effaf ve ele</w:t>
            </w:r>
            <w:r w:rsidRPr="009C6ED7">
              <w:rPr>
                <w:rFonts w:ascii="Times New Roman"/>
              </w:rPr>
              <w:t>ş</w:t>
            </w:r>
            <w:r w:rsidRPr="009C6ED7">
              <w:rPr>
                <w:rFonts w:ascii="Times New Roman"/>
              </w:rPr>
              <w:t>tiriye a</w:t>
            </w:r>
            <w:r w:rsidRPr="009C6ED7">
              <w:rPr>
                <w:rFonts w:ascii="Times New Roman"/>
              </w:rPr>
              <w:t>çı</w:t>
            </w:r>
            <w:r w:rsidRPr="009C6ED7">
              <w:rPr>
                <w:rFonts w:ascii="Times New Roman"/>
              </w:rPr>
              <w:t>k kurum ortam</w:t>
            </w:r>
            <w:r w:rsidRPr="009C6ED7">
              <w:rPr>
                <w:rFonts w:ascii="Times New Roman"/>
              </w:rPr>
              <w:t>ı</w:t>
            </w:r>
            <w:r w:rsidRPr="009C6ED7">
              <w:rPr>
                <w:rFonts w:ascii="Times New Roman"/>
              </w:rPr>
              <w:t>n</w:t>
            </w:r>
            <w:r w:rsidRPr="009C6ED7">
              <w:rPr>
                <w:rFonts w:ascii="Times New Roman"/>
              </w:rPr>
              <w:t>ı</w:t>
            </w:r>
            <w:r w:rsidRPr="009C6ED7">
              <w:rPr>
                <w:rFonts w:ascii="Times New Roman"/>
              </w:rPr>
              <w:t>n olmas</w:t>
            </w:r>
            <w:r w:rsidRPr="009C6ED7">
              <w:rPr>
                <w:rFonts w:ascii="Times New Roman"/>
              </w:rPr>
              <w:t>ı</w:t>
            </w:r>
            <w:r w:rsidRPr="009C6ED7">
              <w:rPr>
                <w:rFonts w:ascii="Times New Roman"/>
              </w:rPr>
              <w:t>.</w:t>
            </w:r>
          </w:p>
        </w:tc>
        <w:tc>
          <w:tcPr>
            <w:tcW w:w="2410" w:type="dxa"/>
          </w:tcPr>
          <w:p w:rsidR="00AE4A82" w:rsidRPr="009C6ED7" w:rsidRDefault="00AE4A82" w:rsidP="00AE4A82">
            <w:pPr>
              <w:pStyle w:val="TableParagraph"/>
              <w:rPr>
                <w:rFonts w:ascii="Times New Roman"/>
              </w:rPr>
            </w:pPr>
            <w:r w:rsidRPr="009C6ED7">
              <w:rPr>
                <w:rFonts w:ascii="Times New Roman"/>
              </w:rPr>
              <w:t>Fiziki yap</w:t>
            </w:r>
            <w:r w:rsidRPr="009C6ED7">
              <w:rPr>
                <w:rFonts w:ascii="Times New Roman"/>
              </w:rPr>
              <w:t>ı</w:t>
            </w:r>
            <w:r w:rsidRPr="009C6ED7">
              <w:rPr>
                <w:rFonts w:ascii="Times New Roman"/>
              </w:rPr>
              <w:t>n</w:t>
            </w:r>
            <w:r w:rsidRPr="009C6ED7">
              <w:rPr>
                <w:rFonts w:ascii="Times New Roman"/>
              </w:rPr>
              <w:t>ı</w:t>
            </w:r>
            <w:r w:rsidRPr="009C6ED7">
              <w:rPr>
                <w:rFonts w:ascii="Times New Roman"/>
              </w:rPr>
              <w:t>n yetersiz olu</w:t>
            </w:r>
            <w:r w:rsidRPr="009C6ED7">
              <w:rPr>
                <w:rFonts w:ascii="Times New Roman"/>
              </w:rPr>
              <w:t>ş</w:t>
            </w:r>
            <w:r w:rsidRPr="009C6ED7">
              <w:rPr>
                <w:rFonts w:ascii="Times New Roman"/>
              </w:rPr>
              <w:t>u</w:t>
            </w:r>
          </w:p>
        </w:tc>
        <w:tc>
          <w:tcPr>
            <w:tcW w:w="2410" w:type="dxa"/>
          </w:tcPr>
          <w:p w:rsidR="00AE4A82" w:rsidRPr="009C6ED7" w:rsidRDefault="00AE4A82" w:rsidP="00AE4A82">
            <w:pPr>
              <w:pStyle w:val="TableParagraph"/>
              <w:rPr>
                <w:rFonts w:ascii="Times New Roman"/>
              </w:rPr>
            </w:pPr>
            <w:r w:rsidRPr="009C6ED7">
              <w:rPr>
                <w:rFonts w:ascii="Times New Roman"/>
              </w:rPr>
              <w:t>Denize yak</w:t>
            </w:r>
            <w:r w:rsidRPr="009C6ED7">
              <w:rPr>
                <w:rFonts w:ascii="Times New Roman"/>
              </w:rPr>
              <w:t>ı</w:t>
            </w:r>
            <w:r w:rsidRPr="009C6ED7">
              <w:rPr>
                <w:rFonts w:ascii="Times New Roman"/>
              </w:rPr>
              <w:t>nl</w:t>
            </w:r>
            <w:r w:rsidRPr="009C6ED7">
              <w:rPr>
                <w:rFonts w:ascii="Times New Roman"/>
              </w:rPr>
              <w:t>ığı</w:t>
            </w:r>
          </w:p>
        </w:tc>
        <w:tc>
          <w:tcPr>
            <w:tcW w:w="2835" w:type="dxa"/>
          </w:tcPr>
          <w:p w:rsidR="00AE4A82" w:rsidRPr="009C6ED7" w:rsidRDefault="00AE4A82" w:rsidP="00AE4A82">
            <w:pPr>
              <w:pStyle w:val="TableParagraph"/>
              <w:rPr>
                <w:rFonts w:ascii="Times New Roman"/>
              </w:rPr>
            </w:pPr>
          </w:p>
        </w:tc>
      </w:tr>
      <w:tr w:rsidR="00AE4A82" w:rsidTr="009C6ED7">
        <w:trPr>
          <w:trHeight w:val="282"/>
        </w:trPr>
        <w:tc>
          <w:tcPr>
            <w:tcW w:w="2410" w:type="dxa"/>
          </w:tcPr>
          <w:p w:rsidR="00AE4A82" w:rsidRPr="009C6ED7" w:rsidRDefault="00AE4A82" w:rsidP="00AE4A82">
            <w:pPr>
              <w:pStyle w:val="TableParagraph"/>
              <w:rPr>
                <w:rFonts w:ascii="Times New Roman"/>
              </w:rPr>
            </w:pPr>
            <w:r w:rsidRPr="009C6ED7">
              <w:rPr>
                <w:rFonts w:ascii="Times New Roman"/>
              </w:rPr>
              <w:t>Kurum bilincinin y</w:t>
            </w:r>
            <w:r w:rsidRPr="009C6ED7">
              <w:rPr>
                <w:rFonts w:ascii="Times New Roman"/>
              </w:rPr>
              <w:t>ü</w:t>
            </w:r>
            <w:r w:rsidRPr="009C6ED7">
              <w:rPr>
                <w:rFonts w:ascii="Times New Roman"/>
              </w:rPr>
              <w:t>ksek olmas</w:t>
            </w:r>
            <w:r w:rsidRPr="009C6ED7">
              <w:rPr>
                <w:rFonts w:ascii="Times New Roman"/>
              </w:rPr>
              <w:t>ı</w:t>
            </w:r>
            <w:r w:rsidRPr="009C6ED7">
              <w:rPr>
                <w:rFonts w:ascii="Times New Roman"/>
              </w:rPr>
              <w:t>.</w:t>
            </w:r>
          </w:p>
        </w:tc>
        <w:tc>
          <w:tcPr>
            <w:tcW w:w="2410" w:type="dxa"/>
          </w:tcPr>
          <w:p w:rsidR="00AE4A82" w:rsidRPr="009C6ED7" w:rsidRDefault="00AE4A82" w:rsidP="00AE4A82">
            <w:pPr>
              <w:pStyle w:val="TableParagraph"/>
              <w:rPr>
                <w:rFonts w:ascii="Times New Roman"/>
              </w:rPr>
            </w:pPr>
          </w:p>
        </w:tc>
        <w:tc>
          <w:tcPr>
            <w:tcW w:w="2410" w:type="dxa"/>
          </w:tcPr>
          <w:p w:rsidR="00AE4A82" w:rsidRPr="009C6ED7" w:rsidRDefault="00AE4A82" w:rsidP="00AE4A82">
            <w:pPr>
              <w:pStyle w:val="TableParagraph"/>
              <w:rPr>
                <w:rFonts w:ascii="Times New Roman"/>
              </w:rPr>
            </w:pPr>
            <w:r w:rsidRPr="009C6ED7">
              <w:rPr>
                <w:rFonts w:ascii="Times New Roman"/>
              </w:rPr>
              <w:t>Karadeniz sahil yoluna yak</w:t>
            </w:r>
            <w:r w:rsidRPr="009C6ED7">
              <w:rPr>
                <w:rFonts w:ascii="Times New Roman"/>
              </w:rPr>
              <w:t>ı</w:t>
            </w:r>
            <w:r w:rsidRPr="009C6ED7">
              <w:rPr>
                <w:rFonts w:ascii="Times New Roman"/>
              </w:rPr>
              <w:t>n olmas</w:t>
            </w:r>
            <w:r w:rsidRPr="009C6ED7">
              <w:rPr>
                <w:rFonts w:ascii="Times New Roman"/>
              </w:rPr>
              <w:t>ı</w:t>
            </w:r>
            <w:r w:rsidRPr="009C6ED7">
              <w:rPr>
                <w:rFonts w:ascii="Times New Roman"/>
              </w:rPr>
              <w:t>.</w:t>
            </w:r>
          </w:p>
        </w:tc>
        <w:tc>
          <w:tcPr>
            <w:tcW w:w="2835" w:type="dxa"/>
          </w:tcPr>
          <w:p w:rsidR="00AE4A82" w:rsidRPr="009C6ED7" w:rsidRDefault="00AE4A82" w:rsidP="00AE4A82">
            <w:pPr>
              <w:pStyle w:val="TableParagraph"/>
              <w:rPr>
                <w:rFonts w:ascii="Times New Roman"/>
              </w:rPr>
            </w:pPr>
          </w:p>
        </w:tc>
      </w:tr>
      <w:tr w:rsidR="00AE4A82" w:rsidTr="009C6ED7">
        <w:trPr>
          <w:trHeight w:val="282"/>
        </w:trPr>
        <w:tc>
          <w:tcPr>
            <w:tcW w:w="2410" w:type="dxa"/>
          </w:tcPr>
          <w:p w:rsidR="00AE4A82" w:rsidRPr="009C6ED7" w:rsidRDefault="00AE4A82" w:rsidP="00AE4A82">
            <w:pPr>
              <w:pStyle w:val="TableParagraph"/>
              <w:rPr>
                <w:rFonts w:ascii="Times New Roman"/>
              </w:rPr>
            </w:pPr>
            <w:r w:rsidRPr="009C6ED7">
              <w:rPr>
                <w:rFonts w:ascii="Times New Roman"/>
              </w:rPr>
              <w:t>Kurum payda</w:t>
            </w:r>
            <w:r w:rsidRPr="009C6ED7">
              <w:rPr>
                <w:rFonts w:ascii="Times New Roman"/>
              </w:rPr>
              <w:t>ş</w:t>
            </w:r>
            <w:r w:rsidRPr="009C6ED7">
              <w:rPr>
                <w:rFonts w:ascii="Times New Roman"/>
              </w:rPr>
              <w:t>lar</w:t>
            </w:r>
            <w:r w:rsidRPr="009C6ED7">
              <w:rPr>
                <w:rFonts w:ascii="Times New Roman"/>
              </w:rPr>
              <w:t>ı</w:t>
            </w:r>
            <w:r w:rsidRPr="009C6ED7">
              <w:rPr>
                <w:rFonts w:ascii="Times New Roman"/>
              </w:rPr>
              <w:t xml:space="preserve"> aras</w:t>
            </w:r>
            <w:r w:rsidRPr="009C6ED7">
              <w:rPr>
                <w:rFonts w:ascii="Times New Roman"/>
              </w:rPr>
              <w:t>ı</w:t>
            </w:r>
            <w:r w:rsidRPr="009C6ED7">
              <w:rPr>
                <w:rFonts w:ascii="Times New Roman"/>
              </w:rPr>
              <w:t>nda sayg</w:t>
            </w:r>
            <w:r w:rsidRPr="009C6ED7">
              <w:rPr>
                <w:rFonts w:ascii="Times New Roman"/>
              </w:rPr>
              <w:t>ı</w:t>
            </w:r>
            <w:r w:rsidRPr="009C6ED7">
              <w:rPr>
                <w:rFonts w:ascii="Times New Roman"/>
              </w:rPr>
              <w:t>ya dayanan payla</w:t>
            </w:r>
            <w:r w:rsidRPr="009C6ED7">
              <w:rPr>
                <w:rFonts w:ascii="Times New Roman"/>
              </w:rPr>
              <w:t>şı</w:t>
            </w:r>
            <w:r w:rsidRPr="009C6ED7">
              <w:rPr>
                <w:rFonts w:ascii="Times New Roman"/>
              </w:rPr>
              <w:t>ml</w:t>
            </w:r>
            <w:r w:rsidRPr="009C6ED7">
              <w:rPr>
                <w:rFonts w:ascii="Times New Roman"/>
              </w:rPr>
              <w:t>ı</w:t>
            </w:r>
            <w:r w:rsidRPr="009C6ED7">
              <w:rPr>
                <w:rFonts w:ascii="Times New Roman"/>
              </w:rPr>
              <w:t xml:space="preserve"> bir ili</w:t>
            </w:r>
            <w:r w:rsidRPr="009C6ED7">
              <w:rPr>
                <w:rFonts w:ascii="Times New Roman"/>
              </w:rPr>
              <w:t>ş</w:t>
            </w:r>
            <w:r w:rsidRPr="009C6ED7">
              <w:rPr>
                <w:rFonts w:ascii="Times New Roman"/>
              </w:rPr>
              <w:t>kinin bulunmas</w:t>
            </w:r>
            <w:r w:rsidRPr="009C6ED7">
              <w:rPr>
                <w:rFonts w:ascii="Times New Roman"/>
              </w:rPr>
              <w:t>ı</w:t>
            </w:r>
            <w:r w:rsidRPr="009C6ED7">
              <w:rPr>
                <w:rFonts w:ascii="Times New Roman"/>
              </w:rPr>
              <w:t>.</w:t>
            </w:r>
          </w:p>
        </w:tc>
        <w:tc>
          <w:tcPr>
            <w:tcW w:w="2410" w:type="dxa"/>
          </w:tcPr>
          <w:p w:rsidR="00AE4A82" w:rsidRPr="009C6ED7" w:rsidRDefault="00AE4A82" w:rsidP="00AE4A82">
            <w:pPr>
              <w:pStyle w:val="TableParagraph"/>
              <w:rPr>
                <w:rFonts w:ascii="Times New Roman"/>
              </w:rPr>
            </w:pPr>
          </w:p>
        </w:tc>
        <w:tc>
          <w:tcPr>
            <w:tcW w:w="2410" w:type="dxa"/>
          </w:tcPr>
          <w:p w:rsidR="00AE4A82" w:rsidRPr="009C6ED7" w:rsidRDefault="00AE4A82" w:rsidP="00AE4A82">
            <w:pPr>
              <w:pStyle w:val="TableParagraph"/>
              <w:rPr>
                <w:rFonts w:ascii="Times New Roman"/>
              </w:rPr>
            </w:pPr>
            <w:r w:rsidRPr="009C6ED7">
              <w:rPr>
                <w:rFonts w:ascii="Times New Roman"/>
              </w:rPr>
              <w:t>Toplu ta</w:t>
            </w:r>
            <w:r w:rsidRPr="009C6ED7">
              <w:rPr>
                <w:rFonts w:ascii="Times New Roman"/>
              </w:rPr>
              <w:t>şı</w:t>
            </w:r>
            <w:r w:rsidRPr="009C6ED7">
              <w:rPr>
                <w:rFonts w:ascii="Times New Roman"/>
              </w:rPr>
              <w:t>ma ara</w:t>
            </w:r>
            <w:r w:rsidRPr="009C6ED7">
              <w:rPr>
                <w:rFonts w:ascii="Times New Roman"/>
              </w:rPr>
              <w:t>ç</w:t>
            </w:r>
            <w:r w:rsidRPr="009C6ED7">
              <w:rPr>
                <w:rFonts w:ascii="Times New Roman"/>
              </w:rPr>
              <w:t>lar</w:t>
            </w:r>
            <w:r w:rsidRPr="009C6ED7">
              <w:rPr>
                <w:rFonts w:ascii="Times New Roman"/>
              </w:rPr>
              <w:t>ı</w:t>
            </w:r>
            <w:r w:rsidRPr="009C6ED7">
              <w:rPr>
                <w:rFonts w:ascii="Times New Roman"/>
              </w:rPr>
              <w:t>yla ula</w:t>
            </w:r>
            <w:r w:rsidRPr="009C6ED7">
              <w:rPr>
                <w:rFonts w:ascii="Times New Roman"/>
              </w:rPr>
              <w:t>şı</w:t>
            </w:r>
            <w:r w:rsidRPr="009C6ED7">
              <w:rPr>
                <w:rFonts w:ascii="Times New Roman"/>
              </w:rPr>
              <w:t xml:space="preserve">m </w:t>
            </w:r>
            <w:proofErr w:type="gramStart"/>
            <w:r w:rsidRPr="009C6ED7">
              <w:rPr>
                <w:rFonts w:ascii="Times New Roman"/>
              </w:rPr>
              <w:t>imkan</w:t>
            </w:r>
            <w:r w:rsidRPr="009C6ED7">
              <w:rPr>
                <w:rFonts w:ascii="Times New Roman"/>
              </w:rPr>
              <w:t>ı</w:t>
            </w:r>
            <w:proofErr w:type="gramEnd"/>
            <w:r w:rsidRPr="009C6ED7">
              <w:rPr>
                <w:rFonts w:ascii="Times New Roman"/>
              </w:rPr>
              <w:t xml:space="preserve"> olmas</w:t>
            </w:r>
            <w:r w:rsidRPr="009C6ED7">
              <w:rPr>
                <w:rFonts w:ascii="Times New Roman"/>
              </w:rPr>
              <w:t>ı</w:t>
            </w:r>
            <w:r w:rsidRPr="009C6ED7">
              <w:rPr>
                <w:rFonts w:ascii="Times New Roman"/>
              </w:rPr>
              <w:t>.</w:t>
            </w:r>
          </w:p>
        </w:tc>
        <w:tc>
          <w:tcPr>
            <w:tcW w:w="2835" w:type="dxa"/>
          </w:tcPr>
          <w:p w:rsidR="00AE4A82" w:rsidRPr="009C6ED7" w:rsidRDefault="00AE4A82" w:rsidP="00AE4A82">
            <w:pPr>
              <w:pStyle w:val="TableParagraph"/>
              <w:rPr>
                <w:rFonts w:ascii="Times New Roman"/>
              </w:rPr>
            </w:pPr>
          </w:p>
        </w:tc>
      </w:tr>
      <w:tr w:rsidR="00AE4A82" w:rsidTr="009C6ED7">
        <w:trPr>
          <w:trHeight w:val="282"/>
        </w:trPr>
        <w:tc>
          <w:tcPr>
            <w:tcW w:w="2410" w:type="dxa"/>
          </w:tcPr>
          <w:p w:rsidR="00AE4A82" w:rsidRPr="009C6ED7" w:rsidRDefault="00AE4A82" w:rsidP="00AE4A82">
            <w:pPr>
              <w:pStyle w:val="TableParagraph"/>
              <w:rPr>
                <w:rFonts w:ascii="Times New Roman"/>
              </w:rPr>
            </w:pPr>
            <w:proofErr w:type="gramStart"/>
            <w:r w:rsidRPr="009C6ED7">
              <w:rPr>
                <w:rFonts w:ascii="Times New Roman"/>
              </w:rPr>
              <w:t>G</w:t>
            </w:r>
            <w:r w:rsidRPr="009C6ED7">
              <w:rPr>
                <w:rFonts w:ascii="Times New Roman"/>
              </w:rPr>
              <w:t>ü</w:t>
            </w:r>
            <w:r w:rsidRPr="009C6ED7">
              <w:rPr>
                <w:rFonts w:ascii="Times New Roman"/>
              </w:rPr>
              <w:t>venli bir ortam olmas</w:t>
            </w:r>
            <w:r w:rsidRPr="009C6ED7">
              <w:rPr>
                <w:rFonts w:ascii="Times New Roman"/>
              </w:rPr>
              <w:t>ı</w:t>
            </w:r>
            <w:r w:rsidRPr="009C6ED7">
              <w:rPr>
                <w:rFonts w:ascii="Times New Roman"/>
              </w:rPr>
              <w:t>.</w:t>
            </w:r>
            <w:proofErr w:type="gramEnd"/>
          </w:p>
        </w:tc>
        <w:tc>
          <w:tcPr>
            <w:tcW w:w="2410" w:type="dxa"/>
          </w:tcPr>
          <w:p w:rsidR="00AE4A82" w:rsidRPr="009C6ED7" w:rsidRDefault="00AE4A82" w:rsidP="00AE4A82">
            <w:pPr>
              <w:pStyle w:val="TableParagraph"/>
              <w:rPr>
                <w:rFonts w:ascii="Times New Roman"/>
              </w:rPr>
            </w:pPr>
          </w:p>
        </w:tc>
        <w:tc>
          <w:tcPr>
            <w:tcW w:w="2410" w:type="dxa"/>
          </w:tcPr>
          <w:p w:rsidR="00AE4A82" w:rsidRPr="009C6ED7" w:rsidRDefault="00AE4A82" w:rsidP="00AE4A82">
            <w:pPr>
              <w:pStyle w:val="TableParagraph"/>
              <w:rPr>
                <w:rFonts w:ascii="Times New Roman"/>
              </w:rPr>
            </w:pPr>
          </w:p>
        </w:tc>
        <w:tc>
          <w:tcPr>
            <w:tcW w:w="2835" w:type="dxa"/>
          </w:tcPr>
          <w:p w:rsidR="00AE4A82" w:rsidRPr="009C6ED7" w:rsidRDefault="00AE4A82" w:rsidP="00AE4A82">
            <w:pPr>
              <w:pStyle w:val="TableParagraph"/>
              <w:rPr>
                <w:rFonts w:ascii="Times New Roman"/>
              </w:rPr>
            </w:pPr>
          </w:p>
        </w:tc>
      </w:tr>
      <w:tr w:rsidR="00AE4A82" w:rsidTr="009C6ED7">
        <w:trPr>
          <w:trHeight w:val="282"/>
        </w:trPr>
        <w:tc>
          <w:tcPr>
            <w:tcW w:w="2410" w:type="dxa"/>
          </w:tcPr>
          <w:p w:rsidR="00AE4A82" w:rsidRPr="009C6ED7" w:rsidRDefault="00AE4A82" w:rsidP="00AE4A82">
            <w:pPr>
              <w:pStyle w:val="TableParagraph"/>
              <w:rPr>
                <w:rFonts w:ascii="Times New Roman"/>
              </w:rPr>
            </w:pPr>
            <w:r w:rsidRPr="009C6ED7">
              <w:rPr>
                <w:rFonts w:ascii="Times New Roman"/>
              </w:rPr>
              <w:t>Nezih bir ortamda g</w:t>
            </w:r>
            <w:r w:rsidRPr="009C6ED7">
              <w:rPr>
                <w:rFonts w:ascii="Times New Roman"/>
              </w:rPr>
              <w:t>ü</w:t>
            </w:r>
            <w:r w:rsidRPr="009C6ED7">
              <w:rPr>
                <w:rFonts w:ascii="Times New Roman"/>
              </w:rPr>
              <w:t>ler y</w:t>
            </w:r>
            <w:r w:rsidRPr="009C6ED7">
              <w:rPr>
                <w:rFonts w:ascii="Times New Roman"/>
              </w:rPr>
              <w:t>ü</w:t>
            </w:r>
            <w:r w:rsidRPr="009C6ED7">
              <w:rPr>
                <w:rFonts w:ascii="Times New Roman"/>
              </w:rPr>
              <w:t>zl</w:t>
            </w:r>
            <w:r w:rsidRPr="009C6ED7">
              <w:rPr>
                <w:rFonts w:ascii="Times New Roman"/>
              </w:rPr>
              <w:t>ü</w:t>
            </w:r>
            <w:r w:rsidRPr="009C6ED7">
              <w:rPr>
                <w:rFonts w:ascii="Times New Roman"/>
              </w:rPr>
              <w:t xml:space="preserve"> ve </w:t>
            </w:r>
            <w:proofErr w:type="gramStart"/>
            <w:r w:rsidRPr="009C6ED7">
              <w:rPr>
                <w:rFonts w:ascii="Times New Roman"/>
              </w:rPr>
              <w:t>hijyenik</w:t>
            </w:r>
            <w:proofErr w:type="gramEnd"/>
            <w:r w:rsidRPr="009C6ED7">
              <w:rPr>
                <w:rFonts w:ascii="Times New Roman"/>
              </w:rPr>
              <w:t xml:space="preserve"> hizmet sunulmas</w:t>
            </w:r>
            <w:r w:rsidRPr="009C6ED7">
              <w:rPr>
                <w:rFonts w:ascii="Times New Roman"/>
              </w:rPr>
              <w:t>ı</w:t>
            </w:r>
            <w:r w:rsidRPr="009C6ED7">
              <w:rPr>
                <w:rFonts w:ascii="Times New Roman"/>
              </w:rPr>
              <w:t>.</w:t>
            </w:r>
          </w:p>
        </w:tc>
        <w:tc>
          <w:tcPr>
            <w:tcW w:w="2410" w:type="dxa"/>
          </w:tcPr>
          <w:p w:rsidR="00AE4A82" w:rsidRPr="009C6ED7" w:rsidRDefault="00AE4A82" w:rsidP="00AE4A82">
            <w:pPr>
              <w:pStyle w:val="TableParagraph"/>
              <w:rPr>
                <w:rFonts w:ascii="Times New Roman"/>
              </w:rPr>
            </w:pPr>
          </w:p>
        </w:tc>
        <w:tc>
          <w:tcPr>
            <w:tcW w:w="2410" w:type="dxa"/>
          </w:tcPr>
          <w:p w:rsidR="00AE4A82" w:rsidRPr="009C6ED7" w:rsidRDefault="00AE4A82" w:rsidP="00AE4A82">
            <w:pPr>
              <w:pStyle w:val="TableParagraph"/>
              <w:rPr>
                <w:rFonts w:ascii="Times New Roman"/>
              </w:rPr>
            </w:pPr>
          </w:p>
        </w:tc>
        <w:tc>
          <w:tcPr>
            <w:tcW w:w="2835" w:type="dxa"/>
          </w:tcPr>
          <w:p w:rsidR="00AE4A82" w:rsidRPr="009C6ED7" w:rsidRDefault="00AE4A82" w:rsidP="00AE4A82">
            <w:pPr>
              <w:pStyle w:val="TableParagraph"/>
              <w:rPr>
                <w:rFonts w:ascii="Times New Roman"/>
              </w:rPr>
            </w:pPr>
          </w:p>
        </w:tc>
      </w:tr>
      <w:tr w:rsidR="00AE4A82" w:rsidTr="009C6ED7">
        <w:trPr>
          <w:trHeight w:val="282"/>
        </w:trPr>
        <w:tc>
          <w:tcPr>
            <w:tcW w:w="2410" w:type="dxa"/>
          </w:tcPr>
          <w:p w:rsidR="00AE4A82" w:rsidRPr="009C6ED7" w:rsidRDefault="00AE4A82" w:rsidP="00AE4A82">
            <w:pPr>
              <w:pStyle w:val="TableParagraph"/>
              <w:rPr>
                <w:rFonts w:ascii="Times New Roman"/>
              </w:rPr>
            </w:pPr>
            <w:r w:rsidRPr="009C6ED7">
              <w:rPr>
                <w:rFonts w:ascii="Times New Roman"/>
              </w:rPr>
              <w:t>Fiyat tarifesinin cazip olmas</w:t>
            </w:r>
            <w:r w:rsidRPr="009C6ED7">
              <w:rPr>
                <w:rFonts w:ascii="Times New Roman"/>
              </w:rPr>
              <w:t>ı</w:t>
            </w:r>
          </w:p>
        </w:tc>
        <w:tc>
          <w:tcPr>
            <w:tcW w:w="2410" w:type="dxa"/>
          </w:tcPr>
          <w:p w:rsidR="00AE4A82" w:rsidRPr="009C6ED7" w:rsidRDefault="00AE4A82" w:rsidP="00AE4A82">
            <w:pPr>
              <w:pStyle w:val="TableParagraph"/>
              <w:rPr>
                <w:rFonts w:ascii="Times New Roman"/>
              </w:rPr>
            </w:pPr>
          </w:p>
        </w:tc>
        <w:tc>
          <w:tcPr>
            <w:tcW w:w="2410" w:type="dxa"/>
          </w:tcPr>
          <w:p w:rsidR="00AE4A82" w:rsidRPr="009C6ED7" w:rsidRDefault="00AE4A82" w:rsidP="00AE4A82">
            <w:pPr>
              <w:pStyle w:val="TableParagraph"/>
              <w:rPr>
                <w:rFonts w:ascii="Times New Roman"/>
              </w:rPr>
            </w:pPr>
          </w:p>
        </w:tc>
        <w:tc>
          <w:tcPr>
            <w:tcW w:w="2835" w:type="dxa"/>
          </w:tcPr>
          <w:p w:rsidR="00AE4A82" w:rsidRPr="009C6ED7" w:rsidRDefault="00AE4A82" w:rsidP="00AE4A82">
            <w:pPr>
              <w:pStyle w:val="TableParagraph"/>
              <w:rPr>
                <w:rFonts w:ascii="Times New Roman"/>
              </w:rPr>
            </w:pPr>
          </w:p>
        </w:tc>
      </w:tr>
    </w:tbl>
    <w:p w:rsidR="002E1A6A" w:rsidRDefault="002E1A6A">
      <w:pPr>
        <w:pStyle w:val="GvdeMetni"/>
        <w:rPr>
          <w:b/>
          <w:sz w:val="22"/>
        </w:rPr>
      </w:pPr>
    </w:p>
    <w:p w:rsidR="00EF41C4" w:rsidRDefault="00C304F4" w:rsidP="00C304F4">
      <w:pPr>
        <w:pStyle w:val="GvdeMetni"/>
        <w:spacing w:before="7"/>
        <w:ind w:firstLine="720"/>
        <w:jc w:val="both"/>
        <w:rPr>
          <w:sz w:val="22"/>
          <w:szCs w:val="22"/>
        </w:rPr>
      </w:pPr>
      <w:r w:rsidRPr="00C304F4">
        <w:rPr>
          <w:sz w:val="22"/>
          <w:szCs w:val="22"/>
        </w:rPr>
        <w:t xml:space="preserve">  </w:t>
      </w:r>
    </w:p>
    <w:p w:rsidR="00EF41C4" w:rsidRDefault="00EF41C4" w:rsidP="00C304F4">
      <w:pPr>
        <w:pStyle w:val="GvdeMetni"/>
        <w:spacing w:before="7"/>
        <w:ind w:firstLine="720"/>
        <w:jc w:val="both"/>
        <w:rPr>
          <w:sz w:val="22"/>
          <w:szCs w:val="22"/>
        </w:rPr>
      </w:pPr>
    </w:p>
    <w:p w:rsidR="00D66BD9" w:rsidRPr="00C304F4" w:rsidRDefault="005D2F61" w:rsidP="00C304F4">
      <w:pPr>
        <w:pStyle w:val="GvdeMetni"/>
        <w:spacing w:before="7"/>
        <w:ind w:firstLine="720"/>
        <w:jc w:val="both"/>
        <w:rPr>
          <w:sz w:val="22"/>
          <w:szCs w:val="22"/>
        </w:rPr>
      </w:pPr>
      <w:r>
        <w:rPr>
          <w:sz w:val="22"/>
          <w:szCs w:val="22"/>
        </w:rPr>
        <w:t>GZFT analizinin yalnızca gü</w:t>
      </w:r>
      <w:r w:rsidR="00B27699">
        <w:rPr>
          <w:sz w:val="22"/>
          <w:szCs w:val="22"/>
        </w:rPr>
        <w:t>çlü ve zayıf yö</w:t>
      </w:r>
      <w:r w:rsidR="00C304F4" w:rsidRPr="00C304F4">
        <w:rPr>
          <w:sz w:val="22"/>
          <w:szCs w:val="22"/>
        </w:rPr>
        <w:t>nler ile fırsatlar ve tehditlerin tespiti olarak algılanmaması</w:t>
      </w:r>
      <w:r w:rsidR="00B27699">
        <w:rPr>
          <w:sz w:val="22"/>
          <w:szCs w:val="22"/>
        </w:rPr>
        <w:t xml:space="preserve"> </w:t>
      </w:r>
      <w:r w:rsidR="00C304F4" w:rsidRPr="00C304F4">
        <w:rPr>
          <w:sz w:val="22"/>
          <w:szCs w:val="22"/>
        </w:rPr>
        <w:t xml:space="preserve">gerekir. </w:t>
      </w:r>
      <w:r>
        <w:rPr>
          <w:sz w:val="22"/>
          <w:szCs w:val="22"/>
        </w:rPr>
        <w:t xml:space="preserve">    </w:t>
      </w:r>
      <w:r w:rsidR="00B27699">
        <w:rPr>
          <w:sz w:val="22"/>
          <w:szCs w:val="22"/>
        </w:rPr>
        <w:t>GZFT analizinin amacı güçlü ve zayıf yö</w:t>
      </w:r>
      <w:r w:rsidR="00C304F4" w:rsidRPr="00C304F4">
        <w:rPr>
          <w:sz w:val="22"/>
          <w:szCs w:val="22"/>
        </w:rPr>
        <w:t>nler ile fırsatlar ve tehditler arasındaki ilişkileri analiz</w:t>
      </w:r>
      <w:r w:rsidR="00B27699">
        <w:rPr>
          <w:sz w:val="22"/>
          <w:szCs w:val="22"/>
        </w:rPr>
        <w:t xml:space="preserve"> ederek strateji geliştirme sürecine yö</w:t>
      </w:r>
      <w:r w:rsidR="00C304F4" w:rsidRPr="00C304F4">
        <w:rPr>
          <w:sz w:val="22"/>
          <w:szCs w:val="22"/>
        </w:rPr>
        <w:t xml:space="preserve">n vermektir. GZFT analizi çalışmasını takiben, stratejilerin belirlenmesine yardımcı olacak tamamlayıcı </w:t>
      </w:r>
      <w:r w:rsidR="00B27699">
        <w:rPr>
          <w:sz w:val="22"/>
          <w:szCs w:val="22"/>
        </w:rPr>
        <w:t>bir çalışma Tablo 14</w:t>
      </w:r>
      <w:r w:rsidR="00C304F4" w:rsidRPr="00C304F4">
        <w:rPr>
          <w:sz w:val="22"/>
          <w:szCs w:val="22"/>
        </w:rPr>
        <w:t xml:space="preserve">’deki </w:t>
      </w:r>
      <w:r w:rsidR="00B27699">
        <w:rPr>
          <w:sz w:val="22"/>
          <w:szCs w:val="22"/>
        </w:rPr>
        <w:t>şablon çerçevesinde yapılır. Bu</w:t>
      </w:r>
      <w:r w:rsidR="00C304F4" w:rsidRPr="00C304F4">
        <w:rPr>
          <w:sz w:val="22"/>
          <w:szCs w:val="22"/>
        </w:rPr>
        <w:t xml:space="preserve"> </w:t>
      </w:r>
      <w:r w:rsidR="00B27699">
        <w:rPr>
          <w:sz w:val="22"/>
          <w:szCs w:val="22"/>
        </w:rPr>
        <w:t>kapsamda, GZFT analizi sonu</w:t>
      </w:r>
      <w:r w:rsidR="00C304F4" w:rsidRPr="00C304F4">
        <w:rPr>
          <w:sz w:val="22"/>
          <w:szCs w:val="22"/>
        </w:rPr>
        <w:t>çlarıyla stratejiler arasındaki ilişki belirlenir.</w:t>
      </w:r>
    </w:p>
    <w:p w:rsidR="00D66BD9" w:rsidRDefault="00D66BD9">
      <w:pPr>
        <w:pStyle w:val="GvdeMetni"/>
        <w:spacing w:before="7"/>
        <w:rPr>
          <w:b/>
          <w:sz w:val="25"/>
        </w:rPr>
      </w:pPr>
    </w:p>
    <w:p w:rsidR="00EF41C4" w:rsidRDefault="00C304F4" w:rsidP="00F00BBE">
      <w:pPr>
        <w:pStyle w:val="GvdeMetni"/>
        <w:spacing w:before="7"/>
        <w:rPr>
          <w:b/>
          <w:sz w:val="21"/>
        </w:rPr>
      </w:pPr>
      <w:r>
        <w:rPr>
          <w:b/>
          <w:sz w:val="25"/>
        </w:rPr>
        <w:t xml:space="preserve"> </w:t>
      </w:r>
    </w:p>
    <w:p w:rsidR="003C6D6B" w:rsidRDefault="003C6D6B">
      <w:pPr>
        <w:pStyle w:val="GvdeMetni"/>
        <w:spacing w:before="5"/>
        <w:rPr>
          <w:b/>
          <w:sz w:val="21"/>
        </w:rPr>
      </w:pPr>
    </w:p>
    <w:p w:rsidR="002E1A6A" w:rsidRDefault="003F6BB5">
      <w:pPr>
        <w:pStyle w:val="Balk2"/>
        <w:numPr>
          <w:ilvl w:val="0"/>
          <w:numId w:val="17"/>
        </w:numPr>
        <w:tabs>
          <w:tab w:val="left" w:pos="1679"/>
        </w:tabs>
        <w:ind w:left="1678" w:hanging="361"/>
        <w:jc w:val="both"/>
      </w:pPr>
      <w:r>
        <w:t>GELECEĞE</w:t>
      </w:r>
      <w:r>
        <w:rPr>
          <w:spacing w:val="-4"/>
        </w:rPr>
        <w:t xml:space="preserve"> </w:t>
      </w:r>
      <w:r>
        <w:t>BAKIŞ</w:t>
      </w:r>
    </w:p>
    <w:p w:rsidR="00AA6D7D" w:rsidRPr="00AA6D7D" w:rsidRDefault="00AA6D7D" w:rsidP="00AA6D7D">
      <w:pPr>
        <w:pStyle w:val="Balk2"/>
        <w:tabs>
          <w:tab w:val="left" w:pos="1679"/>
        </w:tabs>
        <w:ind w:left="0" w:firstLine="0"/>
        <w:jc w:val="both"/>
        <w:rPr>
          <w:b w:val="0"/>
          <w:sz w:val="22"/>
          <w:szCs w:val="22"/>
        </w:rPr>
      </w:pPr>
      <w:r>
        <w:rPr>
          <w:b w:val="0"/>
          <w:sz w:val="22"/>
          <w:szCs w:val="22"/>
        </w:rPr>
        <w:t xml:space="preserve">                      Geleceğe bakış sürecinde kurumumu</w:t>
      </w:r>
      <w:r w:rsidRPr="00AA6D7D">
        <w:rPr>
          <w:b w:val="0"/>
          <w:sz w:val="22"/>
          <w:szCs w:val="22"/>
        </w:rPr>
        <w:t xml:space="preserve">za </w:t>
      </w:r>
      <w:r>
        <w:rPr>
          <w:b w:val="0"/>
          <w:sz w:val="22"/>
          <w:szCs w:val="22"/>
        </w:rPr>
        <w:t xml:space="preserve">ait </w:t>
      </w:r>
      <w:proofErr w:type="gramStart"/>
      <w:r>
        <w:rPr>
          <w:b w:val="0"/>
          <w:sz w:val="22"/>
          <w:szCs w:val="22"/>
        </w:rPr>
        <w:t>misyon</w:t>
      </w:r>
      <w:proofErr w:type="gramEnd"/>
      <w:r>
        <w:rPr>
          <w:b w:val="0"/>
          <w:sz w:val="22"/>
          <w:szCs w:val="22"/>
        </w:rPr>
        <w:t>, vizyon ve temel değ</w:t>
      </w:r>
      <w:r w:rsidRPr="00AA6D7D">
        <w:rPr>
          <w:b w:val="0"/>
          <w:sz w:val="22"/>
          <w:szCs w:val="22"/>
        </w:rPr>
        <w:t>erlerimizi belirled</w:t>
      </w:r>
      <w:r>
        <w:rPr>
          <w:b w:val="0"/>
          <w:sz w:val="22"/>
          <w:szCs w:val="22"/>
        </w:rPr>
        <w:t xml:space="preserve">ik. Misyon, </w:t>
      </w:r>
      <w:proofErr w:type="gramStart"/>
      <w:r>
        <w:rPr>
          <w:b w:val="0"/>
          <w:sz w:val="22"/>
          <w:szCs w:val="22"/>
        </w:rPr>
        <w:t>vizyon</w:t>
      </w:r>
      <w:proofErr w:type="gramEnd"/>
      <w:r>
        <w:rPr>
          <w:b w:val="0"/>
          <w:sz w:val="22"/>
          <w:szCs w:val="22"/>
        </w:rPr>
        <w:t xml:space="preserve"> ve temel değ</w:t>
      </w:r>
      <w:r w:rsidR="00111323">
        <w:rPr>
          <w:b w:val="0"/>
          <w:sz w:val="22"/>
          <w:szCs w:val="22"/>
        </w:rPr>
        <w:t>erler kurumumuzu</w:t>
      </w:r>
      <w:r w:rsidRPr="00AA6D7D">
        <w:rPr>
          <w:b w:val="0"/>
          <w:sz w:val="22"/>
          <w:szCs w:val="22"/>
        </w:rPr>
        <w:t xml:space="preserve">n üzün vadede idealleri </w:t>
      </w:r>
      <w:r w:rsidR="00111323">
        <w:rPr>
          <w:b w:val="0"/>
          <w:sz w:val="22"/>
          <w:szCs w:val="22"/>
        </w:rPr>
        <w:t>doğrultusunda ilerleyebilmesi</w:t>
      </w:r>
      <w:r w:rsidR="00387A44">
        <w:rPr>
          <w:b w:val="0"/>
          <w:sz w:val="22"/>
          <w:szCs w:val="22"/>
        </w:rPr>
        <w:t xml:space="preserve"> için yönlendiricilik işlevi gö</w:t>
      </w:r>
      <w:r w:rsidRPr="00AA6D7D">
        <w:rPr>
          <w:b w:val="0"/>
          <w:sz w:val="22"/>
          <w:szCs w:val="22"/>
        </w:rPr>
        <w:t>recek.</w:t>
      </w:r>
    </w:p>
    <w:p w:rsidR="003C6D6B" w:rsidRPr="003046E0" w:rsidRDefault="003C6D6B" w:rsidP="003046E0">
      <w:pPr>
        <w:pStyle w:val="Balk2"/>
        <w:tabs>
          <w:tab w:val="left" w:pos="1679"/>
        </w:tabs>
        <w:ind w:left="0" w:firstLine="0"/>
        <w:jc w:val="both"/>
        <w:rPr>
          <w:b w:val="0"/>
          <w:sz w:val="22"/>
          <w:szCs w:val="22"/>
        </w:rPr>
      </w:pPr>
      <w:r>
        <w:t xml:space="preserve">             </w:t>
      </w:r>
      <w:r w:rsidR="003046E0">
        <w:rPr>
          <w:b w:val="0"/>
          <w:sz w:val="22"/>
          <w:szCs w:val="22"/>
        </w:rPr>
        <w:t xml:space="preserve">Okul Müdürlüğümüzün </w:t>
      </w:r>
      <w:proofErr w:type="gramStart"/>
      <w:r w:rsidR="003046E0">
        <w:rPr>
          <w:b w:val="0"/>
          <w:sz w:val="22"/>
          <w:szCs w:val="22"/>
        </w:rPr>
        <w:t>m</w:t>
      </w:r>
      <w:r w:rsidRPr="003046E0">
        <w:rPr>
          <w:b w:val="0"/>
          <w:sz w:val="22"/>
          <w:szCs w:val="22"/>
        </w:rPr>
        <w:t>isyon</w:t>
      </w:r>
      <w:proofErr w:type="gramEnd"/>
      <w:r w:rsidRPr="003046E0">
        <w:rPr>
          <w:b w:val="0"/>
          <w:sz w:val="22"/>
          <w:szCs w:val="22"/>
        </w:rPr>
        <w:t>, vizyon, temel ilke ve değerlerinin oluşturulması kapsamında öğretmenlerimiz, müşterilerimiz, çalışanlarımız ve diğer p</w:t>
      </w:r>
      <w:r w:rsidR="003046E0">
        <w:rPr>
          <w:b w:val="0"/>
          <w:sz w:val="22"/>
          <w:szCs w:val="22"/>
        </w:rPr>
        <w:t>aydaşlarımızdan alınan görüşler</w:t>
      </w:r>
      <w:r w:rsidRPr="003046E0">
        <w:rPr>
          <w:b w:val="0"/>
          <w:sz w:val="22"/>
          <w:szCs w:val="22"/>
        </w:rPr>
        <w:t xml:space="preserve"> sonucunda</w:t>
      </w:r>
      <w:r w:rsidR="003046E0">
        <w:rPr>
          <w:b w:val="0"/>
          <w:sz w:val="22"/>
          <w:szCs w:val="22"/>
        </w:rPr>
        <w:t>;</w:t>
      </w:r>
      <w:r w:rsidRPr="003046E0">
        <w:rPr>
          <w:b w:val="0"/>
          <w:sz w:val="22"/>
          <w:szCs w:val="22"/>
        </w:rPr>
        <w:t xml:space="preserve"> stratejik plan hazırlama ekibi tarafından oluşturulan </w:t>
      </w:r>
      <w:r w:rsidR="003046E0">
        <w:rPr>
          <w:b w:val="0"/>
          <w:sz w:val="22"/>
          <w:szCs w:val="22"/>
        </w:rPr>
        <w:t>misyon, vizyon, temel değerler o</w:t>
      </w:r>
      <w:r w:rsidRPr="003046E0">
        <w:rPr>
          <w:b w:val="0"/>
          <w:sz w:val="22"/>
          <w:szCs w:val="22"/>
        </w:rPr>
        <w:t>kulumuz üst kurulana sunulmuş ve üst kurul tarafından onaylanmıştır.</w:t>
      </w:r>
    </w:p>
    <w:p w:rsidR="003C6D6B" w:rsidRDefault="003C6D6B" w:rsidP="003C6D6B">
      <w:pPr>
        <w:pStyle w:val="Balk2"/>
        <w:tabs>
          <w:tab w:val="left" w:pos="1679"/>
        </w:tabs>
        <w:ind w:left="0" w:firstLine="0"/>
      </w:pPr>
    </w:p>
    <w:p w:rsidR="002E1A6A" w:rsidRDefault="003F6BB5">
      <w:pPr>
        <w:pStyle w:val="Balk3"/>
        <w:numPr>
          <w:ilvl w:val="1"/>
          <w:numId w:val="5"/>
        </w:numPr>
        <w:tabs>
          <w:tab w:val="left" w:pos="1488"/>
        </w:tabs>
        <w:ind w:hanging="530"/>
      </w:pPr>
      <w:r>
        <w:t>Misyon</w:t>
      </w:r>
    </w:p>
    <w:p w:rsidR="00C67B45" w:rsidRPr="00610ED9" w:rsidRDefault="00C92A50" w:rsidP="006457E1">
      <w:pPr>
        <w:pStyle w:val="Balk3"/>
        <w:tabs>
          <w:tab w:val="left" w:pos="2014"/>
        </w:tabs>
        <w:ind w:left="0" w:firstLine="0"/>
        <w:jc w:val="both"/>
        <w:rPr>
          <w:b w:val="0"/>
          <w:i/>
          <w:sz w:val="28"/>
          <w:szCs w:val="28"/>
        </w:rPr>
      </w:pPr>
      <w:r>
        <w:t xml:space="preserve">           </w:t>
      </w:r>
      <w:r w:rsidR="004C6FA2" w:rsidRPr="00610ED9">
        <w:rPr>
          <w:b w:val="0"/>
          <w:i/>
          <w:sz w:val="28"/>
          <w:szCs w:val="28"/>
        </w:rPr>
        <w:t>Türk milli eğitiminin</w:t>
      </w:r>
      <w:r w:rsidRPr="00610ED9">
        <w:rPr>
          <w:b w:val="0"/>
          <w:i/>
          <w:sz w:val="28"/>
          <w:szCs w:val="28"/>
        </w:rPr>
        <w:t xml:space="preserve"> </w:t>
      </w:r>
      <w:r w:rsidR="004C6FA2" w:rsidRPr="00610ED9">
        <w:rPr>
          <w:b w:val="0"/>
          <w:i/>
          <w:sz w:val="28"/>
          <w:szCs w:val="28"/>
        </w:rPr>
        <w:t xml:space="preserve">temel amaçları doğrultusunda </w:t>
      </w:r>
      <w:r w:rsidRPr="00610ED9">
        <w:rPr>
          <w:b w:val="0"/>
          <w:i/>
          <w:sz w:val="28"/>
          <w:szCs w:val="28"/>
        </w:rPr>
        <w:t xml:space="preserve">öncelikle </w:t>
      </w:r>
      <w:r w:rsidR="00BF1A05" w:rsidRPr="00610ED9">
        <w:rPr>
          <w:b w:val="0"/>
          <w:i/>
          <w:sz w:val="28"/>
          <w:szCs w:val="28"/>
        </w:rPr>
        <w:t>öğretmenlerimizin</w:t>
      </w:r>
      <w:r w:rsidR="006457E1" w:rsidRPr="00610ED9">
        <w:rPr>
          <w:b w:val="0"/>
          <w:i/>
          <w:sz w:val="28"/>
          <w:szCs w:val="28"/>
        </w:rPr>
        <w:t xml:space="preserve">, sonrasında kamu </w:t>
      </w:r>
      <w:r w:rsidR="00BF1A05" w:rsidRPr="00610ED9">
        <w:rPr>
          <w:b w:val="0"/>
          <w:i/>
          <w:sz w:val="28"/>
          <w:szCs w:val="28"/>
        </w:rPr>
        <w:t>çalışanları ve tüm halkımızın</w:t>
      </w:r>
      <w:r w:rsidR="00AF126D" w:rsidRPr="00610ED9">
        <w:rPr>
          <w:b w:val="0"/>
          <w:i/>
          <w:sz w:val="28"/>
          <w:szCs w:val="28"/>
        </w:rPr>
        <w:t>;</w:t>
      </w:r>
      <w:r w:rsidRPr="00610ED9">
        <w:rPr>
          <w:b w:val="0"/>
          <w:i/>
          <w:sz w:val="28"/>
          <w:szCs w:val="28"/>
        </w:rPr>
        <w:t xml:space="preserve"> </w:t>
      </w:r>
      <w:r w:rsidR="006457E1" w:rsidRPr="00610ED9">
        <w:rPr>
          <w:b w:val="0"/>
          <w:i/>
          <w:sz w:val="28"/>
          <w:szCs w:val="28"/>
        </w:rPr>
        <w:t>konaklama</w:t>
      </w:r>
      <w:r w:rsidR="00BF69F5" w:rsidRPr="00610ED9">
        <w:rPr>
          <w:b w:val="0"/>
          <w:i/>
          <w:sz w:val="28"/>
          <w:szCs w:val="28"/>
        </w:rPr>
        <w:t xml:space="preserve"> ve</w:t>
      </w:r>
      <w:r w:rsidR="00BF1A05" w:rsidRPr="00610ED9">
        <w:rPr>
          <w:b w:val="0"/>
          <w:i/>
          <w:sz w:val="28"/>
          <w:szCs w:val="28"/>
        </w:rPr>
        <w:t xml:space="preserve"> dinlenme </w:t>
      </w:r>
      <w:r w:rsidR="00AF126D" w:rsidRPr="00610ED9">
        <w:rPr>
          <w:b w:val="0"/>
          <w:i/>
          <w:sz w:val="28"/>
          <w:szCs w:val="28"/>
        </w:rPr>
        <w:t>ihtiyaçlarını</w:t>
      </w:r>
      <w:r w:rsidR="004C6FA2" w:rsidRPr="00610ED9">
        <w:rPr>
          <w:b w:val="0"/>
          <w:i/>
          <w:sz w:val="28"/>
          <w:szCs w:val="28"/>
        </w:rPr>
        <w:t xml:space="preserve"> üstün hizmet anlayışı ile karşılayarak kaliteyi sunmaktır</w:t>
      </w:r>
      <w:r w:rsidRPr="00610ED9">
        <w:rPr>
          <w:b w:val="0"/>
          <w:i/>
          <w:sz w:val="28"/>
          <w:szCs w:val="28"/>
        </w:rPr>
        <w:t>.</w:t>
      </w:r>
    </w:p>
    <w:p w:rsidR="00C67B45" w:rsidRDefault="004C6FA2" w:rsidP="00C67B45">
      <w:pPr>
        <w:pStyle w:val="Balk3"/>
        <w:tabs>
          <w:tab w:val="left" w:pos="1488"/>
        </w:tabs>
        <w:ind w:left="1487" w:firstLine="0"/>
      </w:pPr>
      <w:r>
        <w:t xml:space="preserve"> </w:t>
      </w:r>
    </w:p>
    <w:p w:rsidR="002E1A6A" w:rsidRDefault="003F6BB5">
      <w:pPr>
        <w:pStyle w:val="Balk3"/>
        <w:numPr>
          <w:ilvl w:val="1"/>
          <w:numId w:val="5"/>
        </w:numPr>
        <w:tabs>
          <w:tab w:val="left" w:pos="1487"/>
        </w:tabs>
        <w:spacing w:before="0"/>
        <w:ind w:left="1486"/>
      </w:pPr>
      <w:r>
        <w:t>Vizyon</w:t>
      </w:r>
    </w:p>
    <w:p w:rsidR="00C67B45" w:rsidRDefault="00C92A50" w:rsidP="00F00BBE">
      <w:pPr>
        <w:pStyle w:val="Balk3"/>
        <w:tabs>
          <w:tab w:val="left" w:pos="1487"/>
        </w:tabs>
        <w:spacing w:before="0"/>
        <w:ind w:left="0" w:firstLine="0"/>
        <w:jc w:val="both"/>
      </w:pPr>
      <w:r>
        <w:t xml:space="preserve">            </w:t>
      </w:r>
      <w:r w:rsidR="00AB14A8" w:rsidRPr="00610ED9">
        <w:rPr>
          <w:b w:val="0"/>
          <w:i/>
          <w:sz w:val="28"/>
          <w:szCs w:val="28"/>
        </w:rPr>
        <w:t>Ç</w:t>
      </w:r>
      <w:r w:rsidR="001223CE" w:rsidRPr="00610ED9">
        <w:rPr>
          <w:b w:val="0"/>
          <w:i/>
          <w:sz w:val="28"/>
          <w:szCs w:val="28"/>
        </w:rPr>
        <w:t>ağdaş</w:t>
      </w:r>
      <w:r w:rsidR="00AB14A8" w:rsidRPr="00610ED9">
        <w:rPr>
          <w:b w:val="0"/>
          <w:i/>
          <w:sz w:val="28"/>
          <w:szCs w:val="28"/>
        </w:rPr>
        <w:t xml:space="preserve"> teknolojik ve dijital </w:t>
      </w:r>
      <w:r w:rsidR="001223CE" w:rsidRPr="00610ED9">
        <w:rPr>
          <w:b w:val="0"/>
          <w:i/>
          <w:sz w:val="28"/>
          <w:szCs w:val="28"/>
        </w:rPr>
        <w:t>yapıya uygun</w:t>
      </w:r>
      <w:r w:rsidR="00AB14A8" w:rsidRPr="00610ED9">
        <w:rPr>
          <w:b w:val="0"/>
          <w:i/>
          <w:sz w:val="28"/>
          <w:szCs w:val="28"/>
        </w:rPr>
        <w:t xml:space="preserve"> </w:t>
      </w:r>
      <w:r w:rsidR="001223CE" w:rsidRPr="00610ED9">
        <w:rPr>
          <w:b w:val="0"/>
          <w:i/>
          <w:sz w:val="28"/>
          <w:szCs w:val="28"/>
        </w:rPr>
        <w:t>k</w:t>
      </w:r>
      <w:r w:rsidR="00BF69F5" w:rsidRPr="00610ED9">
        <w:rPr>
          <w:b w:val="0"/>
          <w:i/>
          <w:sz w:val="28"/>
          <w:szCs w:val="28"/>
        </w:rPr>
        <w:t xml:space="preserve">aliteli hizmet anlayışıyla müşteri memnuniyeti sağlayacak konaklama ve dinlenme hizmeti sunmak. </w:t>
      </w:r>
    </w:p>
    <w:p w:rsidR="00C67B45" w:rsidRDefault="00C67B45" w:rsidP="00400793">
      <w:pPr>
        <w:pStyle w:val="Balk3"/>
        <w:tabs>
          <w:tab w:val="left" w:pos="1487"/>
        </w:tabs>
        <w:spacing w:before="0"/>
        <w:ind w:left="0" w:firstLine="0"/>
      </w:pPr>
    </w:p>
    <w:p w:rsidR="002E1A6A" w:rsidRDefault="003F6BB5">
      <w:pPr>
        <w:pStyle w:val="Balk3"/>
        <w:numPr>
          <w:ilvl w:val="1"/>
          <w:numId w:val="5"/>
        </w:numPr>
        <w:tabs>
          <w:tab w:val="left" w:pos="1556"/>
        </w:tabs>
        <w:ind w:left="1555" w:hanging="598"/>
      </w:pPr>
      <w:r>
        <w:t>Temel</w:t>
      </w:r>
      <w:r>
        <w:rPr>
          <w:spacing w:val="-2"/>
        </w:rPr>
        <w:t xml:space="preserve"> </w:t>
      </w:r>
      <w:r>
        <w:t>Değerler</w:t>
      </w:r>
    </w:p>
    <w:p w:rsidR="007E2AEE" w:rsidRPr="00061851" w:rsidRDefault="007E2AEE" w:rsidP="00C92A50">
      <w:pPr>
        <w:pStyle w:val="Balk3"/>
        <w:tabs>
          <w:tab w:val="left" w:pos="1556"/>
        </w:tabs>
        <w:rPr>
          <w:b w:val="0"/>
          <w:sz w:val="28"/>
          <w:szCs w:val="28"/>
        </w:rPr>
      </w:pPr>
      <w:r>
        <w:t xml:space="preserve"> </w:t>
      </w:r>
      <w:r w:rsidRPr="00061851">
        <w:rPr>
          <w:b w:val="0"/>
          <w:sz w:val="28"/>
          <w:szCs w:val="28"/>
        </w:rPr>
        <w:t>*Atatürk ilke ve inkılaplarına bağlılık</w:t>
      </w:r>
      <w:r w:rsidR="00C92A50" w:rsidRPr="00061851">
        <w:rPr>
          <w:b w:val="0"/>
          <w:sz w:val="28"/>
          <w:szCs w:val="28"/>
        </w:rPr>
        <w:t xml:space="preserve"> </w:t>
      </w:r>
    </w:p>
    <w:p w:rsidR="00C92A50" w:rsidRPr="00061851" w:rsidRDefault="007E2AEE" w:rsidP="00C92A50">
      <w:pPr>
        <w:pStyle w:val="Balk3"/>
        <w:tabs>
          <w:tab w:val="left" w:pos="1556"/>
        </w:tabs>
        <w:rPr>
          <w:b w:val="0"/>
          <w:sz w:val="28"/>
          <w:szCs w:val="28"/>
        </w:rPr>
      </w:pPr>
      <w:r w:rsidRPr="00061851">
        <w:rPr>
          <w:b w:val="0"/>
          <w:sz w:val="28"/>
          <w:szCs w:val="28"/>
        </w:rPr>
        <w:t xml:space="preserve"> *</w:t>
      </w:r>
      <w:r w:rsidR="009E646A">
        <w:rPr>
          <w:b w:val="0"/>
          <w:sz w:val="28"/>
          <w:szCs w:val="28"/>
        </w:rPr>
        <w:t>S</w:t>
      </w:r>
      <w:r w:rsidRPr="00061851">
        <w:rPr>
          <w:b w:val="0"/>
          <w:sz w:val="28"/>
          <w:szCs w:val="28"/>
        </w:rPr>
        <w:t>aygı</w:t>
      </w:r>
    </w:p>
    <w:p w:rsidR="007E2AEE" w:rsidRDefault="00387A44" w:rsidP="00C92A50">
      <w:pPr>
        <w:pStyle w:val="Balk3"/>
        <w:tabs>
          <w:tab w:val="left" w:pos="1556"/>
        </w:tabs>
        <w:rPr>
          <w:b w:val="0"/>
          <w:sz w:val="28"/>
          <w:szCs w:val="28"/>
        </w:rPr>
      </w:pPr>
      <w:r>
        <w:rPr>
          <w:b w:val="0"/>
          <w:sz w:val="28"/>
          <w:szCs w:val="28"/>
        </w:rPr>
        <w:t xml:space="preserve"> *Payla</w:t>
      </w:r>
      <w:r w:rsidR="007E2AEE" w:rsidRPr="00061851">
        <w:rPr>
          <w:b w:val="0"/>
          <w:sz w:val="28"/>
          <w:szCs w:val="28"/>
        </w:rPr>
        <w:t>şımcılık</w:t>
      </w:r>
    </w:p>
    <w:p w:rsidR="006B109D" w:rsidRDefault="006B109D" w:rsidP="00C92A50">
      <w:pPr>
        <w:pStyle w:val="Balk3"/>
        <w:tabs>
          <w:tab w:val="left" w:pos="1556"/>
        </w:tabs>
        <w:rPr>
          <w:b w:val="0"/>
          <w:sz w:val="28"/>
          <w:szCs w:val="28"/>
        </w:rPr>
      </w:pPr>
      <w:r>
        <w:rPr>
          <w:b w:val="0"/>
          <w:sz w:val="28"/>
          <w:szCs w:val="28"/>
        </w:rPr>
        <w:t>*</w:t>
      </w:r>
      <w:r w:rsidRPr="006B109D">
        <w:t xml:space="preserve"> </w:t>
      </w:r>
      <w:r w:rsidRPr="006B109D">
        <w:rPr>
          <w:b w:val="0"/>
          <w:sz w:val="28"/>
          <w:szCs w:val="28"/>
        </w:rPr>
        <w:t>İşbirliğine Açıklık</w:t>
      </w:r>
    </w:p>
    <w:p w:rsidR="009E646A" w:rsidRPr="00061851" w:rsidRDefault="009E646A" w:rsidP="00C92A50">
      <w:pPr>
        <w:pStyle w:val="Balk3"/>
        <w:tabs>
          <w:tab w:val="left" w:pos="1556"/>
        </w:tabs>
        <w:rPr>
          <w:b w:val="0"/>
          <w:sz w:val="28"/>
          <w:szCs w:val="28"/>
        </w:rPr>
      </w:pPr>
      <w:r>
        <w:rPr>
          <w:b w:val="0"/>
          <w:sz w:val="28"/>
          <w:szCs w:val="28"/>
        </w:rPr>
        <w:t xml:space="preserve"> *</w:t>
      </w:r>
      <w:r w:rsidRPr="009E646A">
        <w:rPr>
          <w:b w:val="0"/>
          <w:sz w:val="28"/>
          <w:szCs w:val="28"/>
        </w:rPr>
        <w:t>Katılımcılık ve istişare kültürü</w:t>
      </w:r>
    </w:p>
    <w:p w:rsidR="007E2AEE" w:rsidRPr="00061851" w:rsidRDefault="007E2AEE" w:rsidP="00C92A50">
      <w:pPr>
        <w:pStyle w:val="Balk3"/>
        <w:tabs>
          <w:tab w:val="left" w:pos="1556"/>
        </w:tabs>
        <w:rPr>
          <w:b w:val="0"/>
          <w:sz w:val="28"/>
          <w:szCs w:val="28"/>
        </w:rPr>
      </w:pPr>
      <w:r w:rsidRPr="00061851">
        <w:rPr>
          <w:b w:val="0"/>
          <w:sz w:val="28"/>
          <w:szCs w:val="28"/>
        </w:rPr>
        <w:t xml:space="preserve"> *</w:t>
      </w:r>
      <w:proofErr w:type="gramStart"/>
      <w:r w:rsidR="009E646A">
        <w:rPr>
          <w:b w:val="0"/>
          <w:sz w:val="28"/>
          <w:szCs w:val="28"/>
        </w:rPr>
        <w:t>Hukuk ,</w:t>
      </w:r>
      <w:r w:rsidR="009E646A" w:rsidRPr="009E646A">
        <w:rPr>
          <w:b w:val="0"/>
          <w:sz w:val="28"/>
          <w:szCs w:val="28"/>
        </w:rPr>
        <w:t>adalet</w:t>
      </w:r>
      <w:proofErr w:type="gramEnd"/>
      <w:r w:rsidR="009E646A" w:rsidRPr="009E646A">
        <w:rPr>
          <w:b w:val="0"/>
          <w:sz w:val="28"/>
          <w:szCs w:val="28"/>
        </w:rPr>
        <w:t xml:space="preserve"> </w:t>
      </w:r>
      <w:r w:rsidR="009E646A">
        <w:rPr>
          <w:b w:val="0"/>
          <w:sz w:val="28"/>
          <w:szCs w:val="28"/>
        </w:rPr>
        <w:t>ve h</w:t>
      </w:r>
      <w:r w:rsidRPr="00061851">
        <w:rPr>
          <w:b w:val="0"/>
          <w:sz w:val="28"/>
          <w:szCs w:val="28"/>
        </w:rPr>
        <w:t>akkaniyet</w:t>
      </w:r>
    </w:p>
    <w:p w:rsidR="00C92A50" w:rsidRPr="00061851" w:rsidRDefault="007E2AEE" w:rsidP="00C92A50">
      <w:pPr>
        <w:pStyle w:val="Balk3"/>
        <w:tabs>
          <w:tab w:val="left" w:pos="1556"/>
        </w:tabs>
        <w:rPr>
          <w:b w:val="0"/>
          <w:sz w:val="28"/>
          <w:szCs w:val="28"/>
        </w:rPr>
      </w:pPr>
      <w:r w:rsidRPr="00061851">
        <w:rPr>
          <w:b w:val="0"/>
          <w:sz w:val="28"/>
          <w:szCs w:val="28"/>
        </w:rPr>
        <w:t xml:space="preserve"> *Temizlik</w:t>
      </w:r>
    </w:p>
    <w:p w:rsidR="00C92A50" w:rsidRPr="00061851" w:rsidRDefault="007E2AEE" w:rsidP="007E2AEE">
      <w:pPr>
        <w:pStyle w:val="Balk3"/>
        <w:tabs>
          <w:tab w:val="left" w:pos="1556"/>
        </w:tabs>
        <w:rPr>
          <w:b w:val="0"/>
          <w:sz w:val="28"/>
          <w:szCs w:val="28"/>
        </w:rPr>
      </w:pPr>
      <w:r w:rsidRPr="00061851">
        <w:rPr>
          <w:b w:val="0"/>
          <w:sz w:val="28"/>
          <w:szCs w:val="28"/>
        </w:rPr>
        <w:t xml:space="preserve"> *İş ahlakı</w:t>
      </w:r>
    </w:p>
    <w:p w:rsidR="00C92A50" w:rsidRPr="00061851" w:rsidRDefault="007E2AEE" w:rsidP="00C92A50">
      <w:pPr>
        <w:pStyle w:val="Balk3"/>
        <w:tabs>
          <w:tab w:val="left" w:pos="1556"/>
        </w:tabs>
        <w:rPr>
          <w:b w:val="0"/>
          <w:sz w:val="28"/>
          <w:szCs w:val="28"/>
        </w:rPr>
      </w:pPr>
      <w:r w:rsidRPr="00061851">
        <w:rPr>
          <w:b w:val="0"/>
          <w:sz w:val="28"/>
          <w:szCs w:val="28"/>
        </w:rPr>
        <w:t xml:space="preserve"> *Sorumluluk bilinci</w:t>
      </w:r>
    </w:p>
    <w:p w:rsidR="007E2AEE" w:rsidRPr="00061851" w:rsidRDefault="007E2AEE" w:rsidP="00C92A50">
      <w:pPr>
        <w:pStyle w:val="Balk3"/>
        <w:tabs>
          <w:tab w:val="left" w:pos="1556"/>
        </w:tabs>
        <w:rPr>
          <w:b w:val="0"/>
          <w:sz w:val="28"/>
          <w:szCs w:val="28"/>
        </w:rPr>
      </w:pPr>
      <w:r w:rsidRPr="00061851">
        <w:rPr>
          <w:b w:val="0"/>
          <w:sz w:val="28"/>
          <w:szCs w:val="28"/>
        </w:rPr>
        <w:t xml:space="preserve"> *Etik değerler</w:t>
      </w:r>
    </w:p>
    <w:p w:rsidR="00C92A50" w:rsidRPr="00061851" w:rsidRDefault="007E2AEE" w:rsidP="00C92A50">
      <w:pPr>
        <w:pStyle w:val="Balk3"/>
        <w:tabs>
          <w:tab w:val="left" w:pos="1556"/>
        </w:tabs>
        <w:rPr>
          <w:b w:val="0"/>
          <w:sz w:val="28"/>
          <w:szCs w:val="28"/>
        </w:rPr>
      </w:pPr>
      <w:r w:rsidRPr="00061851">
        <w:rPr>
          <w:b w:val="0"/>
          <w:sz w:val="28"/>
          <w:szCs w:val="28"/>
        </w:rPr>
        <w:t xml:space="preserve"> </w:t>
      </w:r>
      <w:proofErr w:type="gramStart"/>
      <w:r w:rsidRPr="00061851">
        <w:rPr>
          <w:b w:val="0"/>
          <w:sz w:val="28"/>
          <w:szCs w:val="28"/>
        </w:rPr>
        <w:t>*</w:t>
      </w:r>
      <w:r w:rsidR="00C92A50" w:rsidRPr="00061851">
        <w:rPr>
          <w:b w:val="0"/>
          <w:sz w:val="28"/>
          <w:szCs w:val="28"/>
        </w:rPr>
        <w:t>Yeniliklere açık, girişimci ve üretken olmak.</w:t>
      </w:r>
      <w:proofErr w:type="gramEnd"/>
    </w:p>
    <w:p w:rsidR="00C92A50" w:rsidRPr="00061851" w:rsidRDefault="007E2AEE" w:rsidP="00C92A50">
      <w:pPr>
        <w:pStyle w:val="Balk3"/>
        <w:tabs>
          <w:tab w:val="left" w:pos="1556"/>
        </w:tabs>
        <w:rPr>
          <w:b w:val="0"/>
          <w:sz w:val="28"/>
          <w:szCs w:val="28"/>
        </w:rPr>
      </w:pPr>
      <w:r w:rsidRPr="00061851">
        <w:rPr>
          <w:b w:val="0"/>
          <w:sz w:val="28"/>
          <w:szCs w:val="28"/>
        </w:rPr>
        <w:t xml:space="preserve"> *Özveri</w:t>
      </w:r>
    </w:p>
    <w:p w:rsidR="00C67B45" w:rsidRPr="00061851" w:rsidRDefault="007E2AEE" w:rsidP="007E2AEE">
      <w:pPr>
        <w:pStyle w:val="Balk3"/>
        <w:tabs>
          <w:tab w:val="left" w:pos="1556"/>
        </w:tabs>
        <w:rPr>
          <w:b w:val="0"/>
          <w:sz w:val="28"/>
          <w:szCs w:val="28"/>
        </w:rPr>
      </w:pPr>
      <w:r w:rsidRPr="00061851">
        <w:rPr>
          <w:b w:val="0"/>
          <w:sz w:val="28"/>
          <w:szCs w:val="28"/>
        </w:rPr>
        <w:t xml:space="preserve"> *</w:t>
      </w:r>
      <w:r w:rsidR="00C92A50" w:rsidRPr="00061851">
        <w:rPr>
          <w:b w:val="0"/>
          <w:sz w:val="28"/>
          <w:szCs w:val="28"/>
        </w:rPr>
        <w:t>Kaliteden ö</w:t>
      </w:r>
      <w:r w:rsidRPr="00061851">
        <w:rPr>
          <w:b w:val="0"/>
          <w:sz w:val="28"/>
          <w:szCs w:val="28"/>
        </w:rPr>
        <w:t>dün vermemek</w:t>
      </w:r>
    </w:p>
    <w:p w:rsidR="007E2AEE" w:rsidRPr="00061851" w:rsidRDefault="009E646A" w:rsidP="007E2AEE">
      <w:pPr>
        <w:pStyle w:val="Balk3"/>
        <w:tabs>
          <w:tab w:val="left" w:pos="1556"/>
        </w:tabs>
        <w:rPr>
          <w:b w:val="0"/>
          <w:sz w:val="28"/>
          <w:szCs w:val="28"/>
        </w:rPr>
      </w:pPr>
      <w:r>
        <w:rPr>
          <w:b w:val="0"/>
          <w:sz w:val="28"/>
          <w:szCs w:val="28"/>
        </w:rPr>
        <w:t xml:space="preserve"> *</w:t>
      </w:r>
      <w:r w:rsidR="007E2AEE" w:rsidRPr="00061851">
        <w:rPr>
          <w:b w:val="0"/>
          <w:sz w:val="28"/>
          <w:szCs w:val="28"/>
        </w:rPr>
        <w:t>Müşteri Memnuniyeti</w:t>
      </w:r>
    </w:p>
    <w:p w:rsidR="00C92A50" w:rsidRPr="00061851" w:rsidRDefault="007E2AEE" w:rsidP="00C92A50">
      <w:pPr>
        <w:pStyle w:val="Balk3"/>
        <w:tabs>
          <w:tab w:val="left" w:pos="1556"/>
        </w:tabs>
        <w:rPr>
          <w:b w:val="0"/>
          <w:sz w:val="28"/>
          <w:szCs w:val="28"/>
        </w:rPr>
      </w:pPr>
      <w:r w:rsidRPr="00061851">
        <w:rPr>
          <w:b w:val="0"/>
          <w:sz w:val="28"/>
          <w:szCs w:val="28"/>
        </w:rPr>
        <w:t xml:space="preserve"> *</w:t>
      </w:r>
      <w:r w:rsidR="009E646A" w:rsidRPr="009E646A">
        <w:t xml:space="preserve"> </w:t>
      </w:r>
      <w:r w:rsidR="009E646A">
        <w:rPr>
          <w:b w:val="0"/>
          <w:sz w:val="28"/>
          <w:szCs w:val="28"/>
        </w:rPr>
        <w:t xml:space="preserve">Fırsat ve </w:t>
      </w:r>
      <w:proofErr w:type="gramStart"/>
      <w:r w:rsidR="009E646A">
        <w:rPr>
          <w:b w:val="0"/>
          <w:sz w:val="28"/>
          <w:szCs w:val="28"/>
        </w:rPr>
        <w:t>imkan</w:t>
      </w:r>
      <w:proofErr w:type="gramEnd"/>
      <w:r w:rsidR="009E646A">
        <w:rPr>
          <w:b w:val="0"/>
          <w:sz w:val="28"/>
          <w:szCs w:val="28"/>
        </w:rPr>
        <w:t xml:space="preserve"> Eşitliğ</w:t>
      </w:r>
      <w:r w:rsidR="009E646A" w:rsidRPr="009E646A">
        <w:rPr>
          <w:b w:val="0"/>
          <w:sz w:val="28"/>
          <w:szCs w:val="28"/>
        </w:rPr>
        <w:t xml:space="preserve">i </w:t>
      </w:r>
      <w:r w:rsidR="009E646A">
        <w:rPr>
          <w:b w:val="0"/>
          <w:sz w:val="28"/>
          <w:szCs w:val="28"/>
        </w:rPr>
        <w:t>(</w:t>
      </w:r>
      <w:r w:rsidRPr="00061851">
        <w:rPr>
          <w:b w:val="0"/>
          <w:sz w:val="28"/>
          <w:szCs w:val="28"/>
        </w:rPr>
        <w:t>Eşitlik</w:t>
      </w:r>
      <w:r w:rsidR="009E646A">
        <w:rPr>
          <w:b w:val="0"/>
          <w:sz w:val="28"/>
          <w:szCs w:val="28"/>
        </w:rPr>
        <w:t>)</w:t>
      </w:r>
    </w:p>
    <w:p w:rsidR="00C92A50" w:rsidRDefault="007E2AEE" w:rsidP="00C92A50">
      <w:pPr>
        <w:pStyle w:val="Balk3"/>
        <w:tabs>
          <w:tab w:val="left" w:pos="1556"/>
        </w:tabs>
        <w:rPr>
          <w:b w:val="0"/>
          <w:sz w:val="28"/>
          <w:szCs w:val="28"/>
        </w:rPr>
      </w:pPr>
      <w:r w:rsidRPr="00061851">
        <w:rPr>
          <w:b w:val="0"/>
          <w:sz w:val="28"/>
          <w:szCs w:val="28"/>
        </w:rPr>
        <w:t xml:space="preserve"> *Gü</w:t>
      </w:r>
      <w:r w:rsidR="00C92A50" w:rsidRPr="00061851">
        <w:rPr>
          <w:b w:val="0"/>
          <w:sz w:val="28"/>
          <w:szCs w:val="28"/>
        </w:rPr>
        <w:t>venilirlik</w:t>
      </w:r>
    </w:p>
    <w:p w:rsidR="009E646A" w:rsidRDefault="009E646A" w:rsidP="00C92A50">
      <w:pPr>
        <w:pStyle w:val="Balk3"/>
        <w:tabs>
          <w:tab w:val="left" w:pos="1556"/>
        </w:tabs>
        <w:rPr>
          <w:b w:val="0"/>
          <w:sz w:val="28"/>
          <w:szCs w:val="28"/>
        </w:rPr>
      </w:pPr>
      <w:r>
        <w:rPr>
          <w:b w:val="0"/>
          <w:sz w:val="28"/>
          <w:szCs w:val="28"/>
        </w:rPr>
        <w:t xml:space="preserve"> *</w:t>
      </w:r>
      <w:r w:rsidRPr="009E646A">
        <w:t xml:space="preserve"> </w:t>
      </w:r>
      <w:r w:rsidRPr="009E646A">
        <w:rPr>
          <w:b w:val="0"/>
          <w:sz w:val="28"/>
          <w:szCs w:val="28"/>
        </w:rPr>
        <w:t>İnsan, toplum, bilim ve çevre duyarlılığı</w:t>
      </w:r>
    </w:p>
    <w:p w:rsidR="009E646A" w:rsidRDefault="009E646A" w:rsidP="00C92A50">
      <w:pPr>
        <w:pStyle w:val="Balk3"/>
        <w:tabs>
          <w:tab w:val="left" w:pos="1556"/>
        </w:tabs>
        <w:rPr>
          <w:b w:val="0"/>
          <w:sz w:val="28"/>
          <w:szCs w:val="28"/>
        </w:rPr>
      </w:pPr>
      <w:r>
        <w:rPr>
          <w:b w:val="0"/>
          <w:sz w:val="28"/>
          <w:szCs w:val="28"/>
        </w:rPr>
        <w:t xml:space="preserve"> *</w:t>
      </w:r>
      <w:r w:rsidRPr="009E646A">
        <w:t xml:space="preserve"> </w:t>
      </w:r>
      <w:r w:rsidRPr="009E646A">
        <w:rPr>
          <w:b w:val="0"/>
          <w:sz w:val="28"/>
          <w:szCs w:val="28"/>
        </w:rPr>
        <w:t>Kültürel ve sanatsal duyarlılık</w:t>
      </w:r>
    </w:p>
    <w:p w:rsidR="009E646A" w:rsidRDefault="009E646A" w:rsidP="00C92A50">
      <w:pPr>
        <w:pStyle w:val="Balk3"/>
        <w:tabs>
          <w:tab w:val="left" w:pos="1556"/>
        </w:tabs>
        <w:rPr>
          <w:b w:val="0"/>
          <w:sz w:val="28"/>
          <w:szCs w:val="28"/>
        </w:rPr>
      </w:pPr>
      <w:r>
        <w:rPr>
          <w:b w:val="0"/>
          <w:sz w:val="28"/>
          <w:szCs w:val="28"/>
        </w:rPr>
        <w:t>*</w:t>
      </w:r>
      <w:r w:rsidRPr="009E646A">
        <w:t xml:space="preserve"> </w:t>
      </w:r>
      <w:r w:rsidRPr="009E646A">
        <w:rPr>
          <w:b w:val="0"/>
          <w:sz w:val="28"/>
          <w:szCs w:val="28"/>
        </w:rPr>
        <w:t>Tarafsızlık, hesap verebilirlik ve şeffaflık</w:t>
      </w:r>
    </w:p>
    <w:p w:rsidR="009E646A" w:rsidRPr="00061851" w:rsidRDefault="009E646A" w:rsidP="00C92A50">
      <w:pPr>
        <w:pStyle w:val="Balk3"/>
        <w:tabs>
          <w:tab w:val="left" w:pos="1556"/>
        </w:tabs>
        <w:rPr>
          <w:b w:val="0"/>
          <w:sz w:val="28"/>
          <w:szCs w:val="28"/>
        </w:rPr>
      </w:pPr>
      <w:r>
        <w:rPr>
          <w:b w:val="0"/>
          <w:sz w:val="28"/>
          <w:szCs w:val="28"/>
        </w:rPr>
        <w:t>*</w:t>
      </w:r>
      <w:r w:rsidRPr="009E646A">
        <w:t xml:space="preserve"> </w:t>
      </w:r>
      <w:r w:rsidRPr="009E646A">
        <w:rPr>
          <w:b w:val="0"/>
          <w:sz w:val="28"/>
          <w:szCs w:val="28"/>
        </w:rPr>
        <w:t>Vatanseverlik</w:t>
      </w:r>
    </w:p>
    <w:p w:rsidR="00C67B45" w:rsidRDefault="00C67B45" w:rsidP="007E2AEE">
      <w:pPr>
        <w:pStyle w:val="Balk3"/>
        <w:tabs>
          <w:tab w:val="left" w:pos="1556"/>
        </w:tabs>
      </w:pPr>
    </w:p>
    <w:p w:rsidR="00F00BBE" w:rsidRDefault="00F00BBE" w:rsidP="00EA7B1E">
      <w:pPr>
        <w:pStyle w:val="Balk3"/>
        <w:tabs>
          <w:tab w:val="left" w:pos="1556"/>
        </w:tabs>
        <w:ind w:left="0" w:firstLine="0"/>
      </w:pPr>
    </w:p>
    <w:p w:rsidR="009A569C" w:rsidRDefault="009A569C" w:rsidP="00EA7B1E">
      <w:pPr>
        <w:pStyle w:val="Balk3"/>
        <w:tabs>
          <w:tab w:val="left" w:pos="1556"/>
        </w:tabs>
        <w:ind w:left="0" w:firstLine="0"/>
      </w:pPr>
    </w:p>
    <w:p w:rsidR="002E1A6A" w:rsidRDefault="003F6BB5">
      <w:pPr>
        <w:pStyle w:val="Balk2"/>
        <w:numPr>
          <w:ilvl w:val="0"/>
          <w:numId w:val="17"/>
        </w:numPr>
        <w:tabs>
          <w:tab w:val="left" w:pos="1679"/>
        </w:tabs>
        <w:ind w:left="1678" w:right="1391" w:hanging="360"/>
        <w:jc w:val="left"/>
      </w:pPr>
      <w:r>
        <w:t>AMAÇ, HEDEF VE PERFORMANS GÖSTERGESİ İLE</w:t>
      </w:r>
      <w:r>
        <w:rPr>
          <w:spacing w:val="-77"/>
        </w:rPr>
        <w:t xml:space="preserve"> </w:t>
      </w:r>
      <w:r>
        <w:t>STRATEJİLERİN</w:t>
      </w:r>
      <w:r>
        <w:rPr>
          <w:spacing w:val="-1"/>
        </w:rPr>
        <w:t xml:space="preserve"> </w:t>
      </w:r>
      <w:r>
        <w:t>BELİRLENMESİ</w:t>
      </w:r>
    </w:p>
    <w:p w:rsidR="003F1437" w:rsidRDefault="003F1437">
      <w:pPr>
        <w:pStyle w:val="GvdeMetni"/>
        <w:spacing w:before="1"/>
        <w:rPr>
          <w:sz w:val="25"/>
        </w:rPr>
      </w:pPr>
    </w:p>
    <w:p w:rsidR="00C369D1" w:rsidRDefault="00C369D1">
      <w:pPr>
        <w:pStyle w:val="GvdeMetni"/>
        <w:spacing w:before="1"/>
        <w:rPr>
          <w:sz w:val="25"/>
        </w:rPr>
      </w:pPr>
    </w:p>
    <w:p w:rsidR="00060926" w:rsidRPr="00061031" w:rsidRDefault="00173519" w:rsidP="008C2C2B">
      <w:pPr>
        <w:pStyle w:val="Balk3"/>
        <w:tabs>
          <w:tab w:val="left" w:pos="1556"/>
        </w:tabs>
        <w:spacing w:before="0"/>
        <w:ind w:firstLine="0"/>
        <w:jc w:val="both"/>
      </w:pPr>
      <w:r w:rsidRPr="00061031">
        <w:t>Amaç</w:t>
      </w:r>
      <w:r w:rsidR="00B76990" w:rsidRPr="00061031">
        <w:t xml:space="preserve">lar </w:t>
      </w:r>
      <w:r w:rsidRPr="00061031">
        <w:t>Hedef</w:t>
      </w:r>
      <w:r w:rsidR="00B76990" w:rsidRPr="00061031">
        <w:t xml:space="preserve">ler </w:t>
      </w:r>
      <w:r w:rsidR="003F6BB5" w:rsidRPr="00061031">
        <w:t>Performans</w:t>
      </w:r>
      <w:r w:rsidR="003F6BB5" w:rsidRPr="00061031">
        <w:rPr>
          <w:spacing w:val="-4"/>
        </w:rPr>
        <w:t xml:space="preserve"> </w:t>
      </w:r>
      <w:r w:rsidR="003F6BB5" w:rsidRPr="00061031">
        <w:t>Göstergeleri</w:t>
      </w:r>
      <w:r w:rsidR="00B76990" w:rsidRPr="00061031">
        <w:t xml:space="preserve"> ve Stratejiler</w:t>
      </w:r>
    </w:p>
    <w:p w:rsidR="00300B4A" w:rsidRDefault="00D25C36" w:rsidP="009A569C">
      <w:pPr>
        <w:pStyle w:val="Balk3"/>
        <w:tabs>
          <w:tab w:val="left" w:pos="1556"/>
        </w:tabs>
        <w:ind w:left="0" w:firstLine="0"/>
        <w:jc w:val="both"/>
        <w:rPr>
          <w:b w:val="0"/>
          <w:sz w:val="22"/>
          <w:szCs w:val="22"/>
        </w:rPr>
      </w:pPr>
      <w:r>
        <w:rPr>
          <w:b w:val="0"/>
          <w:sz w:val="22"/>
          <w:szCs w:val="22"/>
        </w:rPr>
        <w:t xml:space="preserve">               </w:t>
      </w:r>
      <w:r w:rsidR="00061031">
        <w:rPr>
          <w:b w:val="0"/>
          <w:sz w:val="22"/>
          <w:szCs w:val="22"/>
        </w:rPr>
        <w:t>5018 sayılı Kamu Malı Yönetimi ve Kontrol Kanunu</w:t>
      </w:r>
      <w:r w:rsidR="00300B4A" w:rsidRPr="00061031">
        <w:rPr>
          <w:b w:val="0"/>
          <w:sz w:val="22"/>
          <w:szCs w:val="22"/>
        </w:rPr>
        <w:t xml:space="preserve"> kapsamında 2021 yılında </w:t>
      </w:r>
      <w:r w:rsidR="00190D69">
        <w:rPr>
          <w:b w:val="0"/>
          <w:sz w:val="22"/>
          <w:szCs w:val="22"/>
        </w:rPr>
        <w:t xml:space="preserve">performans esaslı </w:t>
      </w:r>
      <w:proofErr w:type="gramStart"/>
      <w:r w:rsidR="00190D69">
        <w:rPr>
          <w:b w:val="0"/>
          <w:sz w:val="22"/>
          <w:szCs w:val="22"/>
        </w:rPr>
        <w:t>bü</w:t>
      </w:r>
      <w:r w:rsidR="00300B4A" w:rsidRPr="00061031">
        <w:rPr>
          <w:b w:val="0"/>
          <w:sz w:val="22"/>
          <w:szCs w:val="22"/>
        </w:rPr>
        <w:t xml:space="preserve">tçe </w:t>
      </w:r>
      <w:r>
        <w:rPr>
          <w:b w:val="0"/>
          <w:sz w:val="22"/>
          <w:szCs w:val="22"/>
        </w:rPr>
        <w:t xml:space="preserve">  </w:t>
      </w:r>
      <w:r w:rsidR="00300B4A" w:rsidRPr="00061031">
        <w:rPr>
          <w:b w:val="0"/>
          <w:sz w:val="22"/>
          <w:szCs w:val="22"/>
        </w:rPr>
        <w:t>sistemin</w:t>
      </w:r>
      <w:r w:rsidR="00061031">
        <w:rPr>
          <w:b w:val="0"/>
          <w:sz w:val="22"/>
          <w:szCs w:val="22"/>
        </w:rPr>
        <w:t>den</w:t>
      </w:r>
      <w:proofErr w:type="gramEnd"/>
      <w:r w:rsidR="00061031">
        <w:rPr>
          <w:b w:val="0"/>
          <w:sz w:val="22"/>
          <w:szCs w:val="22"/>
        </w:rPr>
        <w:t xml:space="preserve"> program bazlı performans bü</w:t>
      </w:r>
      <w:r w:rsidR="00190D69">
        <w:rPr>
          <w:b w:val="0"/>
          <w:sz w:val="22"/>
          <w:szCs w:val="22"/>
        </w:rPr>
        <w:t>tçe sistemine geçildiğ</w:t>
      </w:r>
      <w:r w:rsidR="00300B4A" w:rsidRPr="00061031">
        <w:rPr>
          <w:b w:val="0"/>
          <w:sz w:val="22"/>
          <w:szCs w:val="22"/>
        </w:rPr>
        <w:t>inde, kam</w:t>
      </w:r>
      <w:r w:rsidR="00190D69">
        <w:rPr>
          <w:b w:val="0"/>
          <w:sz w:val="22"/>
          <w:szCs w:val="22"/>
        </w:rPr>
        <w:t>u</w:t>
      </w:r>
      <w:r w:rsidR="00300B4A" w:rsidRPr="00061031">
        <w:rPr>
          <w:b w:val="0"/>
          <w:sz w:val="22"/>
          <w:szCs w:val="22"/>
        </w:rPr>
        <w:t xml:space="preserve"> idarelerinin st</w:t>
      </w:r>
      <w:r w:rsidR="00190D69">
        <w:rPr>
          <w:b w:val="0"/>
          <w:sz w:val="22"/>
          <w:szCs w:val="22"/>
        </w:rPr>
        <w:t>ratejik planlarında belirlediği hedeflere ne ölçü de ulaştığ</w:t>
      </w:r>
      <w:r w:rsidR="00300B4A" w:rsidRPr="00061031">
        <w:rPr>
          <w:b w:val="0"/>
          <w:sz w:val="22"/>
          <w:szCs w:val="22"/>
        </w:rPr>
        <w:t>ını i</w:t>
      </w:r>
      <w:r w:rsidR="00190D69">
        <w:rPr>
          <w:b w:val="0"/>
          <w:sz w:val="22"/>
          <w:szCs w:val="22"/>
        </w:rPr>
        <w:t>zleyebilmek ve ortaya çıkan sonuçları değ</w:t>
      </w:r>
      <w:r w:rsidR="00300B4A" w:rsidRPr="00061031">
        <w:rPr>
          <w:b w:val="0"/>
          <w:sz w:val="22"/>
          <w:szCs w:val="22"/>
        </w:rPr>
        <w:t xml:space="preserve">erlendirebilmek her zamankinden daha </w:t>
      </w:r>
      <w:r w:rsidR="00190D69">
        <w:rPr>
          <w:b w:val="0"/>
          <w:sz w:val="22"/>
          <w:szCs w:val="22"/>
        </w:rPr>
        <w:t xml:space="preserve">anlamlı bir ha le gelmiştir. </w:t>
      </w:r>
      <w:proofErr w:type="gramStart"/>
      <w:r w:rsidR="00190D69">
        <w:rPr>
          <w:b w:val="0"/>
          <w:sz w:val="22"/>
          <w:szCs w:val="22"/>
        </w:rPr>
        <w:t>Çünkü ; performans</w:t>
      </w:r>
      <w:proofErr w:type="gramEnd"/>
      <w:r w:rsidR="00190D69">
        <w:rPr>
          <w:b w:val="0"/>
          <w:sz w:val="22"/>
          <w:szCs w:val="22"/>
        </w:rPr>
        <w:t xml:space="preserve"> esaslı bütçe dönemlerinde kamu</w:t>
      </w:r>
      <w:r w:rsidR="00300B4A" w:rsidRPr="00061031">
        <w:rPr>
          <w:b w:val="0"/>
          <w:sz w:val="22"/>
          <w:szCs w:val="22"/>
        </w:rPr>
        <w:t xml:space="preserve"> idarelerin</w:t>
      </w:r>
      <w:r w:rsidR="00190D69">
        <w:rPr>
          <w:b w:val="0"/>
          <w:sz w:val="22"/>
          <w:szCs w:val="22"/>
        </w:rPr>
        <w:t>in ortaya koyduğu amaç ve hedeflerle analitik bütçe uygu</w:t>
      </w:r>
      <w:r w:rsidR="00300B4A" w:rsidRPr="00061031">
        <w:rPr>
          <w:b w:val="0"/>
          <w:sz w:val="22"/>
          <w:szCs w:val="22"/>
        </w:rPr>
        <w:t>lamaları aras</w:t>
      </w:r>
      <w:r w:rsidR="00190D69">
        <w:rPr>
          <w:b w:val="0"/>
          <w:sz w:val="22"/>
          <w:szCs w:val="22"/>
        </w:rPr>
        <w:t>ında tam anlamıyla bir ilişki kurulamadığı, karar alma süreçlerinin sağlıklı yürü</w:t>
      </w:r>
      <w:r w:rsidR="00300B4A" w:rsidRPr="00061031">
        <w:rPr>
          <w:b w:val="0"/>
          <w:sz w:val="22"/>
          <w:szCs w:val="22"/>
        </w:rPr>
        <w:t>t</w:t>
      </w:r>
      <w:r w:rsidR="00190D69">
        <w:rPr>
          <w:b w:val="0"/>
          <w:sz w:val="22"/>
          <w:szCs w:val="22"/>
        </w:rPr>
        <w:t>ülemediği gözlemlenmiştir. Bu nedenle, bütçe ile tahsis edilen kamu</w:t>
      </w:r>
      <w:r w:rsidR="00300B4A" w:rsidRPr="00061031">
        <w:rPr>
          <w:b w:val="0"/>
          <w:sz w:val="22"/>
          <w:szCs w:val="22"/>
        </w:rPr>
        <w:t xml:space="preserve"> kaynaklarıyla idarelerin y</w:t>
      </w:r>
      <w:r w:rsidR="00190D69">
        <w:rPr>
          <w:b w:val="0"/>
          <w:sz w:val="22"/>
          <w:szCs w:val="22"/>
        </w:rPr>
        <w:t xml:space="preserve">ürüttüğü faaliyetlerde etkinliğin ve verimliliğin sağlanabilmesine yönelik program bütçe anlayışına geçilmesi söz konusu </w:t>
      </w:r>
      <w:r w:rsidR="00190D69">
        <w:rPr>
          <w:b w:val="0"/>
          <w:sz w:val="22"/>
          <w:szCs w:val="22"/>
        </w:rPr>
        <w:lastRenderedPageBreak/>
        <w:t>olmuştur. Bu anlayışla öğretmenevimiz 3 tematik yapı doğrultusu</w:t>
      </w:r>
      <w:r w:rsidR="00300B4A" w:rsidRPr="00061031">
        <w:rPr>
          <w:b w:val="0"/>
          <w:sz w:val="22"/>
          <w:szCs w:val="22"/>
        </w:rPr>
        <w:t>nda amaç ve hedeflerini belirlemiştir.</w:t>
      </w:r>
    </w:p>
    <w:p w:rsidR="009A569C" w:rsidRDefault="00203DA5" w:rsidP="009A569C">
      <w:pPr>
        <w:pStyle w:val="Balk3"/>
        <w:tabs>
          <w:tab w:val="left" w:pos="1556"/>
        </w:tabs>
        <w:ind w:left="0" w:firstLine="0"/>
        <w:jc w:val="both"/>
      </w:pPr>
      <w:r>
        <w:t xml:space="preserve">             </w:t>
      </w:r>
      <w:r w:rsidRPr="00203DA5">
        <w:t>TEMA: Eğitim Öğretime Erişim ve Katılım</w:t>
      </w:r>
    </w:p>
    <w:p w:rsidR="002E1A6A" w:rsidRDefault="003F6BB5">
      <w:pPr>
        <w:spacing w:before="79"/>
        <w:ind w:left="958"/>
        <w:jc w:val="both"/>
        <w:rPr>
          <w:b/>
          <w:sz w:val="20"/>
        </w:rPr>
      </w:pPr>
      <w:r>
        <w:rPr>
          <w:b/>
          <w:sz w:val="20"/>
        </w:rPr>
        <w:t>Tablo</w:t>
      </w:r>
      <w:r>
        <w:rPr>
          <w:b/>
          <w:spacing w:val="-3"/>
          <w:sz w:val="20"/>
        </w:rPr>
        <w:t xml:space="preserve"> </w:t>
      </w:r>
      <w:r w:rsidR="00682B2D">
        <w:rPr>
          <w:b/>
          <w:spacing w:val="-3"/>
          <w:sz w:val="20"/>
        </w:rPr>
        <w:t>15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tbl>
      <w:tblPr>
        <w:tblStyle w:val="TableNormal1"/>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E1A6A">
        <w:trPr>
          <w:trHeight w:val="438"/>
        </w:trPr>
        <w:tc>
          <w:tcPr>
            <w:tcW w:w="1418" w:type="dxa"/>
            <w:shd w:val="clear" w:color="auto" w:fill="E2EFD9"/>
          </w:tcPr>
          <w:p w:rsidR="002E1A6A" w:rsidRDefault="003F6BB5">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rsidR="002E1A6A" w:rsidRDefault="00203DA5">
            <w:pPr>
              <w:pStyle w:val="TableParagraph"/>
              <w:rPr>
                <w:rFonts w:ascii="Times New Roman"/>
                <w:sz w:val="20"/>
              </w:rPr>
            </w:pPr>
            <w:r w:rsidRPr="00203DA5">
              <w:rPr>
                <w:rFonts w:ascii="Times New Roman"/>
                <w:sz w:val="20"/>
              </w:rPr>
              <w:t>A1. Bakanl</w:t>
            </w:r>
            <w:r w:rsidRPr="00203DA5">
              <w:rPr>
                <w:rFonts w:ascii="Times New Roman"/>
                <w:sz w:val="20"/>
              </w:rPr>
              <w:t>ı</w:t>
            </w:r>
            <w:r w:rsidRPr="00203DA5">
              <w:rPr>
                <w:rFonts w:ascii="Times New Roman"/>
                <w:sz w:val="20"/>
              </w:rPr>
              <w:t>k mensuplar</w:t>
            </w:r>
            <w:r w:rsidRPr="00203DA5">
              <w:rPr>
                <w:rFonts w:ascii="Times New Roman"/>
                <w:sz w:val="20"/>
              </w:rPr>
              <w:t>ı</w:t>
            </w:r>
            <w:r w:rsidRPr="00203DA5">
              <w:rPr>
                <w:rFonts w:ascii="Times New Roman"/>
                <w:sz w:val="20"/>
              </w:rPr>
              <w:t>n</w:t>
            </w:r>
            <w:r w:rsidRPr="00203DA5">
              <w:rPr>
                <w:rFonts w:ascii="Times New Roman"/>
                <w:sz w:val="20"/>
              </w:rPr>
              <w:t>ı</w:t>
            </w:r>
            <w:r w:rsidRPr="00203DA5">
              <w:rPr>
                <w:rFonts w:ascii="Times New Roman"/>
                <w:sz w:val="20"/>
              </w:rPr>
              <w:t>n kurum hizmetlerine eri</w:t>
            </w:r>
            <w:r w:rsidRPr="00203DA5">
              <w:rPr>
                <w:rFonts w:ascii="Times New Roman"/>
                <w:sz w:val="20"/>
              </w:rPr>
              <w:t>ş</w:t>
            </w:r>
            <w:r w:rsidRPr="00203DA5">
              <w:rPr>
                <w:rFonts w:ascii="Times New Roman"/>
                <w:sz w:val="20"/>
              </w:rPr>
              <w:t xml:space="preserve">imi ve sunulan hizmetlerden en iyi </w:t>
            </w:r>
            <w:r w:rsidRPr="00203DA5">
              <w:rPr>
                <w:rFonts w:ascii="Times New Roman"/>
                <w:sz w:val="20"/>
              </w:rPr>
              <w:t>ş</w:t>
            </w:r>
            <w:r w:rsidRPr="00203DA5">
              <w:rPr>
                <w:rFonts w:ascii="Times New Roman"/>
                <w:sz w:val="20"/>
              </w:rPr>
              <w:t>ekilde yararlanmalar</w:t>
            </w:r>
            <w:r w:rsidRPr="00203DA5">
              <w:rPr>
                <w:rFonts w:ascii="Times New Roman"/>
                <w:sz w:val="20"/>
              </w:rPr>
              <w:t>ı</w:t>
            </w:r>
            <w:r w:rsidRPr="00203DA5">
              <w:rPr>
                <w:rFonts w:ascii="Times New Roman"/>
                <w:sz w:val="20"/>
              </w:rPr>
              <w:t xml:space="preserve"> i</w:t>
            </w:r>
            <w:r w:rsidRPr="00203DA5">
              <w:rPr>
                <w:rFonts w:ascii="Times New Roman"/>
                <w:sz w:val="20"/>
              </w:rPr>
              <w:t>ç</w:t>
            </w:r>
            <w:r w:rsidRPr="00203DA5">
              <w:rPr>
                <w:rFonts w:ascii="Times New Roman"/>
                <w:sz w:val="20"/>
              </w:rPr>
              <w:t>in etkin bir kurumsal organizasyonun geli</w:t>
            </w:r>
            <w:r w:rsidRPr="00203DA5">
              <w:rPr>
                <w:rFonts w:ascii="Times New Roman"/>
                <w:sz w:val="20"/>
              </w:rPr>
              <w:t>ş</w:t>
            </w:r>
            <w:r w:rsidRPr="00203DA5">
              <w:rPr>
                <w:rFonts w:ascii="Times New Roman"/>
                <w:sz w:val="20"/>
              </w:rPr>
              <w:t>tirilmesi sa</w:t>
            </w:r>
            <w:r w:rsidRPr="00203DA5">
              <w:rPr>
                <w:rFonts w:ascii="Times New Roman"/>
                <w:sz w:val="20"/>
              </w:rPr>
              <w:t>ğ</w:t>
            </w:r>
            <w:r w:rsidRPr="00203DA5">
              <w:rPr>
                <w:rFonts w:ascii="Times New Roman"/>
                <w:sz w:val="20"/>
              </w:rPr>
              <w:t>lanacakt</w:t>
            </w:r>
            <w:r w:rsidRPr="00203DA5">
              <w:rPr>
                <w:rFonts w:ascii="Times New Roman"/>
                <w:sz w:val="20"/>
              </w:rPr>
              <w:t>ı</w:t>
            </w:r>
            <w:r w:rsidRPr="00203DA5">
              <w:rPr>
                <w:rFonts w:ascii="Times New Roman"/>
                <w:sz w:val="20"/>
              </w:rPr>
              <w:t>r.</w:t>
            </w:r>
          </w:p>
        </w:tc>
      </w:tr>
      <w:tr w:rsidR="002E1A6A">
        <w:trPr>
          <w:trHeight w:val="438"/>
        </w:trPr>
        <w:tc>
          <w:tcPr>
            <w:tcW w:w="1418" w:type="dxa"/>
            <w:shd w:val="clear" w:color="auto" w:fill="C5E0B3"/>
          </w:tcPr>
          <w:p w:rsidR="002E1A6A" w:rsidRDefault="003F6BB5">
            <w:pPr>
              <w:pStyle w:val="TableParagraph"/>
              <w:spacing w:line="234" w:lineRule="exact"/>
              <w:ind w:left="107"/>
              <w:rPr>
                <w:b/>
                <w:sz w:val="20"/>
              </w:rPr>
            </w:pPr>
            <w:r>
              <w:rPr>
                <w:b/>
                <w:sz w:val="20"/>
              </w:rPr>
              <w:t>Hedef</w:t>
            </w:r>
            <w:r>
              <w:rPr>
                <w:b/>
                <w:spacing w:val="-3"/>
                <w:sz w:val="20"/>
              </w:rPr>
              <w:t xml:space="preserve"> </w:t>
            </w:r>
            <w:proofErr w:type="gramStart"/>
            <w:r>
              <w:rPr>
                <w:b/>
                <w:sz w:val="20"/>
              </w:rPr>
              <w:t>1.1</w:t>
            </w:r>
            <w:proofErr w:type="gramEnd"/>
          </w:p>
        </w:tc>
        <w:tc>
          <w:tcPr>
            <w:tcW w:w="8647" w:type="dxa"/>
            <w:shd w:val="clear" w:color="auto" w:fill="C5E0B3"/>
          </w:tcPr>
          <w:p w:rsidR="002E1A6A" w:rsidRDefault="005E5C58">
            <w:pPr>
              <w:pStyle w:val="TableParagraph"/>
              <w:rPr>
                <w:rFonts w:ascii="Times New Roman"/>
                <w:sz w:val="20"/>
              </w:rPr>
            </w:pPr>
            <w:r w:rsidRPr="005E5C58">
              <w:rPr>
                <w:rFonts w:ascii="Times New Roman"/>
                <w:sz w:val="20"/>
              </w:rPr>
              <w:t>H1.1. Kurum hizmetlerine eri</w:t>
            </w:r>
            <w:r w:rsidRPr="005E5C58">
              <w:rPr>
                <w:rFonts w:ascii="Times New Roman"/>
                <w:sz w:val="20"/>
              </w:rPr>
              <w:t>ş</w:t>
            </w:r>
            <w:r w:rsidRPr="005E5C58">
              <w:rPr>
                <w:rFonts w:ascii="Times New Roman"/>
                <w:sz w:val="20"/>
              </w:rPr>
              <w:t>im imk</w:t>
            </w:r>
            <w:r w:rsidRPr="005E5C58">
              <w:rPr>
                <w:rFonts w:ascii="Times New Roman"/>
                <w:sz w:val="20"/>
              </w:rPr>
              <w:t>â</w:t>
            </w:r>
            <w:r w:rsidRPr="005E5C58">
              <w:rPr>
                <w:rFonts w:ascii="Times New Roman"/>
                <w:sz w:val="20"/>
              </w:rPr>
              <w:t>n ve oranlar</w:t>
            </w:r>
            <w:r w:rsidRPr="005E5C58">
              <w:rPr>
                <w:rFonts w:ascii="Times New Roman"/>
                <w:sz w:val="20"/>
              </w:rPr>
              <w:t>ı</w:t>
            </w:r>
            <w:r w:rsidRPr="005E5C58">
              <w:rPr>
                <w:rFonts w:ascii="Times New Roman"/>
                <w:sz w:val="20"/>
              </w:rPr>
              <w:t xml:space="preserve"> art</w:t>
            </w:r>
            <w:r w:rsidRPr="005E5C58">
              <w:rPr>
                <w:rFonts w:ascii="Times New Roman"/>
                <w:sz w:val="20"/>
              </w:rPr>
              <w:t>ı</w:t>
            </w:r>
            <w:r w:rsidRPr="005E5C58">
              <w:rPr>
                <w:rFonts w:ascii="Times New Roman"/>
                <w:sz w:val="20"/>
              </w:rPr>
              <w:t>r</w:t>
            </w:r>
            <w:r w:rsidRPr="005E5C58">
              <w:rPr>
                <w:rFonts w:ascii="Times New Roman"/>
                <w:sz w:val="20"/>
              </w:rPr>
              <w:t>ı</w:t>
            </w:r>
            <w:r w:rsidRPr="005E5C58">
              <w:rPr>
                <w:rFonts w:ascii="Times New Roman"/>
                <w:sz w:val="20"/>
              </w:rPr>
              <w:t>lacakt</w:t>
            </w:r>
            <w:r w:rsidRPr="005E5C58">
              <w:rPr>
                <w:rFonts w:ascii="Times New Roman"/>
                <w:sz w:val="20"/>
              </w:rPr>
              <w:t>ı</w:t>
            </w:r>
            <w:r w:rsidRPr="005E5C58">
              <w:rPr>
                <w:rFonts w:ascii="Times New Roman"/>
                <w:sz w:val="20"/>
              </w:rPr>
              <w:t>r.</w:t>
            </w:r>
          </w:p>
        </w:tc>
      </w:tr>
    </w:tbl>
    <w:p w:rsidR="002E1A6A" w:rsidRDefault="002E1A6A">
      <w:pPr>
        <w:pStyle w:val="GvdeMetni"/>
        <w:spacing w:before="11"/>
        <w:rPr>
          <w:b/>
        </w:rPr>
      </w:pPr>
    </w:p>
    <w:tbl>
      <w:tblPr>
        <w:tblStyle w:val="TableNormal1"/>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1D3832" w:rsidTr="00706ED2">
        <w:trPr>
          <w:trHeight w:val="854"/>
        </w:trPr>
        <w:tc>
          <w:tcPr>
            <w:tcW w:w="2616" w:type="dxa"/>
            <w:shd w:val="clear" w:color="auto" w:fill="C5E0B3"/>
          </w:tcPr>
          <w:p w:rsidR="001D3832" w:rsidRDefault="001D3832">
            <w:pPr>
              <w:pStyle w:val="TableParagraph"/>
              <w:spacing w:line="234" w:lineRule="exact"/>
              <w:ind w:left="107"/>
              <w:rPr>
                <w:b/>
                <w:sz w:val="20"/>
              </w:rPr>
            </w:pPr>
          </w:p>
          <w:p w:rsidR="001D3832" w:rsidRDefault="001D3832">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1D3832" w:rsidRDefault="001D3832">
            <w:pPr>
              <w:pStyle w:val="TableParagraph"/>
              <w:spacing w:line="360" w:lineRule="auto"/>
              <w:ind w:left="107" w:right="127"/>
              <w:rPr>
                <w:b/>
                <w:spacing w:val="-1"/>
                <w:sz w:val="20"/>
              </w:rPr>
            </w:pPr>
          </w:p>
          <w:p w:rsidR="001D3832" w:rsidRDefault="001D3832">
            <w:pPr>
              <w:pStyle w:val="TableParagraph"/>
              <w:spacing w:line="360" w:lineRule="auto"/>
              <w:ind w:left="107" w:right="127"/>
              <w:rPr>
                <w:b/>
                <w:sz w:val="20"/>
              </w:rPr>
            </w:pPr>
            <w:r>
              <w:rPr>
                <w:b/>
                <w:spacing w:val="-1"/>
                <w:sz w:val="20"/>
              </w:rPr>
              <w:t>Başlangıç</w:t>
            </w:r>
            <w:r>
              <w:rPr>
                <w:b/>
                <w:spacing w:val="-42"/>
                <w:sz w:val="20"/>
              </w:rPr>
              <w:t xml:space="preserve"> </w:t>
            </w:r>
            <w:r w:rsidR="00706ED2">
              <w:rPr>
                <w:b/>
                <w:sz w:val="20"/>
              </w:rPr>
              <w:t>Değeri (2023)</w:t>
            </w:r>
          </w:p>
        </w:tc>
        <w:tc>
          <w:tcPr>
            <w:tcW w:w="797" w:type="dxa"/>
            <w:shd w:val="clear" w:color="auto" w:fill="C5E0B3"/>
          </w:tcPr>
          <w:p w:rsidR="001D3832" w:rsidRDefault="001D3832">
            <w:pPr>
              <w:pStyle w:val="TableParagraph"/>
              <w:rPr>
                <w:b/>
                <w:sz w:val="30"/>
              </w:rPr>
            </w:pPr>
          </w:p>
          <w:p w:rsidR="001D3832" w:rsidRDefault="00706ED2">
            <w:pPr>
              <w:pStyle w:val="TableParagraph"/>
              <w:ind w:left="108"/>
              <w:rPr>
                <w:b/>
                <w:sz w:val="20"/>
              </w:rPr>
            </w:pPr>
            <w:r>
              <w:rPr>
                <w:b/>
                <w:sz w:val="20"/>
              </w:rPr>
              <w:t>2024</w:t>
            </w:r>
          </w:p>
        </w:tc>
        <w:tc>
          <w:tcPr>
            <w:tcW w:w="720" w:type="dxa"/>
            <w:shd w:val="clear" w:color="auto" w:fill="C5E0B3"/>
          </w:tcPr>
          <w:p w:rsidR="001D3832" w:rsidRDefault="001D3832">
            <w:pPr>
              <w:pStyle w:val="TableParagraph"/>
              <w:rPr>
                <w:b/>
                <w:sz w:val="30"/>
              </w:rPr>
            </w:pPr>
          </w:p>
          <w:p w:rsidR="001D3832" w:rsidRDefault="00706ED2">
            <w:pPr>
              <w:pStyle w:val="TableParagraph"/>
              <w:ind w:left="105"/>
              <w:rPr>
                <w:b/>
                <w:sz w:val="20"/>
              </w:rPr>
            </w:pPr>
            <w:r>
              <w:rPr>
                <w:b/>
                <w:sz w:val="20"/>
              </w:rPr>
              <w:t>2025</w:t>
            </w:r>
          </w:p>
        </w:tc>
        <w:tc>
          <w:tcPr>
            <w:tcW w:w="718" w:type="dxa"/>
            <w:shd w:val="clear" w:color="auto" w:fill="C5E0B3"/>
          </w:tcPr>
          <w:p w:rsidR="001D3832" w:rsidRDefault="001D3832">
            <w:pPr>
              <w:pStyle w:val="TableParagraph"/>
              <w:rPr>
                <w:b/>
                <w:sz w:val="30"/>
              </w:rPr>
            </w:pPr>
          </w:p>
          <w:p w:rsidR="001D3832" w:rsidRDefault="00706ED2">
            <w:pPr>
              <w:pStyle w:val="TableParagraph"/>
              <w:ind w:left="105"/>
              <w:rPr>
                <w:b/>
                <w:sz w:val="20"/>
              </w:rPr>
            </w:pPr>
            <w:r>
              <w:rPr>
                <w:b/>
                <w:sz w:val="20"/>
              </w:rPr>
              <w:t>2026</w:t>
            </w:r>
          </w:p>
        </w:tc>
        <w:tc>
          <w:tcPr>
            <w:tcW w:w="720" w:type="dxa"/>
            <w:shd w:val="clear" w:color="auto" w:fill="C5E0B3"/>
          </w:tcPr>
          <w:p w:rsidR="001D3832" w:rsidRDefault="001D3832">
            <w:pPr>
              <w:pStyle w:val="TableParagraph"/>
              <w:rPr>
                <w:b/>
                <w:sz w:val="30"/>
              </w:rPr>
            </w:pPr>
          </w:p>
          <w:p w:rsidR="001D3832" w:rsidRDefault="00706ED2">
            <w:pPr>
              <w:pStyle w:val="TableParagraph"/>
              <w:ind w:left="107"/>
              <w:rPr>
                <w:b/>
                <w:sz w:val="20"/>
              </w:rPr>
            </w:pPr>
            <w:r>
              <w:rPr>
                <w:b/>
                <w:sz w:val="20"/>
              </w:rPr>
              <w:t>2027</w:t>
            </w:r>
          </w:p>
        </w:tc>
        <w:tc>
          <w:tcPr>
            <w:tcW w:w="720" w:type="dxa"/>
            <w:shd w:val="clear" w:color="auto" w:fill="C5E0B3"/>
          </w:tcPr>
          <w:p w:rsidR="001D3832" w:rsidRDefault="001D3832">
            <w:pPr>
              <w:pStyle w:val="TableParagraph"/>
              <w:rPr>
                <w:b/>
                <w:sz w:val="30"/>
              </w:rPr>
            </w:pPr>
          </w:p>
          <w:p w:rsidR="001D3832" w:rsidRDefault="00706ED2">
            <w:pPr>
              <w:pStyle w:val="TableParagraph"/>
              <w:ind w:left="107"/>
              <w:rPr>
                <w:b/>
                <w:sz w:val="20"/>
              </w:rPr>
            </w:pPr>
            <w:r>
              <w:rPr>
                <w:b/>
                <w:sz w:val="20"/>
              </w:rPr>
              <w:t>2028</w:t>
            </w:r>
          </w:p>
        </w:tc>
        <w:tc>
          <w:tcPr>
            <w:tcW w:w="1790" w:type="dxa"/>
            <w:shd w:val="clear" w:color="auto" w:fill="C5E0B3"/>
          </w:tcPr>
          <w:p w:rsidR="001D3832" w:rsidRDefault="001D3832">
            <w:pPr>
              <w:pStyle w:val="TableParagraph"/>
              <w:spacing w:line="360" w:lineRule="auto"/>
              <w:ind w:left="107" w:right="220"/>
              <w:rPr>
                <w:b/>
                <w:sz w:val="20"/>
              </w:rPr>
            </w:pPr>
          </w:p>
          <w:p w:rsidR="001D3832" w:rsidRDefault="001D3832">
            <w:pPr>
              <w:pStyle w:val="TableParagraph"/>
              <w:spacing w:line="360" w:lineRule="auto"/>
              <w:ind w:left="107" w:right="220"/>
              <w:rPr>
                <w:b/>
                <w:sz w:val="20"/>
              </w:rPr>
            </w:pPr>
            <w:proofErr w:type="gramStart"/>
            <w:r>
              <w:rPr>
                <w:b/>
                <w:sz w:val="20"/>
              </w:rPr>
              <w:t>İzleme</w:t>
            </w:r>
            <w:r>
              <w:rPr>
                <w:b/>
                <w:spacing w:val="-43"/>
                <w:sz w:val="20"/>
              </w:rPr>
              <w:t xml:space="preserve"> </w:t>
            </w:r>
            <w:r w:rsidR="004E5DC9">
              <w:rPr>
                <w:b/>
                <w:spacing w:val="-43"/>
                <w:sz w:val="20"/>
              </w:rPr>
              <w:t xml:space="preserve">       </w:t>
            </w:r>
            <w:r w:rsidR="00435133">
              <w:rPr>
                <w:b/>
                <w:sz w:val="20"/>
              </w:rPr>
              <w:t xml:space="preserve"> Sıklığı</w:t>
            </w:r>
            <w:proofErr w:type="gramEnd"/>
          </w:p>
        </w:tc>
      </w:tr>
      <w:tr w:rsidR="005E5C58" w:rsidTr="00706ED2">
        <w:trPr>
          <w:trHeight w:val="417"/>
        </w:trPr>
        <w:tc>
          <w:tcPr>
            <w:tcW w:w="2616" w:type="dxa"/>
            <w:shd w:val="clear" w:color="auto" w:fill="C5E0B3"/>
          </w:tcPr>
          <w:p w:rsidR="00D653CB" w:rsidRDefault="005E5C58" w:rsidP="005E5C58">
            <w:pPr>
              <w:pStyle w:val="TableParagraph"/>
              <w:spacing w:line="234" w:lineRule="exact"/>
              <w:ind w:left="107"/>
              <w:rPr>
                <w:b/>
                <w:sz w:val="20"/>
              </w:rPr>
            </w:pPr>
            <w:r w:rsidRPr="005E5C58">
              <w:rPr>
                <w:b/>
                <w:sz w:val="20"/>
              </w:rPr>
              <w:t>PG.1.1.1 Online rezervasyon sistemi kurulan kurum sayısı</w:t>
            </w:r>
            <w:r w:rsidR="00E8289E">
              <w:rPr>
                <w:b/>
                <w:sz w:val="20"/>
              </w:rPr>
              <w:t>.</w:t>
            </w:r>
          </w:p>
          <w:p w:rsidR="005E5C58" w:rsidRDefault="00E8289E" w:rsidP="005E5C58">
            <w:pPr>
              <w:pStyle w:val="TableParagraph"/>
              <w:spacing w:line="234" w:lineRule="exact"/>
              <w:ind w:left="107"/>
              <w:rPr>
                <w:b/>
                <w:sz w:val="20"/>
              </w:rPr>
            </w:pPr>
            <w:r>
              <w:rPr>
                <w:b/>
                <w:sz w:val="20"/>
              </w:rPr>
              <w:t>(</w:t>
            </w:r>
            <w:r w:rsidR="00D653CB" w:rsidRPr="00D653CB">
              <w:rPr>
                <w:b/>
                <w:sz w:val="20"/>
              </w:rPr>
              <w:t>Kümülatif)</w:t>
            </w:r>
          </w:p>
        </w:tc>
        <w:tc>
          <w:tcPr>
            <w:tcW w:w="2102" w:type="dxa"/>
            <w:shd w:val="clear" w:color="auto" w:fill="E2EFD9"/>
          </w:tcPr>
          <w:p w:rsidR="005E5C58" w:rsidRDefault="00112FF8" w:rsidP="00FF4E3F">
            <w:pPr>
              <w:pStyle w:val="TableParagraph"/>
              <w:jc w:val="center"/>
              <w:rPr>
                <w:rFonts w:ascii="Times New Roman"/>
                <w:sz w:val="20"/>
              </w:rPr>
            </w:pPr>
            <w:r>
              <w:rPr>
                <w:rFonts w:ascii="Times New Roman"/>
                <w:sz w:val="20"/>
              </w:rPr>
              <w:t>0</w:t>
            </w:r>
          </w:p>
        </w:tc>
        <w:tc>
          <w:tcPr>
            <w:tcW w:w="797" w:type="dxa"/>
            <w:shd w:val="clear" w:color="auto" w:fill="E2EFD9"/>
          </w:tcPr>
          <w:p w:rsidR="005E5C58" w:rsidRDefault="00112FF8" w:rsidP="00FF4E3F">
            <w:pPr>
              <w:pStyle w:val="TableParagraph"/>
              <w:jc w:val="center"/>
              <w:rPr>
                <w:rFonts w:ascii="Times New Roman"/>
                <w:sz w:val="20"/>
              </w:rPr>
            </w:pPr>
            <w:r>
              <w:rPr>
                <w:rFonts w:ascii="Times New Roman"/>
                <w:sz w:val="20"/>
              </w:rPr>
              <w:t>1</w:t>
            </w:r>
          </w:p>
        </w:tc>
        <w:tc>
          <w:tcPr>
            <w:tcW w:w="720" w:type="dxa"/>
            <w:shd w:val="clear" w:color="auto" w:fill="E2EFD9"/>
          </w:tcPr>
          <w:p w:rsidR="005E5C58" w:rsidRDefault="00112FF8" w:rsidP="00FF4E3F">
            <w:pPr>
              <w:pStyle w:val="TableParagraph"/>
              <w:jc w:val="center"/>
              <w:rPr>
                <w:rFonts w:ascii="Times New Roman"/>
                <w:sz w:val="20"/>
              </w:rPr>
            </w:pPr>
            <w:r>
              <w:rPr>
                <w:rFonts w:ascii="Times New Roman"/>
                <w:sz w:val="20"/>
              </w:rPr>
              <w:t>1</w:t>
            </w:r>
          </w:p>
        </w:tc>
        <w:tc>
          <w:tcPr>
            <w:tcW w:w="718" w:type="dxa"/>
            <w:shd w:val="clear" w:color="auto" w:fill="E2EFD9"/>
          </w:tcPr>
          <w:p w:rsidR="005E5C58" w:rsidRDefault="00112FF8" w:rsidP="00FF4E3F">
            <w:pPr>
              <w:pStyle w:val="TableParagraph"/>
              <w:jc w:val="center"/>
              <w:rPr>
                <w:rFonts w:ascii="Times New Roman"/>
                <w:sz w:val="20"/>
              </w:rPr>
            </w:pPr>
            <w:r>
              <w:rPr>
                <w:rFonts w:ascii="Times New Roman"/>
                <w:sz w:val="20"/>
              </w:rPr>
              <w:t>1</w:t>
            </w:r>
          </w:p>
        </w:tc>
        <w:tc>
          <w:tcPr>
            <w:tcW w:w="720" w:type="dxa"/>
            <w:shd w:val="clear" w:color="auto" w:fill="E2EFD9"/>
          </w:tcPr>
          <w:p w:rsidR="005E5C58" w:rsidRDefault="00112FF8" w:rsidP="00FF4E3F">
            <w:pPr>
              <w:pStyle w:val="TableParagraph"/>
              <w:jc w:val="center"/>
              <w:rPr>
                <w:rFonts w:ascii="Times New Roman"/>
                <w:sz w:val="20"/>
              </w:rPr>
            </w:pPr>
            <w:r>
              <w:rPr>
                <w:rFonts w:ascii="Times New Roman"/>
                <w:sz w:val="20"/>
              </w:rPr>
              <w:t>1</w:t>
            </w:r>
          </w:p>
        </w:tc>
        <w:tc>
          <w:tcPr>
            <w:tcW w:w="720" w:type="dxa"/>
            <w:shd w:val="clear" w:color="auto" w:fill="E2EFD9"/>
          </w:tcPr>
          <w:p w:rsidR="005E5C58" w:rsidRDefault="00112FF8" w:rsidP="00FF4E3F">
            <w:pPr>
              <w:pStyle w:val="TableParagraph"/>
              <w:jc w:val="center"/>
              <w:rPr>
                <w:rFonts w:ascii="Times New Roman"/>
                <w:sz w:val="20"/>
              </w:rPr>
            </w:pPr>
            <w:r>
              <w:rPr>
                <w:rFonts w:ascii="Times New Roman"/>
                <w:sz w:val="20"/>
              </w:rPr>
              <w:t>1</w:t>
            </w:r>
          </w:p>
        </w:tc>
        <w:tc>
          <w:tcPr>
            <w:tcW w:w="1790" w:type="dxa"/>
            <w:shd w:val="clear" w:color="auto" w:fill="E2EFD9"/>
          </w:tcPr>
          <w:p w:rsidR="005E5C58" w:rsidRDefault="005E5C58" w:rsidP="00FF4E3F">
            <w:pPr>
              <w:jc w:val="center"/>
            </w:pPr>
            <w:r w:rsidRPr="0007766E">
              <w:t>6 ay</w:t>
            </w:r>
          </w:p>
        </w:tc>
      </w:tr>
      <w:tr w:rsidR="005E5C58" w:rsidTr="00706ED2">
        <w:trPr>
          <w:trHeight w:val="414"/>
        </w:trPr>
        <w:tc>
          <w:tcPr>
            <w:tcW w:w="2616" w:type="dxa"/>
            <w:shd w:val="clear" w:color="auto" w:fill="C5E0B3"/>
          </w:tcPr>
          <w:p w:rsidR="00D653CB" w:rsidRDefault="005E5C58" w:rsidP="00D653CB">
            <w:pPr>
              <w:pStyle w:val="TableParagraph"/>
              <w:spacing w:line="234" w:lineRule="exact"/>
              <w:ind w:left="107"/>
              <w:rPr>
                <w:b/>
                <w:sz w:val="20"/>
              </w:rPr>
            </w:pPr>
            <w:r w:rsidRPr="005E5C58">
              <w:rPr>
                <w:b/>
                <w:sz w:val="20"/>
              </w:rPr>
              <w:t xml:space="preserve">PG.1.1.2 Bakanlık mensuplarının </w:t>
            </w:r>
            <w:proofErr w:type="gramStart"/>
            <w:r w:rsidRPr="005E5C58">
              <w:rPr>
                <w:b/>
                <w:sz w:val="20"/>
              </w:rPr>
              <w:t>online</w:t>
            </w:r>
            <w:proofErr w:type="gramEnd"/>
            <w:r w:rsidRPr="005E5C58">
              <w:rPr>
                <w:b/>
                <w:sz w:val="20"/>
              </w:rPr>
              <w:t xml:space="preserve"> rezervasy</w:t>
            </w:r>
            <w:r w:rsidR="00E8289E">
              <w:rPr>
                <w:b/>
                <w:sz w:val="20"/>
              </w:rPr>
              <w:t>on sisteminden yararlanma oranı.</w:t>
            </w:r>
            <w:r w:rsidRPr="005E5C58">
              <w:rPr>
                <w:b/>
                <w:sz w:val="20"/>
              </w:rPr>
              <w:t>(%)</w:t>
            </w:r>
          </w:p>
        </w:tc>
        <w:tc>
          <w:tcPr>
            <w:tcW w:w="2102" w:type="dxa"/>
            <w:shd w:val="clear" w:color="auto" w:fill="E2EFD9"/>
          </w:tcPr>
          <w:p w:rsidR="005E5C58" w:rsidRDefault="00112FF8" w:rsidP="00FF4E3F">
            <w:pPr>
              <w:pStyle w:val="TableParagraph"/>
              <w:jc w:val="center"/>
              <w:rPr>
                <w:rFonts w:ascii="Times New Roman"/>
                <w:sz w:val="20"/>
              </w:rPr>
            </w:pPr>
            <w:r>
              <w:rPr>
                <w:rFonts w:ascii="Times New Roman"/>
                <w:sz w:val="20"/>
              </w:rPr>
              <w:t>0</w:t>
            </w:r>
          </w:p>
        </w:tc>
        <w:tc>
          <w:tcPr>
            <w:tcW w:w="797" w:type="dxa"/>
            <w:shd w:val="clear" w:color="auto" w:fill="E2EFD9"/>
          </w:tcPr>
          <w:p w:rsidR="005E5C58" w:rsidRDefault="00112FF8" w:rsidP="00FF4E3F">
            <w:pPr>
              <w:pStyle w:val="TableParagraph"/>
              <w:jc w:val="center"/>
              <w:rPr>
                <w:rFonts w:ascii="Times New Roman"/>
                <w:sz w:val="20"/>
              </w:rPr>
            </w:pPr>
            <w:r>
              <w:rPr>
                <w:rFonts w:ascii="Times New Roman"/>
                <w:sz w:val="20"/>
              </w:rPr>
              <w:t>10</w:t>
            </w:r>
          </w:p>
        </w:tc>
        <w:tc>
          <w:tcPr>
            <w:tcW w:w="720" w:type="dxa"/>
            <w:shd w:val="clear" w:color="auto" w:fill="E2EFD9"/>
          </w:tcPr>
          <w:p w:rsidR="005E5C58" w:rsidRDefault="00112FF8" w:rsidP="00FF4E3F">
            <w:pPr>
              <w:pStyle w:val="TableParagraph"/>
              <w:jc w:val="center"/>
              <w:rPr>
                <w:rFonts w:ascii="Times New Roman"/>
                <w:sz w:val="20"/>
              </w:rPr>
            </w:pPr>
            <w:r>
              <w:rPr>
                <w:rFonts w:ascii="Times New Roman"/>
                <w:sz w:val="20"/>
              </w:rPr>
              <w:t>15</w:t>
            </w:r>
          </w:p>
        </w:tc>
        <w:tc>
          <w:tcPr>
            <w:tcW w:w="718" w:type="dxa"/>
            <w:shd w:val="clear" w:color="auto" w:fill="E2EFD9"/>
          </w:tcPr>
          <w:p w:rsidR="005E5C58" w:rsidRDefault="00112FF8" w:rsidP="00FF4E3F">
            <w:pPr>
              <w:pStyle w:val="TableParagraph"/>
              <w:jc w:val="center"/>
              <w:rPr>
                <w:rFonts w:ascii="Times New Roman"/>
                <w:sz w:val="20"/>
              </w:rPr>
            </w:pPr>
            <w:r>
              <w:rPr>
                <w:rFonts w:ascii="Times New Roman"/>
                <w:sz w:val="20"/>
              </w:rPr>
              <w:t>20</w:t>
            </w:r>
          </w:p>
        </w:tc>
        <w:tc>
          <w:tcPr>
            <w:tcW w:w="720" w:type="dxa"/>
            <w:shd w:val="clear" w:color="auto" w:fill="E2EFD9"/>
          </w:tcPr>
          <w:p w:rsidR="005E5C58" w:rsidRDefault="00112FF8" w:rsidP="00FF4E3F">
            <w:pPr>
              <w:pStyle w:val="TableParagraph"/>
              <w:jc w:val="center"/>
              <w:rPr>
                <w:rFonts w:ascii="Times New Roman"/>
                <w:sz w:val="20"/>
              </w:rPr>
            </w:pPr>
            <w:r>
              <w:rPr>
                <w:rFonts w:ascii="Times New Roman"/>
                <w:sz w:val="20"/>
              </w:rPr>
              <w:t>25</w:t>
            </w:r>
          </w:p>
        </w:tc>
        <w:tc>
          <w:tcPr>
            <w:tcW w:w="720" w:type="dxa"/>
            <w:shd w:val="clear" w:color="auto" w:fill="E2EFD9"/>
          </w:tcPr>
          <w:p w:rsidR="005E5C58" w:rsidRDefault="00112FF8" w:rsidP="00FF4E3F">
            <w:pPr>
              <w:pStyle w:val="TableParagraph"/>
              <w:jc w:val="center"/>
              <w:rPr>
                <w:rFonts w:ascii="Times New Roman"/>
                <w:sz w:val="20"/>
              </w:rPr>
            </w:pPr>
            <w:r>
              <w:rPr>
                <w:rFonts w:ascii="Times New Roman"/>
                <w:sz w:val="20"/>
              </w:rPr>
              <w:t>30</w:t>
            </w:r>
          </w:p>
        </w:tc>
        <w:tc>
          <w:tcPr>
            <w:tcW w:w="1790" w:type="dxa"/>
            <w:shd w:val="clear" w:color="auto" w:fill="E2EFD9"/>
          </w:tcPr>
          <w:p w:rsidR="005E5C58" w:rsidRDefault="005E5C58" w:rsidP="00FF4E3F">
            <w:pPr>
              <w:jc w:val="center"/>
            </w:pPr>
            <w:r w:rsidRPr="0007766E">
              <w:t>6 ay</w:t>
            </w:r>
          </w:p>
        </w:tc>
      </w:tr>
      <w:tr w:rsidR="005E5C58" w:rsidTr="00706ED2">
        <w:trPr>
          <w:trHeight w:val="438"/>
        </w:trPr>
        <w:tc>
          <w:tcPr>
            <w:tcW w:w="2616" w:type="dxa"/>
            <w:shd w:val="clear" w:color="auto" w:fill="C5E0B3"/>
          </w:tcPr>
          <w:p w:rsidR="00D653CB" w:rsidRDefault="005E5C58" w:rsidP="00D653CB">
            <w:pPr>
              <w:pStyle w:val="TableParagraph"/>
              <w:spacing w:line="234" w:lineRule="exact"/>
              <w:ind w:left="107"/>
              <w:rPr>
                <w:b/>
                <w:sz w:val="20"/>
              </w:rPr>
            </w:pPr>
            <w:r w:rsidRPr="005E5C58">
              <w:rPr>
                <w:b/>
                <w:sz w:val="20"/>
              </w:rPr>
              <w:t>PG.1.1.3 Bakanlık mensuplarının toplam konaklama içerisindeki hizmet alma oranı</w:t>
            </w:r>
            <w:r w:rsidR="00993391">
              <w:rPr>
                <w:b/>
                <w:sz w:val="20"/>
              </w:rPr>
              <w:t>(%)</w:t>
            </w:r>
            <w:r w:rsidR="00D653CB">
              <w:rPr>
                <w:b/>
                <w:sz w:val="20"/>
              </w:rPr>
              <w:tab/>
            </w:r>
          </w:p>
        </w:tc>
        <w:tc>
          <w:tcPr>
            <w:tcW w:w="2102" w:type="dxa"/>
            <w:shd w:val="clear" w:color="auto" w:fill="E2EFD9"/>
          </w:tcPr>
          <w:p w:rsidR="005E5C58" w:rsidRDefault="00993391" w:rsidP="00FF4E3F">
            <w:pPr>
              <w:pStyle w:val="TableParagraph"/>
              <w:jc w:val="center"/>
              <w:rPr>
                <w:rFonts w:ascii="Times New Roman"/>
                <w:sz w:val="20"/>
              </w:rPr>
            </w:pPr>
            <w:r>
              <w:rPr>
                <w:rFonts w:ascii="Times New Roman"/>
                <w:sz w:val="20"/>
              </w:rPr>
              <w:t>18</w:t>
            </w:r>
          </w:p>
        </w:tc>
        <w:tc>
          <w:tcPr>
            <w:tcW w:w="797" w:type="dxa"/>
            <w:shd w:val="clear" w:color="auto" w:fill="E2EFD9"/>
          </w:tcPr>
          <w:p w:rsidR="005E5C58" w:rsidRDefault="00993391" w:rsidP="00FF4E3F">
            <w:pPr>
              <w:pStyle w:val="TableParagraph"/>
              <w:jc w:val="center"/>
              <w:rPr>
                <w:rFonts w:ascii="Times New Roman"/>
                <w:sz w:val="20"/>
              </w:rPr>
            </w:pPr>
            <w:r>
              <w:rPr>
                <w:rFonts w:ascii="Times New Roman"/>
                <w:sz w:val="20"/>
              </w:rPr>
              <w:t>20</w:t>
            </w:r>
          </w:p>
        </w:tc>
        <w:tc>
          <w:tcPr>
            <w:tcW w:w="720" w:type="dxa"/>
            <w:shd w:val="clear" w:color="auto" w:fill="E2EFD9"/>
          </w:tcPr>
          <w:p w:rsidR="005E5C58" w:rsidRDefault="00993391" w:rsidP="00FF4E3F">
            <w:pPr>
              <w:pStyle w:val="TableParagraph"/>
              <w:jc w:val="center"/>
              <w:rPr>
                <w:rFonts w:ascii="Times New Roman"/>
                <w:sz w:val="20"/>
              </w:rPr>
            </w:pPr>
            <w:r>
              <w:rPr>
                <w:rFonts w:ascii="Times New Roman"/>
                <w:sz w:val="20"/>
              </w:rPr>
              <w:t>22</w:t>
            </w:r>
          </w:p>
        </w:tc>
        <w:tc>
          <w:tcPr>
            <w:tcW w:w="718" w:type="dxa"/>
            <w:shd w:val="clear" w:color="auto" w:fill="E2EFD9"/>
          </w:tcPr>
          <w:p w:rsidR="005E5C58" w:rsidRDefault="00993391" w:rsidP="00FF4E3F">
            <w:pPr>
              <w:pStyle w:val="TableParagraph"/>
              <w:jc w:val="center"/>
              <w:rPr>
                <w:rFonts w:ascii="Times New Roman"/>
                <w:sz w:val="20"/>
              </w:rPr>
            </w:pPr>
            <w:r>
              <w:rPr>
                <w:rFonts w:ascii="Times New Roman"/>
                <w:sz w:val="20"/>
              </w:rPr>
              <w:t>24</w:t>
            </w:r>
          </w:p>
        </w:tc>
        <w:tc>
          <w:tcPr>
            <w:tcW w:w="720" w:type="dxa"/>
            <w:shd w:val="clear" w:color="auto" w:fill="E2EFD9"/>
          </w:tcPr>
          <w:p w:rsidR="005E5C58" w:rsidRDefault="00993391" w:rsidP="00FF4E3F">
            <w:pPr>
              <w:pStyle w:val="TableParagraph"/>
              <w:jc w:val="center"/>
              <w:rPr>
                <w:rFonts w:ascii="Times New Roman"/>
                <w:sz w:val="20"/>
              </w:rPr>
            </w:pPr>
            <w:r>
              <w:rPr>
                <w:rFonts w:ascii="Times New Roman"/>
                <w:sz w:val="20"/>
              </w:rPr>
              <w:t>26</w:t>
            </w:r>
          </w:p>
        </w:tc>
        <w:tc>
          <w:tcPr>
            <w:tcW w:w="720" w:type="dxa"/>
            <w:shd w:val="clear" w:color="auto" w:fill="E2EFD9"/>
          </w:tcPr>
          <w:p w:rsidR="005E5C58" w:rsidRDefault="00993391" w:rsidP="00FF4E3F">
            <w:pPr>
              <w:pStyle w:val="TableParagraph"/>
              <w:jc w:val="center"/>
              <w:rPr>
                <w:rFonts w:ascii="Times New Roman"/>
                <w:sz w:val="20"/>
              </w:rPr>
            </w:pPr>
            <w:r>
              <w:rPr>
                <w:rFonts w:ascii="Times New Roman"/>
                <w:sz w:val="20"/>
              </w:rPr>
              <w:t>28</w:t>
            </w:r>
          </w:p>
        </w:tc>
        <w:tc>
          <w:tcPr>
            <w:tcW w:w="1790" w:type="dxa"/>
            <w:shd w:val="clear" w:color="auto" w:fill="E2EFD9"/>
          </w:tcPr>
          <w:p w:rsidR="005E5C58" w:rsidRDefault="005E5C58" w:rsidP="00FF4E3F">
            <w:pPr>
              <w:jc w:val="center"/>
            </w:pPr>
            <w:r w:rsidRPr="0007766E">
              <w:t>6 ay</w:t>
            </w:r>
          </w:p>
        </w:tc>
      </w:tr>
      <w:tr w:rsidR="005E5C58" w:rsidTr="00706ED2">
        <w:trPr>
          <w:trHeight w:val="414"/>
        </w:trPr>
        <w:tc>
          <w:tcPr>
            <w:tcW w:w="2616" w:type="dxa"/>
            <w:shd w:val="clear" w:color="auto" w:fill="C5E0B3"/>
          </w:tcPr>
          <w:p w:rsidR="005E5C58" w:rsidRDefault="00FF4E3F" w:rsidP="005E5C58">
            <w:pPr>
              <w:pStyle w:val="TableParagraph"/>
              <w:spacing w:line="234" w:lineRule="exact"/>
              <w:ind w:left="107"/>
              <w:rPr>
                <w:b/>
                <w:sz w:val="20"/>
              </w:rPr>
            </w:pPr>
            <w:r>
              <w:rPr>
                <w:b/>
                <w:sz w:val="20"/>
              </w:rPr>
              <w:t xml:space="preserve">PG.1.1.4 Restoran, </w:t>
            </w:r>
            <w:proofErr w:type="gramStart"/>
            <w:r>
              <w:rPr>
                <w:b/>
                <w:sz w:val="20"/>
              </w:rPr>
              <w:t>l</w:t>
            </w:r>
            <w:r w:rsidR="005E5C58" w:rsidRPr="005E5C58">
              <w:rPr>
                <w:b/>
                <w:sz w:val="20"/>
              </w:rPr>
              <w:t>okal</w:t>
            </w:r>
            <w:proofErr w:type="gramEnd"/>
            <w:r w:rsidR="005E5C58" w:rsidRPr="005E5C58">
              <w:rPr>
                <w:b/>
                <w:sz w:val="20"/>
              </w:rPr>
              <w:t xml:space="preserve"> vb. (varsa) diğer hizmetlerden faydalanan kişi sayısı</w:t>
            </w:r>
            <w:r w:rsidR="00E8289E">
              <w:rPr>
                <w:b/>
                <w:sz w:val="20"/>
              </w:rPr>
              <w:t>.</w:t>
            </w:r>
          </w:p>
          <w:p w:rsidR="00D653CB" w:rsidRDefault="00E8289E" w:rsidP="005E5C58">
            <w:pPr>
              <w:pStyle w:val="TableParagraph"/>
              <w:spacing w:line="234" w:lineRule="exact"/>
              <w:ind w:left="107"/>
              <w:rPr>
                <w:b/>
                <w:sz w:val="20"/>
              </w:rPr>
            </w:pPr>
            <w:r>
              <w:rPr>
                <w:b/>
                <w:sz w:val="20"/>
              </w:rPr>
              <w:t>(</w:t>
            </w:r>
            <w:r w:rsidR="00D653CB" w:rsidRPr="00D653CB">
              <w:rPr>
                <w:b/>
                <w:sz w:val="20"/>
              </w:rPr>
              <w:t>Kümülatif)</w:t>
            </w:r>
          </w:p>
        </w:tc>
        <w:tc>
          <w:tcPr>
            <w:tcW w:w="2102" w:type="dxa"/>
            <w:shd w:val="clear" w:color="auto" w:fill="E2EFD9"/>
          </w:tcPr>
          <w:p w:rsidR="005E5C58" w:rsidRDefault="00FF4E3F" w:rsidP="00FF4E3F">
            <w:pPr>
              <w:pStyle w:val="TableParagraph"/>
              <w:jc w:val="center"/>
              <w:rPr>
                <w:rFonts w:ascii="Times New Roman"/>
                <w:sz w:val="20"/>
              </w:rPr>
            </w:pPr>
            <w:r>
              <w:rPr>
                <w:rFonts w:ascii="Times New Roman"/>
                <w:sz w:val="20"/>
              </w:rPr>
              <w:t>50</w:t>
            </w:r>
          </w:p>
        </w:tc>
        <w:tc>
          <w:tcPr>
            <w:tcW w:w="797" w:type="dxa"/>
            <w:shd w:val="clear" w:color="auto" w:fill="E2EFD9"/>
          </w:tcPr>
          <w:p w:rsidR="005E5C58" w:rsidRDefault="00FF4E3F" w:rsidP="00FF4E3F">
            <w:pPr>
              <w:pStyle w:val="TableParagraph"/>
              <w:jc w:val="center"/>
              <w:rPr>
                <w:rFonts w:ascii="Times New Roman"/>
                <w:sz w:val="20"/>
              </w:rPr>
            </w:pPr>
            <w:r>
              <w:rPr>
                <w:rFonts w:ascii="Times New Roman"/>
                <w:sz w:val="20"/>
              </w:rPr>
              <w:t>55</w:t>
            </w:r>
          </w:p>
        </w:tc>
        <w:tc>
          <w:tcPr>
            <w:tcW w:w="720" w:type="dxa"/>
            <w:shd w:val="clear" w:color="auto" w:fill="E2EFD9"/>
          </w:tcPr>
          <w:p w:rsidR="005E5C58" w:rsidRDefault="00FF4E3F" w:rsidP="00FF4E3F">
            <w:pPr>
              <w:pStyle w:val="TableParagraph"/>
              <w:jc w:val="center"/>
              <w:rPr>
                <w:rFonts w:ascii="Times New Roman"/>
                <w:sz w:val="20"/>
              </w:rPr>
            </w:pPr>
            <w:r>
              <w:rPr>
                <w:rFonts w:ascii="Times New Roman"/>
                <w:sz w:val="20"/>
              </w:rPr>
              <w:t>60</w:t>
            </w:r>
          </w:p>
        </w:tc>
        <w:tc>
          <w:tcPr>
            <w:tcW w:w="718" w:type="dxa"/>
            <w:shd w:val="clear" w:color="auto" w:fill="E2EFD9"/>
          </w:tcPr>
          <w:p w:rsidR="005E5C58" w:rsidRDefault="00FF4E3F" w:rsidP="00FF4E3F">
            <w:pPr>
              <w:pStyle w:val="TableParagraph"/>
              <w:jc w:val="center"/>
              <w:rPr>
                <w:rFonts w:ascii="Times New Roman"/>
                <w:sz w:val="20"/>
              </w:rPr>
            </w:pPr>
            <w:r>
              <w:rPr>
                <w:rFonts w:ascii="Times New Roman"/>
                <w:sz w:val="20"/>
              </w:rPr>
              <w:t>65</w:t>
            </w:r>
          </w:p>
        </w:tc>
        <w:tc>
          <w:tcPr>
            <w:tcW w:w="720" w:type="dxa"/>
            <w:shd w:val="clear" w:color="auto" w:fill="E2EFD9"/>
          </w:tcPr>
          <w:p w:rsidR="005E5C58" w:rsidRDefault="00FF4E3F" w:rsidP="00FF4E3F">
            <w:pPr>
              <w:pStyle w:val="TableParagraph"/>
              <w:jc w:val="center"/>
              <w:rPr>
                <w:rFonts w:ascii="Times New Roman"/>
                <w:sz w:val="20"/>
              </w:rPr>
            </w:pPr>
            <w:r>
              <w:rPr>
                <w:rFonts w:ascii="Times New Roman"/>
                <w:sz w:val="20"/>
              </w:rPr>
              <w:t>70</w:t>
            </w:r>
          </w:p>
        </w:tc>
        <w:tc>
          <w:tcPr>
            <w:tcW w:w="720" w:type="dxa"/>
            <w:shd w:val="clear" w:color="auto" w:fill="E2EFD9"/>
          </w:tcPr>
          <w:p w:rsidR="005E5C58" w:rsidRDefault="00FF4E3F" w:rsidP="00FF4E3F">
            <w:pPr>
              <w:pStyle w:val="TableParagraph"/>
              <w:jc w:val="center"/>
              <w:rPr>
                <w:rFonts w:ascii="Times New Roman"/>
                <w:sz w:val="20"/>
              </w:rPr>
            </w:pPr>
            <w:r>
              <w:rPr>
                <w:rFonts w:ascii="Times New Roman"/>
                <w:sz w:val="20"/>
              </w:rPr>
              <w:t>75</w:t>
            </w:r>
          </w:p>
        </w:tc>
        <w:tc>
          <w:tcPr>
            <w:tcW w:w="1790" w:type="dxa"/>
            <w:shd w:val="clear" w:color="auto" w:fill="E2EFD9"/>
          </w:tcPr>
          <w:p w:rsidR="005E5C58" w:rsidRDefault="005E5C58" w:rsidP="00FF4E3F">
            <w:pPr>
              <w:jc w:val="center"/>
            </w:pPr>
            <w:r w:rsidRPr="0007766E">
              <w:t>6 ay</w:t>
            </w:r>
          </w:p>
        </w:tc>
      </w:tr>
      <w:tr w:rsidR="005E5C58" w:rsidTr="00706ED2">
        <w:trPr>
          <w:trHeight w:val="414"/>
        </w:trPr>
        <w:tc>
          <w:tcPr>
            <w:tcW w:w="2616" w:type="dxa"/>
            <w:shd w:val="clear" w:color="auto" w:fill="C5E0B3"/>
          </w:tcPr>
          <w:p w:rsidR="00D653CB" w:rsidRDefault="005E5C58" w:rsidP="005E5C58">
            <w:pPr>
              <w:pStyle w:val="TableParagraph"/>
              <w:spacing w:line="234" w:lineRule="exact"/>
              <w:ind w:left="107"/>
              <w:rPr>
                <w:b/>
                <w:sz w:val="20"/>
              </w:rPr>
            </w:pPr>
            <w:r w:rsidRPr="005E5C58">
              <w:rPr>
                <w:b/>
                <w:sz w:val="20"/>
              </w:rPr>
              <w:t>PG.1.1.5 Kurumda düzenlenen toplantı, seminer gibi toplu organizasyonların sayısı</w:t>
            </w:r>
            <w:r w:rsidR="00E8289E">
              <w:rPr>
                <w:b/>
                <w:sz w:val="20"/>
              </w:rPr>
              <w:t>.</w:t>
            </w:r>
          </w:p>
          <w:p w:rsidR="005E5C58" w:rsidRDefault="00E8289E" w:rsidP="005E5C58">
            <w:pPr>
              <w:pStyle w:val="TableParagraph"/>
              <w:spacing w:line="234" w:lineRule="exact"/>
              <w:ind w:left="107"/>
              <w:rPr>
                <w:b/>
                <w:sz w:val="20"/>
              </w:rPr>
            </w:pPr>
            <w:r>
              <w:rPr>
                <w:b/>
                <w:sz w:val="20"/>
              </w:rPr>
              <w:t>(</w:t>
            </w:r>
            <w:r w:rsidR="00D653CB" w:rsidRPr="00D653CB">
              <w:rPr>
                <w:b/>
                <w:sz w:val="20"/>
              </w:rPr>
              <w:t>Kümülatif)</w:t>
            </w:r>
          </w:p>
        </w:tc>
        <w:tc>
          <w:tcPr>
            <w:tcW w:w="2102" w:type="dxa"/>
            <w:shd w:val="clear" w:color="auto" w:fill="E2EFD9"/>
          </w:tcPr>
          <w:p w:rsidR="005E5C58" w:rsidRDefault="00FF4E3F" w:rsidP="00FF4E3F">
            <w:pPr>
              <w:pStyle w:val="TableParagraph"/>
              <w:jc w:val="center"/>
              <w:rPr>
                <w:rFonts w:ascii="Times New Roman"/>
                <w:sz w:val="20"/>
              </w:rPr>
            </w:pPr>
            <w:r>
              <w:rPr>
                <w:rFonts w:ascii="Times New Roman"/>
                <w:sz w:val="20"/>
              </w:rPr>
              <w:t>1</w:t>
            </w:r>
          </w:p>
        </w:tc>
        <w:tc>
          <w:tcPr>
            <w:tcW w:w="797" w:type="dxa"/>
            <w:shd w:val="clear" w:color="auto" w:fill="E2EFD9"/>
          </w:tcPr>
          <w:p w:rsidR="005E5C58" w:rsidRDefault="00FF4E3F" w:rsidP="00FF4E3F">
            <w:pPr>
              <w:pStyle w:val="TableParagraph"/>
              <w:jc w:val="center"/>
              <w:rPr>
                <w:rFonts w:ascii="Times New Roman"/>
                <w:sz w:val="20"/>
              </w:rPr>
            </w:pPr>
            <w:r>
              <w:rPr>
                <w:rFonts w:ascii="Times New Roman"/>
                <w:sz w:val="20"/>
              </w:rPr>
              <w:t>2</w:t>
            </w:r>
          </w:p>
        </w:tc>
        <w:tc>
          <w:tcPr>
            <w:tcW w:w="720" w:type="dxa"/>
            <w:shd w:val="clear" w:color="auto" w:fill="E2EFD9"/>
          </w:tcPr>
          <w:p w:rsidR="005E5C58" w:rsidRDefault="00FF4E3F" w:rsidP="00FF4E3F">
            <w:pPr>
              <w:pStyle w:val="TableParagraph"/>
              <w:jc w:val="center"/>
              <w:rPr>
                <w:rFonts w:ascii="Times New Roman"/>
                <w:sz w:val="20"/>
              </w:rPr>
            </w:pPr>
            <w:r>
              <w:rPr>
                <w:rFonts w:ascii="Times New Roman"/>
                <w:sz w:val="20"/>
              </w:rPr>
              <w:t>3</w:t>
            </w:r>
          </w:p>
        </w:tc>
        <w:tc>
          <w:tcPr>
            <w:tcW w:w="718" w:type="dxa"/>
            <w:shd w:val="clear" w:color="auto" w:fill="E2EFD9"/>
          </w:tcPr>
          <w:p w:rsidR="005E5C58" w:rsidRDefault="00FF4E3F" w:rsidP="00FF4E3F">
            <w:pPr>
              <w:pStyle w:val="TableParagraph"/>
              <w:jc w:val="center"/>
              <w:rPr>
                <w:rFonts w:ascii="Times New Roman"/>
                <w:sz w:val="20"/>
              </w:rPr>
            </w:pPr>
            <w:r>
              <w:rPr>
                <w:rFonts w:ascii="Times New Roman"/>
                <w:sz w:val="20"/>
              </w:rPr>
              <w:t>3</w:t>
            </w:r>
          </w:p>
        </w:tc>
        <w:tc>
          <w:tcPr>
            <w:tcW w:w="720" w:type="dxa"/>
            <w:shd w:val="clear" w:color="auto" w:fill="E2EFD9"/>
          </w:tcPr>
          <w:p w:rsidR="005E5C58" w:rsidRDefault="00FF4E3F" w:rsidP="00FF4E3F">
            <w:pPr>
              <w:pStyle w:val="TableParagraph"/>
              <w:jc w:val="center"/>
              <w:rPr>
                <w:rFonts w:ascii="Times New Roman"/>
                <w:sz w:val="20"/>
              </w:rPr>
            </w:pPr>
            <w:r>
              <w:rPr>
                <w:rFonts w:ascii="Times New Roman"/>
                <w:sz w:val="20"/>
              </w:rPr>
              <w:t>3</w:t>
            </w:r>
          </w:p>
        </w:tc>
        <w:tc>
          <w:tcPr>
            <w:tcW w:w="720" w:type="dxa"/>
            <w:shd w:val="clear" w:color="auto" w:fill="E2EFD9"/>
          </w:tcPr>
          <w:p w:rsidR="005E5C58" w:rsidRDefault="00FF4E3F" w:rsidP="00FF4E3F">
            <w:pPr>
              <w:pStyle w:val="TableParagraph"/>
              <w:jc w:val="center"/>
              <w:rPr>
                <w:rFonts w:ascii="Times New Roman"/>
                <w:sz w:val="20"/>
              </w:rPr>
            </w:pPr>
            <w:r>
              <w:rPr>
                <w:rFonts w:ascii="Times New Roman"/>
                <w:sz w:val="20"/>
              </w:rPr>
              <w:t>4</w:t>
            </w:r>
          </w:p>
        </w:tc>
        <w:tc>
          <w:tcPr>
            <w:tcW w:w="1790" w:type="dxa"/>
            <w:shd w:val="clear" w:color="auto" w:fill="E2EFD9"/>
          </w:tcPr>
          <w:p w:rsidR="005E5C58" w:rsidRDefault="005E5C58" w:rsidP="00FF4E3F">
            <w:pPr>
              <w:jc w:val="center"/>
            </w:pPr>
            <w:r w:rsidRPr="0007766E">
              <w:t>6 ay</w:t>
            </w:r>
          </w:p>
        </w:tc>
      </w:tr>
      <w:tr w:rsidR="005E5C58" w:rsidTr="00706ED2">
        <w:trPr>
          <w:trHeight w:val="414"/>
        </w:trPr>
        <w:tc>
          <w:tcPr>
            <w:tcW w:w="2616" w:type="dxa"/>
            <w:shd w:val="clear" w:color="auto" w:fill="C5E0B3"/>
          </w:tcPr>
          <w:p w:rsidR="005E5C58" w:rsidRPr="005E5C58" w:rsidRDefault="005E5C58" w:rsidP="005E5C58">
            <w:pPr>
              <w:pStyle w:val="TableParagraph"/>
              <w:spacing w:line="234" w:lineRule="exact"/>
              <w:ind w:left="107"/>
              <w:rPr>
                <w:b/>
                <w:sz w:val="20"/>
              </w:rPr>
            </w:pPr>
            <w:r w:rsidRPr="005E5C58">
              <w:rPr>
                <w:b/>
                <w:sz w:val="20"/>
              </w:rPr>
              <w:t>PG.1.1.6 Tanıtım ve görünürlük faaliyetlerine yönelik yapılan etkinlik sayısı</w:t>
            </w:r>
            <w:r w:rsidR="00E8289E">
              <w:rPr>
                <w:b/>
                <w:sz w:val="20"/>
              </w:rPr>
              <w:t>.(</w:t>
            </w:r>
            <w:r w:rsidR="00D653CB" w:rsidRPr="00D653CB">
              <w:rPr>
                <w:b/>
                <w:sz w:val="20"/>
              </w:rPr>
              <w:t>Kümülatif)</w:t>
            </w:r>
          </w:p>
        </w:tc>
        <w:tc>
          <w:tcPr>
            <w:tcW w:w="2102" w:type="dxa"/>
            <w:shd w:val="clear" w:color="auto" w:fill="E2EFD9"/>
          </w:tcPr>
          <w:p w:rsidR="005E5C58" w:rsidRDefault="00FF4E3F" w:rsidP="00FF4E3F">
            <w:pPr>
              <w:pStyle w:val="TableParagraph"/>
              <w:jc w:val="center"/>
              <w:rPr>
                <w:rFonts w:ascii="Times New Roman"/>
                <w:sz w:val="20"/>
              </w:rPr>
            </w:pPr>
            <w:r>
              <w:rPr>
                <w:rFonts w:ascii="Times New Roman"/>
                <w:sz w:val="20"/>
              </w:rPr>
              <w:t>1</w:t>
            </w:r>
          </w:p>
        </w:tc>
        <w:tc>
          <w:tcPr>
            <w:tcW w:w="797" w:type="dxa"/>
            <w:shd w:val="clear" w:color="auto" w:fill="E2EFD9"/>
          </w:tcPr>
          <w:p w:rsidR="005E5C58" w:rsidRDefault="00FF4E3F" w:rsidP="00FF4E3F">
            <w:pPr>
              <w:pStyle w:val="TableParagraph"/>
              <w:jc w:val="center"/>
              <w:rPr>
                <w:rFonts w:ascii="Times New Roman"/>
                <w:sz w:val="20"/>
              </w:rPr>
            </w:pPr>
            <w:r>
              <w:rPr>
                <w:rFonts w:ascii="Times New Roman"/>
                <w:sz w:val="20"/>
              </w:rPr>
              <w:t>2</w:t>
            </w:r>
          </w:p>
        </w:tc>
        <w:tc>
          <w:tcPr>
            <w:tcW w:w="720" w:type="dxa"/>
            <w:shd w:val="clear" w:color="auto" w:fill="E2EFD9"/>
          </w:tcPr>
          <w:p w:rsidR="005E5C58" w:rsidRDefault="00FF4E3F" w:rsidP="00FF4E3F">
            <w:pPr>
              <w:pStyle w:val="TableParagraph"/>
              <w:jc w:val="center"/>
              <w:rPr>
                <w:rFonts w:ascii="Times New Roman"/>
                <w:sz w:val="20"/>
              </w:rPr>
            </w:pPr>
            <w:r>
              <w:rPr>
                <w:rFonts w:ascii="Times New Roman"/>
                <w:sz w:val="20"/>
              </w:rPr>
              <w:t>3</w:t>
            </w:r>
          </w:p>
        </w:tc>
        <w:tc>
          <w:tcPr>
            <w:tcW w:w="718" w:type="dxa"/>
            <w:shd w:val="clear" w:color="auto" w:fill="E2EFD9"/>
          </w:tcPr>
          <w:p w:rsidR="005E5C58" w:rsidRDefault="00FF4E3F" w:rsidP="00FF4E3F">
            <w:pPr>
              <w:pStyle w:val="TableParagraph"/>
              <w:jc w:val="center"/>
              <w:rPr>
                <w:rFonts w:ascii="Times New Roman"/>
                <w:sz w:val="20"/>
              </w:rPr>
            </w:pPr>
            <w:r>
              <w:rPr>
                <w:rFonts w:ascii="Times New Roman"/>
                <w:sz w:val="20"/>
              </w:rPr>
              <w:t>4</w:t>
            </w:r>
          </w:p>
        </w:tc>
        <w:tc>
          <w:tcPr>
            <w:tcW w:w="720" w:type="dxa"/>
            <w:shd w:val="clear" w:color="auto" w:fill="E2EFD9"/>
          </w:tcPr>
          <w:p w:rsidR="005E5C58" w:rsidRDefault="00FF4E3F" w:rsidP="00FF4E3F">
            <w:pPr>
              <w:pStyle w:val="TableParagraph"/>
              <w:jc w:val="center"/>
              <w:rPr>
                <w:rFonts w:ascii="Times New Roman"/>
                <w:sz w:val="20"/>
              </w:rPr>
            </w:pPr>
            <w:r>
              <w:rPr>
                <w:rFonts w:ascii="Times New Roman"/>
                <w:sz w:val="20"/>
              </w:rPr>
              <w:t>5</w:t>
            </w:r>
          </w:p>
        </w:tc>
        <w:tc>
          <w:tcPr>
            <w:tcW w:w="720" w:type="dxa"/>
            <w:shd w:val="clear" w:color="auto" w:fill="E2EFD9"/>
          </w:tcPr>
          <w:p w:rsidR="005E5C58" w:rsidRDefault="00FF4E3F" w:rsidP="00FF4E3F">
            <w:pPr>
              <w:pStyle w:val="TableParagraph"/>
              <w:jc w:val="center"/>
              <w:rPr>
                <w:rFonts w:ascii="Times New Roman"/>
                <w:sz w:val="20"/>
              </w:rPr>
            </w:pPr>
            <w:r>
              <w:rPr>
                <w:rFonts w:ascii="Times New Roman"/>
                <w:sz w:val="20"/>
              </w:rPr>
              <w:t>6</w:t>
            </w:r>
          </w:p>
        </w:tc>
        <w:tc>
          <w:tcPr>
            <w:tcW w:w="1790" w:type="dxa"/>
            <w:shd w:val="clear" w:color="auto" w:fill="E2EFD9"/>
          </w:tcPr>
          <w:p w:rsidR="005E5C58" w:rsidRDefault="005E5C58" w:rsidP="00FF4E3F">
            <w:pPr>
              <w:jc w:val="center"/>
            </w:pPr>
            <w:r w:rsidRPr="0007766E">
              <w:t>6 ay</w:t>
            </w:r>
          </w:p>
        </w:tc>
      </w:tr>
      <w:tr w:rsidR="002E1A6A" w:rsidTr="00706ED2">
        <w:trPr>
          <w:trHeight w:val="853"/>
        </w:trPr>
        <w:tc>
          <w:tcPr>
            <w:tcW w:w="2616" w:type="dxa"/>
            <w:shd w:val="clear" w:color="auto" w:fill="C5E0B3"/>
          </w:tcPr>
          <w:p w:rsidR="002E1A6A" w:rsidRDefault="002E1A6A">
            <w:pPr>
              <w:pStyle w:val="TableParagraph"/>
              <w:rPr>
                <w:b/>
                <w:sz w:val="20"/>
              </w:rPr>
            </w:pPr>
          </w:p>
          <w:p w:rsidR="002E1A6A" w:rsidRDefault="003F6BB5">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5E5C58" w:rsidRPr="005E5C58" w:rsidRDefault="005E5C58" w:rsidP="005E5C58">
            <w:pPr>
              <w:pStyle w:val="TableParagraph"/>
              <w:spacing w:line="360" w:lineRule="auto"/>
              <w:ind w:right="103"/>
              <w:rPr>
                <w:b/>
                <w:sz w:val="20"/>
              </w:rPr>
            </w:pPr>
            <w:r w:rsidRPr="005E5C58">
              <w:rPr>
                <w:b/>
                <w:sz w:val="20"/>
              </w:rPr>
              <w:t>S1 Online rezervasyon sistemine geçilerek sistemin ziyaretçi sayısı artırılacaktır.</w:t>
            </w:r>
          </w:p>
          <w:p w:rsidR="005E5C58" w:rsidRPr="005E5C58" w:rsidRDefault="005E5C58" w:rsidP="005E5C58">
            <w:pPr>
              <w:pStyle w:val="TableParagraph"/>
              <w:spacing w:line="360" w:lineRule="auto"/>
              <w:ind w:right="103"/>
              <w:rPr>
                <w:b/>
                <w:sz w:val="20"/>
              </w:rPr>
            </w:pPr>
            <w:r w:rsidRPr="005E5C58">
              <w:rPr>
                <w:b/>
                <w:sz w:val="20"/>
              </w:rPr>
              <w:t xml:space="preserve">S2 Bakanlık mensuplarının </w:t>
            </w:r>
            <w:proofErr w:type="gramStart"/>
            <w:r w:rsidRPr="005E5C58">
              <w:rPr>
                <w:b/>
                <w:sz w:val="20"/>
              </w:rPr>
              <w:t>online</w:t>
            </w:r>
            <w:proofErr w:type="gramEnd"/>
            <w:r w:rsidRPr="005E5C58">
              <w:rPr>
                <w:b/>
                <w:sz w:val="20"/>
              </w:rPr>
              <w:t xml:space="preserve"> rezervasyon sistemine geçilerek sistemin ziyaretçi sayısı artırılacaktır.</w:t>
            </w:r>
          </w:p>
          <w:p w:rsidR="005E5C58" w:rsidRPr="005E5C58" w:rsidRDefault="005E5C58" w:rsidP="005E5C58">
            <w:pPr>
              <w:pStyle w:val="TableParagraph"/>
              <w:spacing w:line="360" w:lineRule="auto"/>
              <w:ind w:right="103"/>
              <w:rPr>
                <w:b/>
                <w:sz w:val="20"/>
              </w:rPr>
            </w:pPr>
            <w:r w:rsidRPr="005E5C58">
              <w:rPr>
                <w:b/>
                <w:sz w:val="20"/>
              </w:rPr>
              <w:t xml:space="preserve">S3 Kurumun toplantı, seminer gibi toplu organizasyonlarda alternatifler arasında yer alması sağlanacaktır. </w:t>
            </w:r>
          </w:p>
          <w:p w:rsidR="005E5C58" w:rsidRPr="005E5C58" w:rsidRDefault="005E5C58" w:rsidP="005E5C58">
            <w:pPr>
              <w:pStyle w:val="TableParagraph"/>
              <w:spacing w:line="360" w:lineRule="auto"/>
              <w:ind w:right="103"/>
              <w:rPr>
                <w:b/>
                <w:sz w:val="20"/>
              </w:rPr>
            </w:pPr>
            <w:r w:rsidRPr="005E5C58">
              <w:rPr>
                <w:b/>
                <w:sz w:val="20"/>
              </w:rPr>
              <w:t>S4 Kurum hizmetlerine erişim imkânlarını artırmaya ve kolaylaştırmaya yönelik görünürlük faaliyetleri ve rezervasyon sisteminin standartlaştırılmasına yönelik faaliyetler yürütülecektir.</w:t>
            </w:r>
          </w:p>
          <w:p w:rsidR="005E5C58" w:rsidRPr="005E5C58" w:rsidRDefault="005E5C58" w:rsidP="005E5C58">
            <w:pPr>
              <w:pStyle w:val="TableParagraph"/>
              <w:spacing w:line="360" w:lineRule="auto"/>
              <w:ind w:right="103"/>
              <w:rPr>
                <w:b/>
                <w:sz w:val="20"/>
              </w:rPr>
            </w:pPr>
            <w:r w:rsidRPr="005E5C58">
              <w:rPr>
                <w:b/>
                <w:sz w:val="20"/>
              </w:rPr>
              <w:t>S5 Konaklama ve diğer sosyal tesis hizmetlerinde boş kapasitenin oluştuğu dönemlerde bu kapasitenin organizasyonlar ile değerlendirilmesi sağlanarak kâr oranı artırılacaktır.</w:t>
            </w:r>
          </w:p>
          <w:p w:rsidR="002E1A6A" w:rsidRPr="0011715F" w:rsidRDefault="005E5C58" w:rsidP="005E5C58">
            <w:pPr>
              <w:pStyle w:val="TableParagraph"/>
              <w:spacing w:line="360" w:lineRule="auto"/>
              <w:ind w:right="103"/>
              <w:rPr>
                <w:b/>
                <w:sz w:val="20"/>
              </w:rPr>
            </w:pPr>
            <w:r w:rsidRPr="005E5C58">
              <w:rPr>
                <w:b/>
                <w:sz w:val="20"/>
              </w:rPr>
              <w:t>S6 Yerel yönetimler ve diğer dış paydaşlar ile iş birlikleri yapılarak kurumun tanıtımını artırmaya yönelik faaliyetler yürütülecektir.</w:t>
            </w:r>
          </w:p>
        </w:tc>
      </w:tr>
    </w:tbl>
    <w:p w:rsidR="00605D7D" w:rsidRDefault="00605D7D" w:rsidP="00060926">
      <w:pPr>
        <w:spacing w:before="78"/>
        <w:rPr>
          <w:b/>
          <w:sz w:val="24"/>
          <w:szCs w:val="24"/>
        </w:rPr>
      </w:pPr>
    </w:p>
    <w:p w:rsidR="0084537E" w:rsidRPr="0084537E" w:rsidRDefault="00C369D1" w:rsidP="00060926">
      <w:pPr>
        <w:spacing w:before="78"/>
        <w:rPr>
          <w:b/>
          <w:sz w:val="32"/>
          <w:szCs w:val="32"/>
        </w:rPr>
      </w:pPr>
      <w:r>
        <w:rPr>
          <w:b/>
          <w:sz w:val="24"/>
          <w:szCs w:val="24"/>
        </w:rPr>
        <w:lastRenderedPageBreak/>
        <w:t xml:space="preserve">      </w:t>
      </w:r>
      <w:r w:rsidR="0084537E">
        <w:rPr>
          <w:b/>
          <w:sz w:val="24"/>
          <w:szCs w:val="24"/>
        </w:rPr>
        <w:t xml:space="preserve">                </w:t>
      </w:r>
      <w:r w:rsidR="002C5729">
        <w:rPr>
          <w:b/>
          <w:sz w:val="24"/>
          <w:szCs w:val="24"/>
        </w:rPr>
        <w:t xml:space="preserve"> </w:t>
      </w:r>
      <w:r w:rsidR="0084537E" w:rsidRPr="0084537E">
        <w:rPr>
          <w:b/>
          <w:sz w:val="32"/>
          <w:szCs w:val="32"/>
        </w:rPr>
        <w:t>TEMA: Hizmetlerin Kalitesi</w:t>
      </w:r>
    </w:p>
    <w:p w:rsidR="0084537E" w:rsidRPr="0084537E" w:rsidRDefault="0084537E" w:rsidP="00060926">
      <w:pPr>
        <w:spacing w:before="78"/>
        <w:rPr>
          <w:b/>
          <w:sz w:val="20"/>
          <w:szCs w:val="20"/>
        </w:rPr>
      </w:pPr>
      <w:r>
        <w:rPr>
          <w:b/>
          <w:sz w:val="24"/>
          <w:szCs w:val="24"/>
        </w:rPr>
        <w:t xml:space="preserve">                 </w:t>
      </w:r>
      <w:r w:rsidR="002C5729">
        <w:rPr>
          <w:b/>
          <w:sz w:val="24"/>
          <w:szCs w:val="24"/>
        </w:rPr>
        <w:t xml:space="preserve"> </w:t>
      </w:r>
      <w:r w:rsidRPr="0084537E">
        <w:rPr>
          <w:b/>
          <w:sz w:val="20"/>
          <w:szCs w:val="20"/>
        </w:rPr>
        <w:t>Tablo 15. Amaç, Hedef, Gösterge ve Stratejilere İlişkin Kart Şablonu</w:t>
      </w:r>
    </w:p>
    <w:tbl>
      <w:tblPr>
        <w:tblStyle w:val="TableNormal1"/>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C369D1" w:rsidTr="00112FF8">
        <w:trPr>
          <w:trHeight w:val="438"/>
        </w:trPr>
        <w:tc>
          <w:tcPr>
            <w:tcW w:w="1418" w:type="dxa"/>
            <w:shd w:val="clear" w:color="auto" w:fill="E2EFD9"/>
          </w:tcPr>
          <w:p w:rsidR="00C369D1" w:rsidRDefault="00C369D1" w:rsidP="00F62280">
            <w:pPr>
              <w:pStyle w:val="TableParagraph"/>
              <w:spacing w:line="234" w:lineRule="exact"/>
              <w:ind w:left="107"/>
              <w:rPr>
                <w:b/>
                <w:sz w:val="20"/>
              </w:rPr>
            </w:pPr>
            <w:r>
              <w:rPr>
                <w:b/>
                <w:sz w:val="20"/>
              </w:rPr>
              <w:t>Amaç</w:t>
            </w:r>
            <w:r>
              <w:rPr>
                <w:b/>
                <w:spacing w:val="-2"/>
                <w:sz w:val="20"/>
              </w:rPr>
              <w:t xml:space="preserve"> </w:t>
            </w:r>
            <w:r w:rsidR="00F62280">
              <w:rPr>
                <w:b/>
                <w:sz w:val="20"/>
              </w:rPr>
              <w:t>2</w:t>
            </w:r>
          </w:p>
        </w:tc>
        <w:tc>
          <w:tcPr>
            <w:tcW w:w="8647" w:type="dxa"/>
            <w:shd w:val="clear" w:color="auto" w:fill="E2EFD9"/>
          </w:tcPr>
          <w:p w:rsidR="00C369D1" w:rsidRDefault="00F62280" w:rsidP="00112FF8">
            <w:pPr>
              <w:pStyle w:val="TableParagraph"/>
              <w:rPr>
                <w:rFonts w:ascii="Times New Roman"/>
                <w:sz w:val="20"/>
              </w:rPr>
            </w:pPr>
            <w:r w:rsidRPr="00F62280">
              <w:rPr>
                <w:rFonts w:ascii="Times New Roman"/>
                <w:sz w:val="20"/>
              </w:rPr>
              <w:t>A2. Kurumdan yararlanan misafirlere kaliteli konaklama hizmeti verilmesi sa</w:t>
            </w:r>
            <w:r w:rsidRPr="00F62280">
              <w:rPr>
                <w:rFonts w:ascii="Times New Roman"/>
                <w:sz w:val="20"/>
              </w:rPr>
              <w:t>ğ</w:t>
            </w:r>
            <w:r w:rsidRPr="00F62280">
              <w:rPr>
                <w:rFonts w:ascii="Times New Roman"/>
                <w:sz w:val="20"/>
              </w:rPr>
              <w:t>lanacakt</w:t>
            </w:r>
            <w:r w:rsidRPr="00F62280">
              <w:rPr>
                <w:rFonts w:ascii="Times New Roman"/>
                <w:sz w:val="20"/>
              </w:rPr>
              <w:t>ı</w:t>
            </w:r>
            <w:r w:rsidRPr="00F62280">
              <w:rPr>
                <w:rFonts w:ascii="Times New Roman"/>
                <w:sz w:val="20"/>
              </w:rPr>
              <w:t>r.</w:t>
            </w:r>
          </w:p>
        </w:tc>
      </w:tr>
      <w:tr w:rsidR="00C369D1" w:rsidTr="00112FF8">
        <w:trPr>
          <w:trHeight w:val="438"/>
        </w:trPr>
        <w:tc>
          <w:tcPr>
            <w:tcW w:w="1418" w:type="dxa"/>
            <w:shd w:val="clear" w:color="auto" w:fill="C5E0B3"/>
          </w:tcPr>
          <w:p w:rsidR="00C369D1" w:rsidRDefault="00C369D1" w:rsidP="00F62280">
            <w:pPr>
              <w:pStyle w:val="TableParagraph"/>
              <w:spacing w:line="234" w:lineRule="exact"/>
              <w:ind w:left="107"/>
              <w:rPr>
                <w:b/>
                <w:sz w:val="20"/>
              </w:rPr>
            </w:pPr>
            <w:r>
              <w:rPr>
                <w:b/>
                <w:sz w:val="20"/>
              </w:rPr>
              <w:t>Hedef</w:t>
            </w:r>
            <w:r>
              <w:rPr>
                <w:b/>
                <w:spacing w:val="-3"/>
                <w:sz w:val="20"/>
              </w:rPr>
              <w:t xml:space="preserve"> </w:t>
            </w:r>
            <w:proofErr w:type="gramStart"/>
            <w:r w:rsidR="00F62280">
              <w:rPr>
                <w:b/>
                <w:sz w:val="20"/>
              </w:rPr>
              <w:t>2</w:t>
            </w:r>
            <w:r>
              <w:rPr>
                <w:b/>
                <w:sz w:val="20"/>
              </w:rPr>
              <w:t>.1</w:t>
            </w:r>
            <w:proofErr w:type="gramEnd"/>
          </w:p>
        </w:tc>
        <w:tc>
          <w:tcPr>
            <w:tcW w:w="8647" w:type="dxa"/>
            <w:shd w:val="clear" w:color="auto" w:fill="C5E0B3"/>
          </w:tcPr>
          <w:p w:rsidR="00C369D1" w:rsidRDefault="00F62280" w:rsidP="00112FF8">
            <w:pPr>
              <w:pStyle w:val="TableParagraph"/>
              <w:rPr>
                <w:rFonts w:ascii="Times New Roman"/>
                <w:sz w:val="20"/>
              </w:rPr>
            </w:pPr>
            <w:r w:rsidRPr="00F62280">
              <w:rPr>
                <w:rFonts w:ascii="Times New Roman"/>
                <w:sz w:val="20"/>
              </w:rPr>
              <w:t>H2.1 Kurum hizmet standartlar</w:t>
            </w:r>
            <w:r w:rsidRPr="00F62280">
              <w:rPr>
                <w:rFonts w:ascii="Times New Roman"/>
                <w:sz w:val="20"/>
              </w:rPr>
              <w:t>ı</w:t>
            </w:r>
            <w:r w:rsidRPr="00F62280">
              <w:rPr>
                <w:rFonts w:ascii="Times New Roman"/>
                <w:sz w:val="20"/>
              </w:rPr>
              <w:t xml:space="preserve"> geli</w:t>
            </w:r>
            <w:r w:rsidRPr="00F62280">
              <w:rPr>
                <w:rFonts w:ascii="Times New Roman"/>
                <w:sz w:val="20"/>
              </w:rPr>
              <w:t>ş</w:t>
            </w:r>
            <w:r w:rsidRPr="00F62280">
              <w:rPr>
                <w:rFonts w:ascii="Times New Roman"/>
                <w:sz w:val="20"/>
              </w:rPr>
              <w:t>tirilerek hizmet kalitesinin ve misafir memnuniyetinin artmas</w:t>
            </w:r>
            <w:r w:rsidRPr="00F62280">
              <w:rPr>
                <w:rFonts w:ascii="Times New Roman"/>
                <w:sz w:val="20"/>
              </w:rPr>
              <w:t>ı</w:t>
            </w:r>
            <w:r w:rsidRPr="00F62280">
              <w:rPr>
                <w:rFonts w:ascii="Times New Roman"/>
                <w:sz w:val="20"/>
              </w:rPr>
              <w:t xml:space="preserve"> sa</w:t>
            </w:r>
            <w:r w:rsidRPr="00F62280">
              <w:rPr>
                <w:rFonts w:ascii="Times New Roman"/>
                <w:sz w:val="20"/>
              </w:rPr>
              <w:t>ğ</w:t>
            </w:r>
            <w:r w:rsidRPr="00F62280">
              <w:rPr>
                <w:rFonts w:ascii="Times New Roman"/>
                <w:sz w:val="20"/>
              </w:rPr>
              <w:t>lanacakt</w:t>
            </w:r>
            <w:r w:rsidRPr="00F62280">
              <w:rPr>
                <w:rFonts w:ascii="Times New Roman"/>
                <w:sz w:val="20"/>
              </w:rPr>
              <w:t>ı</w:t>
            </w:r>
            <w:r w:rsidRPr="00F62280">
              <w:rPr>
                <w:rFonts w:ascii="Times New Roman"/>
                <w:sz w:val="20"/>
              </w:rPr>
              <w:t>r.</w:t>
            </w:r>
          </w:p>
        </w:tc>
      </w:tr>
    </w:tbl>
    <w:p w:rsidR="00C369D1" w:rsidRDefault="00C369D1" w:rsidP="00C369D1">
      <w:pPr>
        <w:spacing w:before="78"/>
        <w:rPr>
          <w:b/>
          <w:sz w:val="24"/>
          <w:szCs w:val="24"/>
        </w:rPr>
      </w:pPr>
      <w:r>
        <w:rPr>
          <w:b/>
          <w:sz w:val="24"/>
          <w:szCs w:val="24"/>
        </w:rPr>
        <w:t xml:space="preserve">           </w:t>
      </w:r>
    </w:p>
    <w:tbl>
      <w:tblPr>
        <w:tblStyle w:val="TableNormal1"/>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C369D1" w:rsidTr="00112FF8">
        <w:trPr>
          <w:trHeight w:val="854"/>
        </w:trPr>
        <w:tc>
          <w:tcPr>
            <w:tcW w:w="2616" w:type="dxa"/>
            <w:shd w:val="clear" w:color="auto" w:fill="C5E0B3"/>
          </w:tcPr>
          <w:p w:rsidR="00C369D1" w:rsidRDefault="00C369D1" w:rsidP="00112FF8">
            <w:pPr>
              <w:pStyle w:val="TableParagraph"/>
              <w:spacing w:line="234" w:lineRule="exact"/>
              <w:ind w:left="107"/>
              <w:rPr>
                <w:b/>
                <w:sz w:val="20"/>
              </w:rPr>
            </w:pPr>
          </w:p>
          <w:p w:rsidR="00C369D1" w:rsidRDefault="00C369D1" w:rsidP="00112FF8">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C369D1" w:rsidRDefault="00C369D1" w:rsidP="00112FF8">
            <w:pPr>
              <w:pStyle w:val="TableParagraph"/>
              <w:spacing w:line="360" w:lineRule="auto"/>
              <w:ind w:left="107" w:right="127"/>
              <w:rPr>
                <w:b/>
                <w:spacing w:val="-1"/>
                <w:sz w:val="20"/>
              </w:rPr>
            </w:pPr>
          </w:p>
          <w:p w:rsidR="00C369D1" w:rsidRDefault="00C369D1" w:rsidP="00112FF8">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 (2023)</w:t>
            </w:r>
          </w:p>
        </w:tc>
        <w:tc>
          <w:tcPr>
            <w:tcW w:w="797" w:type="dxa"/>
            <w:shd w:val="clear" w:color="auto" w:fill="C5E0B3"/>
          </w:tcPr>
          <w:p w:rsidR="00C369D1" w:rsidRDefault="00C369D1" w:rsidP="00112FF8">
            <w:pPr>
              <w:pStyle w:val="TableParagraph"/>
              <w:rPr>
                <w:b/>
                <w:sz w:val="30"/>
              </w:rPr>
            </w:pPr>
          </w:p>
          <w:p w:rsidR="00C369D1" w:rsidRDefault="00C369D1" w:rsidP="00112FF8">
            <w:pPr>
              <w:pStyle w:val="TableParagraph"/>
              <w:ind w:left="108"/>
              <w:rPr>
                <w:b/>
                <w:sz w:val="20"/>
              </w:rPr>
            </w:pPr>
            <w:r>
              <w:rPr>
                <w:b/>
                <w:sz w:val="20"/>
              </w:rPr>
              <w:t>2024</w:t>
            </w:r>
          </w:p>
        </w:tc>
        <w:tc>
          <w:tcPr>
            <w:tcW w:w="720" w:type="dxa"/>
            <w:shd w:val="clear" w:color="auto" w:fill="C5E0B3"/>
          </w:tcPr>
          <w:p w:rsidR="00C369D1" w:rsidRDefault="00C369D1" w:rsidP="00112FF8">
            <w:pPr>
              <w:pStyle w:val="TableParagraph"/>
              <w:rPr>
                <w:b/>
                <w:sz w:val="30"/>
              </w:rPr>
            </w:pPr>
          </w:p>
          <w:p w:rsidR="00C369D1" w:rsidRDefault="00C369D1" w:rsidP="00112FF8">
            <w:pPr>
              <w:pStyle w:val="TableParagraph"/>
              <w:ind w:left="105"/>
              <w:rPr>
                <w:b/>
                <w:sz w:val="20"/>
              </w:rPr>
            </w:pPr>
            <w:r>
              <w:rPr>
                <w:b/>
                <w:sz w:val="20"/>
              </w:rPr>
              <w:t>2025</w:t>
            </w:r>
          </w:p>
        </w:tc>
        <w:tc>
          <w:tcPr>
            <w:tcW w:w="718" w:type="dxa"/>
            <w:shd w:val="clear" w:color="auto" w:fill="C5E0B3"/>
          </w:tcPr>
          <w:p w:rsidR="00C369D1" w:rsidRDefault="00C369D1" w:rsidP="00112FF8">
            <w:pPr>
              <w:pStyle w:val="TableParagraph"/>
              <w:rPr>
                <w:b/>
                <w:sz w:val="30"/>
              </w:rPr>
            </w:pPr>
          </w:p>
          <w:p w:rsidR="00C369D1" w:rsidRDefault="00C369D1" w:rsidP="00112FF8">
            <w:pPr>
              <w:pStyle w:val="TableParagraph"/>
              <w:ind w:left="105"/>
              <w:rPr>
                <w:b/>
                <w:sz w:val="20"/>
              </w:rPr>
            </w:pPr>
            <w:r>
              <w:rPr>
                <w:b/>
                <w:sz w:val="20"/>
              </w:rPr>
              <w:t>2026</w:t>
            </w:r>
          </w:p>
        </w:tc>
        <w:tc>
          <w:tcPr>
            <w:tcW w:w="720" w:type="dxa"/>
            <w:shd w:val="clear" w:color="auto" w:fill="C5E0B3"/>
          </w:tcPr>
          <w:p w:rsidR="00C369D1" w:rsidRDefault="00C369D1" w:rsidP="00112FF8">
            <w:pPr>
              <w:pStyle w:val="TableParagraph"/>
              <w:rPr>
                <w:b/>
                <w:sz w:val="30"/>
              </w:rPr>
            </w:pPr>
          </w:p>
          <w:p w:rsidR="00C369D1" w:rsidRDefault="00C369D1" w:rsidP="00112FF8">
            <w:pPr>
              <w:pStyle w:val="TableParagraph"/>
              <w:ind w:left="107"/>
              <w:rPr>
                <w:b/>
                <w:sz w:val="20"/>
              </w:rPr>
            </w:pPr>
            <w:r>
              <w:rPr>
                <w:b/>
                <w:sz w:val="20"/>
              </w:rPr>
              <w:t>2027</w:t>
            </w:r>
          </w:p>
        </w:tc>
        <w:tc>
          <w:tcPr>
            <w:tcW w:w="720" w:type="dxa"/>
            <w:shd w:val="clear" w:color="auto" w:fill="C5E0B3"/>
          </w:tcPr>
          <w:p w:rsidR="00C369D1" w:rsidRDefault="00C369D1" w:rsidP="00112FF8">
            <w:pPr>
              <w:pStyle w:val="TableParagraph"/>
              <w:rPr>
                <w:b/>
                <w:sz w:val="30"/>
              </w:rPr>
            </w:pPr>
          </w:p>
          <w:p w:rsidR="00C369D1" w:rsidRDefault="00C369D1" w:rsidP="00112FF8">
            <w:pPr>
              <w:pStyle w:val="TableParagraph"/>
              <w:ind w:left="107"/>
              <w:rPr>
                <w:b/>
                <w:sz w:val="20"/>
              </w:rPr>
            </w:pPr>
            <w:r>
              <w:rPr>
                <w:b/>
                <w:sz w:val="20"/>
              </w:rPr>
              <w:t>2028</w:t>
            </w:r>
          </w:p>
        </w:tc>
        <w:tc>
          <w:tcPr>
            <w:tcW w:w="1790" w:type="dxa"/>
            <w:shd w:val="clear" w:color="auto" w:fill="C5E0B3"/>
          </w:tcPr>
          <w:p w:rsidR="00C369D1" w:rsidRDefault="00C369D1" w:rsidP="00112FF8">
            <w:pPr>
              <w:pStyle w:val="TableParagraph"/>
              <w:spacing w:line="360" w:lineRule="auto"/>
              <w:ind w:left="107" w:right="220"/>
              <w:rPr>
                <w:b/>
                <w:sz w:val="20"/>
              </w:rPr>
            </w:pPr>
          </w:p>
          <w:p w:rsidR="00C369D1" w:rsidRDefault="00C369D1" w:rsidP="00112FF8">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5E5C58" w:rsidTr="00112FF8">
        <w:trPr>
          <w:trHeight w:val="417"/>
        </w:trPr>
        <w:tc>
          <w:tcPr>
            <w:tcW w:w="2616" w:type="dxa"/>
            <w:shd w:val="clear" w:color="auto" w:fill="C5E0B3"/>
          </w:tcPr>
          <w:p w:rsidR="005E5C58" w:rsidRDefault="00F62280" w:rsidP="005E5C58">
            <w:pPr>
              <w:pStyle w:val="TableParagraph"/>
              <w:spacing w:line="234" w:lineRule="exact"/>
              <w:ind w:left="107"/>
              <w:rPr>
                <w:b/>
                <w:sz w:val="20"/>
              </w:rPr>
            </w:pPr>
            <w:r w:rsidRPr="00F62280">
              <w:rPr>
                <w:b/>
                <w:sz w:val="20"/>
              </w:rPr>
              <w:t>PG.2.1.1 Misafir memnuniyet oranı</w:t>
            </w:r>
            <w:r w:rsidR="00E8289E">
              <w:rPr>
                <w:b/>
                <w:sz w:val="20"/>
              </w:rPr>
              <w:t>.</w:t>
            </w:r>
            <w:r w:rsidR="00D653CB">
              <w:rPr>
                <w:b/>
                <w:sz w:val="20"/>
              </w:rPr>
              <w:t>(%)</w:t>
            </w:r>
          </w:p>
        </w:tc>
        <w:tc>
          <w:tcPr>
            <w:tcW w:w="2102" w:type="dxa"/>
            <w:shd w:val="clear" w:color="auto" w:fill="E2EFD9"/>
          </w:tcPr>
          <w:p w:rsidR="005E5C58" w:rsidRDefault="00E1649D" w:rsidP="005E5C58">
            <w:pPr>
              <w:pStyle w:val="TableParagraph"/>
              <w:rPr>
                <w:rFonts w:ascii="Times New Roman"/>
                <w:sz w:val="20"/>
              </w:rPr>
            </w:pPr>
            <w:r>
              <w:rPr>
                <w:rFonts w:ascii="Times New Roman"/>
                <w:sz w:val="20"/>
              </w:rPr>
              <w:t>50</w:t>
            </w:r>
          </w:p>
        </w:tc>
        <w:tc>
          <w:tcPr>
            <w:tcW w:w="797" w:type="dxa"/>
            <w:shd w:val="clear" w:color="auto" w:fill="E2EFD9"/>
          </w:tcPr>
          <w:p w:rsidR="005E5C58" w:rsidRDefault="00E1649D" w:rsidP="005E5C58">
            <w:pPr>
              <w:pStyle w:val="TableParagraph"/>
              <w:rPr>
                <w:rFonts w:ascii="Times New Roman"/>
                <w:sz w:val="20"/>
              </w:rPr>
            </w:pPr>
            <w:r>
              <w:rPr>
                <w:rFonts w:ascii="Times New Roman"/>
                <w:sz w:val="20"/>
              </w:rPr>
              <w:t>55</w:t>
            </w:r>
          </w:p>
        </w:tc>
        <w:tc>
          <w:tcPr>
            <w:tcW w:w="720" w:type="dxa"/>
            <w:shd w:val="clear" w:color="auto" w:fill="E2EFD9"/>
          </w:tcPr>
          <w:p w:rsidR="005E5C58" w:rsidRDefault="00E1649D" w:rsidP="005E5C58">
            <w:pPr>
              <w:pStyle w:val="TableParagraph"/>
              <w:rPr>
                <w:rFonts w:ascii="Times New Roman"/>
                <w:sz w:val="20"/>
              </w:rPr>
            </w:pPr>
            <w:r>
              <w:rPr>
                <w:rFonts w:ascii="Times New Roman"/>
                <w:sz w:val="20"/>
              </w:rPr>
              <w:t>60</w:t>
            </w:r>
          </w:p>
        </w:tc>
        <w:tc>
          <w:tcPr>
            <w:tcW w:w="718" w:type="dxa"/>
            <w:shd w:val="clear" w:color="auto" w:fill="E2EFD9"/>
          </w:tcPr>
          <w:p w:rsidR="005E5C58" w:rsidRDefault="00D97354" w:rsidP="005E5C58">
            <w:pPr>
              <w:pStyle w:val="TableParagraph"/>
              <w:rPr>
                <w:rFonts w:ascii="Times New Roman"/>
                <w:sz w:val="20"/>
              </w:rPr>
            </w:pPr>
            <w:r>
              <w:rPr>
                <w:rFonts w:ascii="Times New Roman"/>
                <w:sz w:val="20"/>
              </w:rPr>
              <w:t>85</w:t>
            </w:r>
          </w:p>
        </w:tc>
        <w:tc>
          <w:tcPr>
            <w:tcW w:w="720" w:type="dxa"/>
            <w:shd w:val="clear" w:color="auto" w:fill="E2EFD9"/>
          </w:tcPr>
          <w:p w:rsidR="005E5C58" w:rsidRDefault="00D97354" w:rsidP="005E5C58">
            <w:pPr>
              <w:pStyle w:val="TableParagraph"/>
              <w:rPr>
                <w:rFonts w:ascii="Times New Roman"/>
                <w:sz w:val="20"/>
              </w:rPr>
            </w:pPr>
            <w:r>
              <w:rPr>
                <w:rFonts w:ascii="Times New Roman"/>
                <w:sz w:val="20"/>
              </w:rPr>
              <w:t>90</w:t>
            </w:r>
          </w:p>
        </w:tc>
        <w:tc>
          <w:tcPr>
            <w:tcW w:w="720" w:type="dxa"/>
            <w:shd w:val="clear" w:color="auto" w:fill="E2EFD9"/>
          </w:tcPr>
          <w:p w:rsidR="005E5C58" w:rsidRDefault="00D97354" w:rsidP="005E5C58">
            <w:pPr>
              <w:pStyle w:val="TableParagraph"/>
              <w:rPr>
                <w:rFonts w:ascii="Times New Roman"/>
                <w:sz w:val="20"/>
              </w:rPr>
            </w:pPr>
            <w:r>
              <w:rPr>
                <w:rFonts w:ascii="Times New Roman"/>
                <w:sz w:val="20"/>
              </w:rPr>
              <w:t>95</w:t>
            </w:r>
          </w:p>
        </w:tc>
        <w:tc>
          <w:tcPr>
            <w:tcW w:w="1790" w:type="dxa"/>
            <w:shd w:val="clear" w:color="auto" w:fill="E2EFD9"/>
          </w:tcPr>
          <w:p w:rsidR="005E5C58" w:rsidRDefault="005E5C58" w:rsidP="0040071A">
            <w:pPr>
              <w:jc w:val="center"/>
            </w:pPr>
            <w:r w:rsidRPr="00F77B09">
              <w:t>6 ay</w:t>
            </w:r>
          </w:p>
        </w:tc>
      </w:tr>
      <w:tr w:rsidR="005E5C58" w:rsidTr="00112FF8">
        <w:trPr>
          <w:trHeight w:val="414"/>
        </w:trPr>
        <w:tc>
          <w:tcPr>
            <w:tcW w:w="2616" w:type="dxa"/>
            <w:shd w:val="clear" w:color="auto" w:fill="C5E0B3"/>
          </w:tcPr>
          <w:p w:rsidR="005E5C58" w:rsidRDefault="00F62280" w:rsidP="005E5C58">
            <w:pPr>
              <w:pStyle w:val="TableParagraph"/>
              <w:spacing w:line="234" w:lineRule="exact"/>
              <w:ind w:left="107"/>
              <w:rPr>
                <w:b/>
                <w:sz w:val="20"/>
              </w:rPr>
            </w:pPr>
            <w:r w:rsidRPr="00F62280">
              <w:rPr>
                <w:b/>
                <w:sz w:val="20"/>
              </w:rPr>
              <w:t xml:space="preserve">PG.2.1.2 Sözlü ve yazılı ulaşan öneri </w:t>
            </w:r>
            <w:proofErr w:type="gramStart"/>
            <w:r w:rsidRPr="00F62280">
              <w:rPr>
                <w:b/>
                <w:sz w:val="20"/>
              </w:rPr>
              <w:t>şikayet</w:t>
            </w:r>
            <w:proofErr w:type="gramEnd"/>
            <w:r w:rsidRPr="00F62280">
              <w:rPr>
                <w:b/>
                <w:sz w:val="20"/>
              </w:rPr>
              <w:t xml:space="preserve"> ve olumsuz vaka sayısı.</w:t>
            </w:r>
          </w:p>
          <w:p w:rsidR="00D653CB" w:rsidRDefault="00E8289E" w:rsidP="005E5C58">
            <w:pPr>
              <w:pStyle w:val="TableParagraph"/>
              <w:spacing w:line="234" w:lineRule="exact"/>
              <w:ind w:left="107"/>
              <w:rPr>
                <w:b/>
                <w:sz w:val="20"/>
              </w:rPr>
            </w:pPr>
            <w:r>
              <w:rPr>
                <w:b/>
                <w:sz w:val="20"/>
              </w:rPr>
              <w:t>(</w:t>
            </w:r>
            <w:r w:rsidR="00D653CB" w:rsidRPr="00D653CB">
              <w:rPr>
                <w:b/>
                <w:sz w:val="20"/>
              </w:rPr>
              <w:t>Kümülatif)</w:t>
            </w:r>
          </w:p>
        </w:tc>
        <w:tc>
          <w:tcPr>
            <w:tcW w:w="2102" w:type="dxa"/>
            <w:shd w:val="clear" w:color="auto" w:fill="E2EFD9"/>
          </w:tcPr>
          <w:p w:rsidR="005E5C58" w:rsidRDefault="00D97354" w:rsidP="005E5C58">
            <w:pPr>
              <w:pStyle w:val="TableParagraph"/>
              <w:rPr>
                <w:rFonts w:ascii="Times New Roman"/>
                <w:sz w:val="20"/>
              </w:rPr>
            </w:pPr>
            <w:r>
              <w:rPr>
                <w:rFonts w:ascii="Times New Roman"/>
                <w:sz w:val="20"/>
              </w:rPr>
              <w:t>5</w:t>
            </w:r>
          </w:p>
        </w:tc>
        <w:tc>
          <w:tcPr>
            <w:tcW w:w="797" w:type="dxa"/>
            <w:shd w:val="clear" w:color="auto" w:fill="E2EFD9"/>
          </w:tcPr>
          <w:p w:rsidR="005E5C58" w:rsidRDefault="00D97354" w:rsidP="005E5C58">
            <w:pPr>
              <w:pStyle w:val="TableParagraph"/>
              <w:rPr>
                <w:rFonts w:ascii="Times New Roman"/>
                <w:sz w:val="20"/>
              </w:rPr>
            </w:pPr>
            <w:r>
              <w:rPr>
                <w:rFonts w:ascii="Times New Roman"/>
                <w:sz w:val="20"/>
              </w:rPr>
              <w:t>4</w:t>
            </w:r>
          </w:p>
        </w:tc>
        <w:tc>
          <w:tcPr>
            <w:tcW w:w="720" w:type="dxa"/>
            <w:shd w:val="clear" w:color="auto" w:fill="E2EFD9"/>
          </w:tcPr>
          <w:p w:rsidR="005E5C58" w:rsidRDefault="00D97354" w:rsidP="005E5C58">
            <w:pPr>
              <w:pStyle w:val="TableParagraph"/>
              <w:rPr>
                <w:rFonts w:ascii="Times New Roman"/>
                <w:sz w:val="20"/>
              </w:rPr>
            </w:pPr>
            <w:r>
              <w:rPr>
                <w:rFonts w:ascii="Times New Roman"/>
                <w:sz w:val="20"/>
              </w:rPr>
              <w:t>4</w:t>
            </w:r>
          </w:p>
        </w:tc>
        <w:tc>
          <w:tcPr>
            <w:tcW w:w="718" w:type="dxa"/>
            <w:shd w:val="clear" w:color="auto" w:fill="E2EFD9"/>
          </w:tcPr>
          <w:p w:rsidR="005E5C58" w:rsidRDefault="00D97354" w:rsidP="005E5C58">
            <w:pPr>
              <w:pStyle w:val="TableParagraph"/>
              <w:rPr>
                <w:rFonts w:ascii="Times New Roman"/>
                <w:sz w:val="20"/>
              </w:rPr>
            </w:pPr>
            <w:r>
              <w:rPr>
                <w:rFonts w:ascii="Times New Roman"/>
                <w:sz w:val="20"/>
              </w:rPr>
              <w:t>3</w:t>
            </w:r>
          </w:p>
        </w:tc>
        <w:tc>
          <w:tcPr>
            <w:tcW w:w="720" w:type="dxa"/>
            <w:shd w:val="clear" w:color="auto" w:fill="E2EFD9"/>
          </w:tcPr>
          <w:p w:rsidR="005E5C58" w:rsidRDefault="00D97354" w:rsidP="005E5C58">
            <w:pPr>
              <w:pStyle w:val="TableParagraph"/>
              <w:rPr>
                <w:rFonts w:ascii="Times New Roman"/>
                <w:sz w:val="20"/>
              </w:rPr>
            </w:pPr>
            <w:r>
              <w:rPr>
                <w:rFonts w:ascii="Times New Roman"/>
                <w:sz w:val="20"/>
              </w:rPr>
              <w:t>3</w:t>
            </w:r>
          </w:p>
        </w:tc>
        <w:tc>
          <w:tcPr>
            <w:tcW w:w="720" w:type="dxa"/>
            <w:shd w:val="clear" w:color="auto" w:fill="E2EFD9"/>
          </w:tcPr>
          <w:p w:rsidR="005E5C58" w:rsidRDefault="00D97354" w:rsidP="005E5C58">
            <w:pPr>
              <w:pStyle w:val="TableParagraph"/>
              <w:rPr>
                <w:rFonts w:ascii="Times New Roman"/>
                <w:sz w:val="20"/>
              </w:rPr>
            </w:pPr>
            <w:r>
              <w:rPr>
                <w:rFonts w:ascii="Times New Roman"/>
                <w:sz w:val="20"/>
              </w:rPr>
              <w:t>2</w:t>
            </w:r>
          </w:p>
        </w:tc>
        <w:tc>
          <w:tcPr>
            <w:tcW w:w="1790" w:type="dxa"/>
            <w:shd w:val="clear" w:color="auto" w:fill="E2EFD9"/>
          </w:tcPr>
          <w:p w:rsidR="005E5C58" w:rsidRDefault="005E5C58" w:rsidP="0040071A">
            <w:pPr>
              <w:jc w:val="center"/>
            </w:pPr>
            <w:r w:rsidRPr="00F77B09">
              <w:t>6 ay</w:t>
            </w:r>
          </w:p>
        </w:tc>
      </w:tr>
      <w:tr w:rsidR="005E5C58" w:rsidTr="00112FF8">
        <w:trPr>
          <w:trHeight w:val="438"/>
        </w:trPr>
        <w:tc>
          <w:tcPr>
            <w:tcW w:w="2616" w:type="dxa"/>
            <w:shd w:val="clear" w:color="auto" w:fill="C5E0B3"/>
          </w:tcPr>
          <w:p w:rsidR="005E5C58" w:rsidRDefault="00F62280" w:rsidP="005E5C58">
            <w:pPr>
              <w:pStyle w:val="TableParagraph"/>
              <w:spacing w:line="234" w:lineRule="exact"/>
              <w:ind w:left="107"/>
              <w:rPr>
                <w:b/>
                <w:sz w:val="20"/>
              </w:rPr>
            </w:pPr>
            <w:r w:rsidRPr="00F62280">
              <w:rPr>
                <w:b/>
                <w:sz w:val="20"/>
              </w:rPr>
              <w:t>PG.2.1.3 Kurumun ulusal ve uluslararası belge sayısı.</w:t>
            </w:r>
            <w:r w:rsidR="00E8289E">
              <w:rPr>
                <w:b/>
                <w:sz w:val="20"/>
              </w:rPr>
              <w:t>(</w:t>
            </w:r>
            <w:r w:rsidR="00D653CB" w:rsidRPr="00D653CB">
              <w:rPr>
                <w:b/>
                <w:sz w:val="20"/>
              </w:rPr>
              <w:t>Kümülatif)</w:t>
            </w:r>
          </w:p>
        </w:tc>
        <w:tc>
          <w:tcPr>
            <w:tcW w:w="2102" w:type="dxa"/>
            <w:shd w:val="clear" w:color="auto" w:fill="E2EFD9"/>
          </w:tcPr>
          <w:p w:rsidR="005E5C58" w:rsidRDefault="00CD0416" w:rsidP="005E5C58">
            <w:pPr>
              <w:pStyle w:val="TableParagraph"/>
              <w:rPr>
                <w:rFonts w:ascii="Times New Roman"/>
                <w:sz w:val="20"/>
              </w:rPr>
            </w:pPr>
            <w:r>
              <w:rPr>
                <w:rFonts w:ascii="Times New Roman"/>
                <w:sz w:val="20"/>
              </w:rPr>
              <w:t>1</w:t>
            </w:r>
          </w:p>
        </w:tc>
        <w:tc>
          <w:tcPr>
            <w:tcW w:w="797" w:type="dxa"/>
            <w:shd w:val="clear" w:color="auto" w:fill="E2EFD9"/>
          </w:tcPr>
          <w:p w:rsidR="005E5C58" w:rsidRDefault="00D97354" w:rsidP="005E5C58">
            <w:pPr>
              <w:pStyle w:val="TableParagraph"/>
              <w:rPr>
                <w:rFonts w:ascii="Times New Roman"/>
                <w:sz w:val="20"/>
              </w:rPr>
            </w:pPr>
            <w:r>
              <w:rPr>
                <w:rFonts w:ascii="Times New Roman"/>
                <w:sz w:val="20"/>
              </w:rPr>
              <w:t>1</w:t>
            </w:r>
          </w:p>
        </w:tc>
        <w:tc>
          <w:tcPr>
            <w:tcW w:w="720" w:type="dxa"/>
            <w:shd w:val="clear" w:color="auto" w:fill="E2EFD9"/>
          </w:tcPr>
          <w:p w:rsidR="005E5C58" w:rsidRDefault="00D97354" w:rsidP="005E5C58">
            <w:pPr>
              <w:pStyle w:val="TableParagraph"/>
              <w:rPr>
                <w:rFonts w:ascii="Times New Roman"/>
                <w:sz w:val="20"/>
              </w:rPr>
            </w:pPr>
            <w:r>
              <w:rPr>
                <w:rFonts w:ascii="Times New Roman"/>
                <w:sz w:val="20"/>
              </w:rPr>
              <w:t>1</w:t>
            </w:r>
          </w:p>
        </w:tc>
        <w:tc>
          <w:tcPr>
            <w:tcW w:w="718" w:type="dxa"/>
            <w:shd w:val="clear" w:color="auto" w:fill="E2EFD9"/>
          </w:tcPr>
          <w:p w:rsidR="005E5C58" w:rsidRDefault="00D97354" w:rsidP="005E5C58">
            <w:pPr>
              <w:pStyle w:val="TableParagraph"/>
              <w:rPr>
                <w:rFonts w:ascii="Times New Roman"/>
                <w:sz w:val="20"/>
              </w:rPr>
            </w:pPr>
            <w:r>
              <w:rPr>
                <w:rFonts w:ascii="Times New Roman"/>
                <w:sz w:val="20"/>
              </w:rPr>
              <w:t>1</w:t>
            </w:r>
          </w:p>
        </w:tc>
        <w:tc>
          <w:tcPr>
            <w:tcW w:w="720" w:type="dxa"/>
            <w:shd w:val="clear" w:color="auto" w:fill="E2EFD9"/>
          </w:tcPr>
          <w:p w:rsidR="005E5C58" w:rsidRDefault="00D97354" w:rsidP="005E5C58">
            <w:pPr>
              <w:pStyle w:val="TableParagraph"/>
              <w:rPr>
                <w:rFonts w:ascii="Times New Roman"/>
                <w:sz w:val="20"/>
              </w:rPr>
            </w:pPr>
            <w:r>
              <w:rPr>
                <w:rFonts w:ascii="Times New Roman"/>
                <w:sz w:val="20"/>
              </w:rPr>
              <w:t>2</w:t>
            </w:r>
          </w:p>
        </w:tc>
        <w:tc>
          <w:tcPr>
            <w:tcW w:w="720" w:type="dxa"/>
            <w:shd w:val="clear" w:color="auto" w:fill="E2EFD9"/>
          </w:tcPr>
          <w:p w:rsidR="005E5C58" w:rsidRDefault="00D97354" w:rsidP="005E5C58">
            <w:pPr>
              <w:pStyle w:val="TableParagraph"/>
              <w:rPr>
                <w:rFonts w:ascii="Times New Roman"/>
                <w:sz w:val="20"/>
              </w:rPr>
            </w:pPr>
            <w:r>
              <w:rPr>
                <w:rFonts w:ascii="Times New Roman"/>
                <w:sz w:val="20"/>
              </w:rPr>
              <w:t>2</w:t>
            </w:r>
          </w:p>
        </w:tc>
        <w:tc>
          <w:tcPr>
            <w:tcW w:w="1790" w:type="dxa"/>
            <w:shd w:val="clear" w:color="auto" w:fill="E2EFD9"/>
          </w:tcPr>
          <w:p w:rsidR="005E5C58" w:rsidRDefault="005E5C58" w:rsidP="0040071A">
            <w:pPr>
              <w:jc w:val="center"/>
            </w:pPr>
            <w:r w:rsidRPr="00F77B09">
              <w:t>6 ay</w:t>
            </w:r>
          </w:p>
        </w:tc>
      </w:tr>
      <w:tr w:rsidR="005E5C58" w:rsidTr="00112FF8">
        <w:trPr>
          <w:trHeight w:val="414"/>
        </w:trPr>
        <w:tc>
          <w:tcPr>
            <w:tcW w:w="2616" w:type="dxa"/>
            <w:shd w:val="clear" w:color="auto" w:fill="C5E0B3"/>
          </w:tcPr>
          <w:p w:rsidR="005E5C58" w:rsidRDefault="00F62280" w:rsidP="005E5C58">
            <w:pPr>
              <w:pStyle w:val="TableParagraph"/>
              <w:spacing w:line="234" w:lineRule="exact"/>
              <w:ind w:left="107"/>
              <w:rPr>
                <w:b/>
                <w:sz w:val="20"/>
              </w:rPr>
            </w:pPr>
            <w:r w:rsidRPr="00F62280">
              <w:rPr>
                <w:b/>
                <w:sz w:val="20"/>
              </w:rPr>
              <w:t>PG.2.1.4 Önceki Dönemlere göre konaklama sayısındaki artış.</w:t>
            </w:r>
            <w:r w:rsidR="001340D7" w:rsidRPr="001340D7">
              <w:rPr>
                <w:b/>
                <w:sz w:val="20"/>
              </w:rPr>
              <w:t>( Kümülatif)</w:t>
            </w:r>
          </w:p>
        </w:tc>
        <w:tc>
          <w:tcPr>
            <w:tcW w:w="2102" w:type="dxa"/>
            <w:shd w:val="clear" w:color="auto" w:fill="E2EFD9"/>
          </w:tcPr>
          <w:p w:rsidR="005E5C58" w:rsidRDefault="00E1649D" w:rsidP="005E5C58">
            <w:pPr>
              <w:pStyle w:val="TableParagraph"/>
              <w:rPr>
                <w:rFonts w:ascii="Times New Roman"/>
                <w:sz w:val="20"/>
              </w:rPr>
            </w:pPr>
            <w:r>
              <w:rPr>
                <w:rFonts w:ascii="Times New Roman"/>
                <w:sz w:val="20"/>
              </w:rPr>
              <w:t>1736</w:t>
            </w:r>
          </w:p>
        </w:tc>
        <w:tc>
          <w:tcPr>
            <w:tcW w:w="797" w:type="dxa"/>
            <w:shd w:val="clear" w:color="auto" w:fill="E2EFD9"/>
          </w:tcPr>
          <w:p w:rsidR="005E5C58" w:rsidRDefault="00E1649D" w:rsidP="005E5C58">
            <w:pPr>
              <w:pStyle w:val="TableParagraph"/>
              <w:rPr>
                <w:rFonts w:ascii="Times New Roman"/>
                <w:sz w:val="20"/>
              </w:rPr>
            </w:pPr>
            <w:r>
              <w:rPr>
                <w:rFonts w:ascii="Times New Roman"/>
                <w:sz w:val="20"/>
              </w:rPr>
              <w:t>1850</w:t>
            </w:r>
          </w:p>
        </w:tc>
        <w:tc>
          <w:tcPr>
            <w:tcW w:w="720" w:type="dxa"/>
            <w:shd w:val="clear" w:color="auto" w:fill="E2EFD9"/>
          </w:tcPr>
          <w:p w:rsidR="005E5C58" w:rsidRDefault="00E1649D" w:rsidP="005E5C58">
            <w:pPr>
              <w:pStyle w:val="TableParagraph"/>
              <w:rPr>
                <w:rFonts w:ascii="Times New Roman"/>
                <w:sz w:val="20"/>
              </w:rPr>
            </w:pPr>
            <w:r>
              <w:rPr>
                <w:rFonts w:ascii="Times New Roman"/>
                <w:sz w:val="20"/>
              </w:rPr>
              <w:t>1900</w:t>
            </w:r>
          </w:p>
        </w:tc>
        <w:tc>
          <w:tcPr>
            <w:tcW w:w="718" w:type="dxa"/>
            <w:shd w:val="clear" w:color="auto" w:fill="E2EFD9"/>
          </w:tcPr>
          <w:p w:rsidR="005E5C58" w:rsidRDefault="00E1649D" w:rsidP="005E5C58">
            <w:pPr>
              <w:pStyle w:val="TableParagraph"/>
              <w:rPr>
                <w:rFonts w:ascii="Times New Roman"/>
                <w:sz w:val="20"/>
              </w:rPr>
            </w:pPr>
            <w:r>
              <w:rPr>
                <w:rFonts w:ascii="Times New Roman"/>
                <w:sz w:val="20"/>
              </w:rPr>
              <w:t>4000</w:t>
            </w:r>
          </w:p>
        </w:tc>
        <w:tc>
          <w:tcPr>
            <w:tcW w:w="720" w:type="dxa"/>
            <w:shd w:val="clear" w:color="auto" w:fill="E2EFD9"/>
          </w:tcPr>
          <w:p w:rsidR="005E5C58" w:rsidRDefault="00E1649D" w:rsidP="005E5C58">
            <w:pPr>
              <w:pStyle w:val="TableParagraph"/>
              <w:rPr>
                <w:rFonts w:ascii="Times New Roman"/>
                <w:sz w:val="20"/>
              </w:rPr>
            </w:pPr>
            <w:r>
              <w:rPr>
                <w:rFonts w:ascii="Times New Roman"/>
                <w:sz w:val="20"/>
              </w:rPr>
              <w:t>4500</w:t>
            </w:r>
          </w:p>
        </w:tc>
        <w:tc>
          <w:tcPr>
            <w:tcW w:w="720" w:type="dxa"/>
            <w:shd w:val="clear" w:color="auto" w:fill="E2EFD9"/>
          </w:tcPr>
          <w:p w:rsidR="005E5C58" w:rsidRDefault="00E1649D" w:rsidP="005E5C58">
            <w:pPr>
              <w:pStyle w:val="TableParagraph"/>
              <w:rPr>
                <w:rFonts w:ascii="Times New Roman"/>
                <w:sz w:val="20"/>
              </w:rPr>
            </w:pPr>
            <w:r>
              <w:rPr>
                <w:rFonts w:ascii="Times New Roman"/>
                <w:sz w:val="20"/>
              </w:rPr>
              <w:t>5000</w:t>
            </w:r>
          </w:p>
        </w:tc>
        <w:tc>
          <w:tcPr>
            <w:tcW w:w="1790" w:type="dxa"/>
            <w:shd w:val="clear" w:color="auto" w:fill="E2EFD9"/>
          </w:tcPr>
          <w:p w:rsidR="005E5C58" w:rsidRDefault="005E5C58" w:rsidP="0040071A">
            <w:pPr>
              <w:jc w:val="center"/>
            </w:pPr>
            <w:r w:rsidRPr="00F77B09">
              <w:t>6 ay</w:t>
            </w:r>
          </w:p>
        </w:tc>
      </w:tr>
      <w:tr w:rsidR="005E5C58" w:rsidTr="00112FF8">
        <w:trPr>
          <w:trHeight w:val="414"/>
        </w:trPr>
        <w:tc>
          <w:tcPr>
            <w:tcW w:w="2616" w:type="dxa"/>
            <w:shd w:val="clear" w:color="auto" w:fill="C5E0B3"/>
          </w:tcPr>
          <w:p w:rsidR="005E5C58" w:rsidRDefault="00F62280" w:rsidP="005E5C58">
            <w:pPr>
              <w:pStyle w:val="TableParagraph"/>
              <w:spacing w:line="234" w:lineRule="exact"/>
              <w:ind w:left="107"/>
              <w:rPr>
                <w:b/>
                <w:sz w:val="20"/>
              </w:rPr>
            </w:pPr>
            <w:r w:rsidRPr="00F62280">
              <w:rPr>
                <w:b/>
                <w:sz w:val="20"/>
              </w:rPr>
              <w:t>PG.2.1.5 Kurum dışı denetim raporu sonuçları.</w:t>
            </w:r>
            <w:r w:rsidR="001340D7">
              <w:t xml:space="preserve"> </w:t>
            </w:r>
            <w:r w:rsidR="00E8289E">
              <w:rPr>
                <w:b/>
                <w:sz w:val="20"/>
              </w:rPr>
              <w:t>(</w:t>
            </w:r>
            <w:r w:rsidR="001340D7" w:rsidRPr="001340D7">
              <w:rPr>
                <w:b/>
                <w:sz w:val="20"/>
              </w:rPr>
              <w:t>Kümülatif)</w:t>
            </w:r>
          </w:p>
        </w:tc>
        <w:tc>
          <w:tcPr>
            <w:tcW w:w="2102" w:type="dxa"/>
            <w:shd w:val="clear" w:color="auto" w:fill="E2EFD9"/>
          </w:tcPr>
          <w:p w:rsidR="005E5C58" w:rsidRDefault="00FF1EBA" w:rsidP="005E5C58">
            <w:pPr>
              <w:pStyle w:val="TableParagraph"/>
              <w:rPr>
                <w:rFonts w:ascii="Times New Roman"/>
                <w:sz w:val="20"/>
              </w:rPr>
            </w:pPr>
            <w:r>
              <w:rPr>
                <w:rFonts w:ascii="Times New Roman"/>
                <w:sz w:val="20"/>
              </w:rPr>
              <w:t>1</w:t>
            </w:r>
          </w:p>
        </w:tc>
        <w:tc>
          <w:tcPr>
            <w:tcW w:w="797" w:type="dxa"/>
            <w:shd w:val="clear" w:color="auto" w:fill="E2EFD9"/>
          </w:tcPr>
          <w:p w:rsidR="005E5C58" w:rsidRDefault="00FF1EBA" w:rsidP="005E5C58">
            <w:pPr>
              <w:pStyle w:val="TableParagraph"/>
              <w:rPr>
                <w:rFonts w:ascii="Times New Roman"/>
                <w:sz w:val="20"/>
              </w:rPr>
            </w:pPr>
            <w:r>
              <w:rPr>
                <w:rFonts w:ascii="Times New Roman"/>
                <w:sz w:val="20"/>
              </w:rPr>
              <w:t>1</w:t>
            </w:r>
          </w:p>
        </w:tc>
        <w:tc>
          <w:tcPr>
            <w:tcW w:w="720" w:type="dxa"/>
            <w:shd w:val="clear" w:color="auto" w:fill="E2EFD9"/>
          </w:tcPr>
          <w:p w:rsidR="005E5C58" w:rsidRDefault="00FF1EBA" w:rsidP="005E5C58">
            <w:pPr>
              <w:pStyle w:val="TableParagraph"/>
              <w:rPr>
                <w:rFonts w:ascii="Times New Roman"/>
                <w:sz w:val="20"/>
              </w:rPr>
            </w:pPr>
            <w:r>
              <w:rPr>
                <w:rFonts w:ascii="Times New Roman"/>
                <w:sz w:val="20"/>
              </w:rPr>
              <w:t>2</w:t>
            </w:r>
          </w:p>
        </w:tc>
        <w:tc>
          <w:tcPr>
            <w:tcW w:w="718" w:type="dxa"/>
            <w:shd w:val="clear" w:color="auto" w:fill="E2EFD9"/>
          </w:tcPr>
          <w:p w:rsidR="005E5C58" w:rsidRDefault="00FF1EBA" w:rsidP="005E5C58">
            <w:pPr>
              <w:pStyle w:val="TableParagraph"/>
              <w:rPr>
                <w:rFonts w:ascii="Times New Roman"/>
                <w:sz w:val="20"/>
              </w:rPr>
            </w:pPr>
            <w:r>
              <w:rPr>
                <w:rFonts w:ascii="Times New Roman"/>
                <w:sz w:val="20"/>
              </w:rPr>
              <w:t>2</w:t>
            </w:r>
          </w:p>
        </w:tc>
        <w:tc>
          <w:tcPr>
            <w:tcW w:w="720" w:type="dxa"/>
            <w:shd w:val="clear" w:color="auto" w:fill="E2EFD9"/>
          </w:tcPr>
          <w:p w:rsidR="005E5C58" w:rsidRDefault="00FF1EBA" w:rsidP="005E5C58">
            <w:pPr>
              <w:pStyle w:val="TableParagraph"/>
              <w:rPr>
                <w:rFonts w:ascii="Times New Roman"/>
                <w:sz w:val="20"/>
              </w:rPr>
            </w:pPr>
            <w:r>
              <w:rPr>
                <w:rFonts w:ascii="Times New Roman"/>
                <w:sz w:val="20"/>
              </w:rPr>
              <w:t>3</w:t>
            </w:r>
          </w:p>
        </w:tc>
        <w:tc>
          <w:tcPr>
            <w:tcW w:w="720" w:type="dxa"/>
            <w:shd w:val="clear" w:color="auto" w:fill="E2EFD9"/>
          </w:tcPr>
          <w:p w:rsidR="005E5C58" w:rsidRDefault="00FF1EBA" w:rsidP="005E5C58">
            <w:pPr>
              <w:pStyle w:val="TableParagraph"/>
              <w:rPr>
                <w:rFonts w:ascii="Times New Roman"/>
                <w:sz w:val="20"/>
              </w:rPr>
            </w:pPr>
            <w:r>
              <w:rPr>
                <w:rFonts w:ascii="Times New Roman"/>
                <w:sz w:val="20"/>
              </w:rPr>
              <w:t>3</w:t>
            </w:r>
          </w:p>
        </w:tc>
        <w:tc>
          <w:tcPr>
            <w:tcW w:w="1790" w:type="dxa"/>
            <w:shd w:val="clear" w:color="auto" w:fill="E2EFD9"/>
          </w:tcPr>
          <w:p w:rsidR="005E5C58" w:rsidRDefault="005E5C58" w:rsidP="0040071A">
            <w:pPr>
              <w:jc w:val="center"/>
            </w:pPr>
            <w:r w:rsidRPr="00F77B09">
              <w:t>6 ay</w:t>
            </w:r>
          </w:p>
        </w:tc>
      </w:tr>
      <w:tr w:rsidR="00C369D1" w:rsidTr="00112FF8">
        <w:trPr>
          <w:trHeight w:val="853"/>
        </w:trPr>
        <w:tc>
          <w:tcPr>
            <w:tcW w:w="2616" w:type="dxa"/>
            <w:shd w:val="clear" w:color="auto" w:fill="C5E0B3"/>
          </w:tcPr>
          <w:p w:rsidR="00C369D1" w:rsidRDefault="00C369D1" w:rsidP="00112FF8">
            <w:pPr>
              <w:pStyle w:val="TableParagraph"/>
              <w:rPr>
                <w:b/>
                <w:sz w:val="20"/>
              </w:rPr>
            </w:pPr>
          </w:p>
          <w:p w:rsidR="00C369D1" w:rsidRDefault="00C369D1" w:rsidP="00112FF8">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F62280" w:rsidRPr="00F62280" w:rsidRDefault="00F62280" w:rsidP="00F62280">
            <w:pPr>
              <w:pStyle w:val="TableParagraph"/>
              <w:spacing w:line="360" w:lineRule="auto"/>
              <w:ind w:right="103"/>
              <w:rPr>
                <w:b/>
                <w:sz w:val="20"/>
              </w:rPr>
            </w:pPr>
            <w:r w:rsidRPr="00F62280">
              <w:rPr>
                <w:b/>
                <w:sz w:val="20"/>
              </w:rPr>
              <w:t>S1 Hizmet sunumunda kullanılan malzemelere belirli standartlar getirilecektir.</w:t>
            </w:r>
          </w:p>
          <w:p w:rsidR="00F62280" w:rsidRPr="00F62280" w:rsidRDefault="00F62280" w:rsidP="00F62280">
            <w:pPr>
              <w:pStyle w:val="TableParagraph"/>
              <w:spacing w:line="360" w:lineRule="auto"/>
              <w:ind w:right="103"/>
              <w:rPr>
                <w:b/>
                <w:sz w:val="20"/>
              </w:rPr>
            </w:pPr>
            <w:r w:rsidRPr="00F62280">
              <w:rPr>
                <w:b/>
                <w:sz w:val="20"/>
              </w:rPr>
              <w:t>S2 Müşteri memnuniyeti izlenip ölçülerek değerlendirilecektir.</w:t>
            </w:r>
          </w:p>
          <w:p w:rsidR="00F62280" w:rsidRPr="00F62280" w:rsidRDefault="00F62280" w:rsidP="00F62280">
            <w:pPr>
              <w:pStyle w:val="TableParagraph"/>
              <w:spacing w:line="360" w:lineRule="auto"/>
              <w:ind w:right="103"/>
              <w:rPr>
                <w:b/>
                <w:sz w:val="20"/>
              </w:rPr>
            </w:pPr>
            <w:r w:rsidRPr="00F62280">
              <w:rPr>
                <w:b/>
                <w:sz w:val="20"/>
              </w:rPr>
              <w:t>S3 Kurumun iş analizi yapılarak nitelikli personel istihdam edilecektir.</w:t>
            </w:r>
          </w:p>
          <w:p w:rsidR="00F62280" w:rsidRPr="00F62280" w:rsidRDefault="00F62280" w:rsidP="00F62280">
            <w:pPr>
              <w:pStyle w:val="TableParagraph"/>
              <w:spacing w:line="360" w:lineRule="auto"/>
              <w:ind w:right="103"/>
              <w:rPr>
                <w:b/>
                <w:sz w:val="20"/>
              </w:rPr>
            </w:pPr>
            <w:r w:rsidRPr="00F62280">
              <w:rPr>
                <w:b/>
                <w:sz w:val="20"/>
              </w:rPr>
              <w:t>S4 Kalite Yönetimi Belgesi alan kurum sayısı artırılacaktır.</w:t>
            </w:r>
          </w:p>
          <w:p w:rsidR="00C369D1" w:rsidRPr="0011715F" w:rsidRDefault="00F62280" w:rsidP="00F62280">
            <w:pPr>
              <w:pStyle w:val="TableParagraph"/>
              <w:spacing w:line="360" w:lineRule="auto"/>
              <w:ind w:right="103"/>
              <w:rPr>
                <w:b/>
                <w:sz w:val="20"/>
              </w:rPr>
            </w:pPr>
            <w:r w:rsidRPr="00F62280">
              <w:rPr>
                <w:b/>
                <w:sz w:val="20"/>
              </w:rPr>
              <w:t>S5 Konaklama sektörüne yönelik ulusal ve uluslararası organizasyonlara katılım sağlanacaktır.</w:t>
            </w:r>
          </w:p>
        </w:tc>
      </w:tr>
    </w:tbl>
    <w:p w:rsidR="00C369D1" w:rsidRDefault="00C369D1" w:rsidP="00C369D1">
      <w:pPr>
        <w:spacing w:before="78"/>
        <w:rPr>
          <w:b/>
          <w:sz w:val="24"/>
          <w:szCs w:val="24"/>
        </w:rPr>
      </w:pPr>
    </w:p>
    <w:p w:rsidR="00C369D1" w:rsidRDefault="00C369D1" w:rsidP="00C369D1">
      <w:pPr>
        <w:spacing w:before="78"/>
        <w:rPr>
          <w:b/>
          <w:sz w:val="24"/>
          <w:szCs w:val="24"/>
        </w:rPr>
      </w:pPr>
    </w:p>
    <w:p w:rsidR="00C369D1" w:rsidRDefault="00C369D1" w:rsidP="00C369D1">
      <w:pPr>
        <w:spacing w:before="78"/>
        <w:rPr>
          <w:b/>
          <w:sz w:val="24"/>
          <w:szCs w:val="24"/>
        </w:rPr>
      </w:pPr>
      <w:r>
        <w:rPr>
          <w:b/>
          <w:sz w:val="24"/>
          <w:szCs w:val="24"/>
        </w:rPr>
        <w:t xml:space="preserve">      </w:t>
      </w:r>
    </w:p>
    <w:p w:rsidR="007B6CCD" w:rsidRDefault="007B6CCD" w:rsidP="00C369D1">
      <w:pPr>
        <w:spacing w:before="78"/>
        <w:rPr>
          <w:b/>
          <w:sz w:val="24"/>
          <w:szCs w:val="24"/>
        </w:rPr>
      </w:pPr>
    </w:p>
    <w:p w:rsidR="007B6CCD" w:rsidRDefault="007B6CCD" w:rsidP="00C369D1">
      <w:pPr>
        <w:spacing w:before="78"/>
        <w:rPr>
          <w:b/>
          <w:sz w:val="24"/>
          <w:szCs w:val="24"/>
        </w:rPr>
      </w:pPr>
    </w:p>
    <w:p w:rsidR="007B6CCD" w:rsidRDefault="007B6CCD" w:rsidP="00C369D1">
      <w:pPr>
        <w:spacing w:before="78"/>
        <w:rPr>
          <w:b/>
          <w:sz w:val="24"/>
          <w:szCs w:val="24"/>
        </w:rPr>
      </w:pPr>
    </w:p>
    <w:p w:rsidR="007B6CCD" w:rsidRDefault="007B6CCD" w:rsidP="00C369D1">
      <w:pPr>
        <w:spacing w:before="78"/>
        <w:rPr>
          <w:b/>
          <w:sz w:val="24"/>
          <w:szCs w:val="24"/>
        </w:rPr>
      </w:pPr>
    </w:p>
    <w:p w:rsidR="007B6CCD" w:rsidRDefault="007B6CCD" w:rsidP="00C369D1">
      <w:pPr>
        <w:spacing w:before="78"/>
        <w:rPr>
          <w:b/>
          <w:sz w:val="24"/>
          <w:szCs w:val="24"/>
        </w:rPr>
      </w:pPr>
    </w:p>
    <w:p w:rsidR="007B6CCD" w:rsidRDefault="007B6CCD" w:rsidP="00C369D1">
      <w:pPr>
        <w:spacing w:before="78"/>
        <w:rPr>
          <w:b/>
          <w:sz w:val="24"/>
          <w:szCs w:val="24"/>
        </w:rPr>
      </w:pPr>
    </w:p>
    <w:p w:rsidR="007B6CCD" w:rsidRDefault="007B6CCD" w:rsidP="00C369D1">
      <w:pPr>
        <w:spacing w:before="78"/>
        <w:rPr>
          <w:b/>
          <w:sz w:val="24"/>
          <w:szCs w:val="24"/>
        </w:rPr>
      </w:pPr>
    </w:p>
    <w:p w:rsidR="007B6CCD" w:rsidRDefault="007B6CCD" w:rsidP="00C369D1">
      <w:pPr>
        <w:spacing w:before="78"/>
        <w:rPr>
          <w:b/>
          <w:sz w:val="24"/>
          <w:szCs w:val="24"/>
        </w:rPr>
      </w:pPr>
    </w:p>
    <w:p w:rsidR="007B6CCD" w:rsidRDefault="007B6CCD" w:rsidP="00C369D1">
      <w:pPr>
        <w:spacing w:before="78"/>
        <w:rPr>
          <w:b/>
          <w:sz w:val="24"/>
          <w:szCs w:val="24"/>
        </w:rPr>
      </w:pPr>
    </w:p>
    <w:p w:rsidR="007B6CCD" w:rsidRDefault="007B6CCD" w:rsidP="00C369D1">
      <w:pPr>
        <w:spacing w:before="78"/>
        <w:rPr>
          <w:b/>
          <w:sz w:val="24"/>
          <w:szCs w:val="24"/>
        </w:rPr>
      </w:pPr>
    </w:p>
    <w:p w:rsidR="007B6CCD" w:rsidRDefault="007B6CCD" w:rsidP="00C369D1">
      <w:pPr>
        <w:spacing w:before="78"/>
        <w:rPr>
          <w:b/>
          <w:sz w:val="24"/>
          <w:szCs w:val="24"/>
        </w:rPr>
      </w:pPr>
    </w:p>
    <w:p w:rsidR="00082DB2" w:rsidRDefault="00082DB2" w:rsidP="00C369D1">
      <w:pPr>
        <w:spacing w:before="78"/>
        <w:rPr>
          <w:b/>
          <w:sz w:val="24"/>
          <w:szCs w:val="24"/>
        </w:rPr>
      </w:pPr>
    </w:p>
    <w:p w:rsidR="002C5729" w:rsidRPr="002C5729" w:rsidRDefault="002C5729" w:rsidP="00C369D1">
      <w:pPr>
        <w:spacing w:before="78"/>
        <w:rPr>
          <w:b/>
          <w:sz w:val="32"/>
          <w:szCs w:val="32"/>
        </w:rPr>
      </w:pPr>
      <w:r>
        <w:rPr>
          <w:b/>
          <w:sz w:val="32"/>
          <w:szCs w:val="32"/>
        </w:rPr>
        <w:t xml:space="preserve">            </w:t>
      </w:r>
      <w:r w:rsidRPr="002C5729">
        <w:rPr>
          <w:b/>
          <w:sz w:val="32"/>
          <w:szCs w:val="32"/>
        </w:rPr>
        <w:t>TEMA: Kurumsal Kapasite</w:t>
      </w:r>
    </w:p>
    <w:p w:rsidR="00C369D1" w:rsidRPr="002C5729" w:rsidRDefault="00C369D1" w:rsidP="00C369D1">
      <w:pPr>
        <w:spacing w:before="78"/>
        <w:rPr>
          <w:b/>
          <w:sz w:val="20"/>
          <w:szCs w:val="20"/>
        </w:rPr>
      </w:pPr>
      <w:r>
        <w:rPr>
          <w:b/>
          <w:sz w:val="24"/>
          <w:szCs w:val="24"/>
        </w:rPr>
        <w:t xml:space="preserve">    </w:t>
      </w:r>
      <w:r w:rsidR="002C5729">
        <w:rPr>
          <w:b/>
          <w:sz w:val="24"/>
          <w:szCs w:val="24"/>
        </w:rPr>
        <w:t xml:space="preserve">            </w:t>
      </w:r>
      <w:r>
        <w:rPr>
          <w:b/>
          <w:sz w:val="24"/>
          <w:szCs w:val="24"/>
        </w:rPr>
        <w:t xml:space="preserve"> </w:t>
      </w:r>
      <w:r w:rsidR="002C5729" w:rsidRPr="002C5729">
        <w:rPr>
          <w:b/>
          <w:sz w:val="20"/>
          <w:szCs w:val="20"/>
        </w:rPr>
        <w:t>Tablo 15. Amaç, Hedef, Gösterge ve Stratejilere İlişkin Kart Şablonu</w:t>
      </w:r>
    </w:p>
    <w:tbl>
      <w:tblPr>
        <w:tblStyle w:val="TableNormal1"/>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C369D1" w:rsidTr="00112FF8">
        <w:trPr>
          <w:trHeight w:val="438"/>
        </w:trPr>
        <w:tc>
          <w:tcPr>
            <w:tcW w:w="1418" w:type="dxa"/>
            <w:shd w:val="clear" w:color="auto" w:fill="E2EFD9"/>
          </w:tcPr>
          <w:p w:rsidR="00C369D1" w:rsidRDefault="00C369D1" w:rsidP="00F62280">
            <w:pPr>
              <w:pStyle w:val="TableParagraph"/>
              <w:spacing w:line="234" w:lineRule="exact"/>
              <w:ind w:left="107"/>
              <w:rPr>
                <w:b/>
                <w:sz w:val="20"/>
              </w:rPr>
            </w:pPr>
            <w:r>
              <w:rPr>
                <w:b/>
                <w:sz w:val="20"/>
              </w:rPr>
              <w:t>Amaç</w:t>
            </w:r>
            <w:r>
              <w:rPr>
                <w:b/>
                <w:spacing w:val="-2"/>
                <w:sz w:val="20"/>
              </w:rPr>
              <w:t xml:space="preserve"> </w:t>
            </w:r>
            <w:r w:rsidR="00F62280">
              <w:rPr>
                <w:b/>
                <w:sz w:val="20"/>
              </w:rPr>
              <w:t>3</w:t>
            </w:r>
          </w:p>
        </w:tc>
        <w:tc>
          <w:tcPr>
            <w:tcW w:w="8647" w:type="dxa"/>
            <w:shd w:val="clear" w:color="auto" w:fill="E2EFD9"/>
          </w:tcPr>
          <w:p w:rsidR="00C369D1" w:rsidRDefault="007B6CCD" w:rsidP="00112FF8">
            <w:pPr>
              <w:pStyle w:val="TableParagraph"/>
              <w:rPr>
                <w:rFonts w:ascii="Times New Roman"/>
                <w:sz w:val="20"/>
              </w:rPr>
            </w:pPr>
            <w:r w:rsidRPr="007B6CCD">
              <w:rPr>
                <w:rFonts w:ascii="Times New Roman"/>
                <w:sz w:val="20"/>
              </w:rPr>
              <w:t>A3. Kurumun imk</w:t>
            </w:r>
            <w:r w:rsidRPr="007B6CCD">
              <w:rPr>
                <w:rFonts w:ascii="Times New Roman"/>
                <w:sz w:val="20"/>
              </w:rPr>
              <w:t>â</w:t>
            </w:r>
            <w:r w:rsidRPr="007B6CCD">
              <w:rPr>
                <w:rFonts w:ascii="Times New Roman"/>
                <w:sz w:val="20"/>
              </w:rPr>
              <w:t>nlar</w:t>
            </w:r>
            <w:r w:rsidRPr="007B6CCD">
              <w:rPr>
                <w:rFonts w:ascii="Times New Roman"/>
                <w:sz w:val="20"/>
              </w:rPr>
              <w:t>ı</w:t>
            </w:r>
            <w:r w:rsidRPr="007B6CCD">
              <w:rPr>
                <w:rFonts w:ascii="Times New Roman"/>
                <w:sz w:val="20"/>
              </w:rPr>
              <w:t xml:space="preserve"> ve hizmet alanlar</w:t>
            </w:r>
            <w:r w:rsidRPr="007B6CCD">
              <w:rPr>
                <w:rFonts w:ascii="Times New Roman"/>
                <w:sz w:val="20"/>
              </w:rPr>
              <w:t>ı</w:t>
            </w:r>
            <w:r w:rsidRPr="007B6CCD">
              <w:rPr>
                <w:rFonts w:ascii="Times New Roman"/>
                <w:sz w:val="20"/>
              </w:rPr>
              <w:t>n</w:t>
            </w:r>
            <w:r w:rsidRPr="007B6CCD">
              <w:rPr>
                <w:rFonts w:ascii="Times New Roman"/>
                <w:sz w:val="20"/>
              </w:rPr>
              <w:t>ı</w:t>
            </w:r>
            <w:r w:rsidRPr="007B6CCD">
              <w:rPr>
                <w:rFonts w:ascii="Times New Roman"/>
                <w:sz w:val="20"/>
              </w:rPr>
              <w:t>n organizasyonlar</w:t>
            </w:r>
            <w:r w:rsidRPr="007B6CCD">
              <w:rPr>
                <w:rFonts w:ascii="Times New Roman"/>
                <w:sz w:val="20"/>
              </w:rPr>
              <w:t>ı</w:t>
            </w:r>
            <w:r w:rsidRPr="007B6CCD">
              <w:rPr>
                <w:rFonts w:ascii="Times New Roman"/>
                <w:sz w:val="20"/>
              </w:rPr>
              <w:t xml:space="preserve"> g</w:t>
            </w:r>
            <w:r w:rsidRPr="007B6CCD">
              <w:rPr>
                <w:rFonts w:ascii="Times New Roman"/>
                <w:sz w:val="20"/>
              </w:rPr>
              <w:t>üç</w:t>
            </w:r>
            <w:r w:rsidRPr="007B6CCD">
              <w:rPr>
                <w:rFonts w:ascii="Times New Roman"/>
                <w:sz w:val="20"/>
              </w:rPr>
              <w:t>lendirilecektir.</w:t>
            </w:r>
          </w:p>
        </w:tc>
      </w:tr>
      <w:tr w:rsidR="00C369D1" w:rsidTr="00112FF8">
        <w:trPr>
          <w:trHeight w:val="438"/>
        </w:trPr>
        <w:tc>
          <w:tcPr>
            <w:tcW w:w="1418" w:type="dxa"/>
            <w:shd w:val="clear" w:color="auto" w:fill="C5E0B3"/>
          </w:tcPr>
          <w:p w:rsidR="00C369D1" w:rsidRDefault="00C369D1" w:rsidP="00F62280">
            <w:pPr>
              <w:pStyle w:val="TableParagraph"/>
              <w:spacing w:line="234" w:lineRule="exact"/>
              <w:ind w:left="107"/>
              <w:rPr>
                <w:b/>
                <w:sz w:val="20"/>
              </w:rPr>
            </w:pPr>
            <w:r>
              <w:rPr>
                <w:b/>
                <w:sz w:val="20"/>
              </w:rPr>
              <w:t>Hedef</w:t>
            </w:r>
            <w:r>
              <w:rPr>
                <w:b/>
                <w:spacing w:val="-3"/>
                <w:sz w:val="20"/>
              </w:rPr>
              <w:t xml:space="preserve"> </w:t>
            </w:r>
            <w:proofErr w:type="gramStart"/>
            <w:r w:rsidR="00F62280">
              <w:rPr>
                <w:b/>
                <w:sz w:val="20"/>
              </w:rPr>
              <w:t>3</w:t>
            </w:r>
            <w:r>
              <w:rPr>
                <w:b/>
                <w:sz w:val="20"/>
              </w:rPr>
              <w:t>.1</w:t>
            </w:r>
            <w:proofErr w:type="gramEnd"/>
          </w:p>
        </w:tc>
        <w:tc>
          <w:tcPr>
            <w:tcW w:w="8647" w:type="dxa"/>
            <w:shd w:val="clear" w:color="auto" w:fill="C5E0B3"/>
          </w:tcPr>
          <w:p w:rsidR="00C369D1" w:rsidRDefault="007B6CCD" w:rsidP="00112FF8">
            <w:pPr>
              <w:pStyle w:val="TableParagraph"/>
              <w:rPr>
                <w:rFonts w:ascii="Times New Roman"/>
                <w:sz w:val="20"/>
              </w:rPr>
            </w:pPr>
            <w:r w:rsidRPr="007B6CCD">
              <w:rPr>
                <w:rFonts w:ascii="Times New Roman"/>
                <w:sz w:val="20"/>
              </w:rPr>
              <w:t>H3.1 Kurumun mevcut insan kayna</w:t>
            </w:r>
            <w:r w:rsidRPr="007B6CCD">
              <w:rPr>
                <w:rFonts w:ascii="Times New Roman"/>
                <w:sz w:val="20"/>
              </w:rPr>
              <w:t>ğı</w:t>
            </w:r>
            <w:r w:rsidRPr="007B6CCD">
              <w:rPr>
                <w:rFonts w:ascii="Times New Roman"/>
                <w:sz w:val="20"/>
              </w:rPr>
              <w:t xml:space="preserve"> ile hizmet alanlar</w:t>
            </w:r>
            <w:r w:rsidRPr="007B6CCD">
              <w:rPr>
                <w:rFonts w:ascii="Times New Roman"/>
                <w:sz w:val="20"/>
              </w:rPr>
              <w:t>ı</w:t>
            </w:r>
            <w:r w:rsidRPr="007B6CCD">
              <w:rPr>
                <w:rFonts w:ascii="Times New Roman"/>
                <w:sz w:val="20"/>
              </w:rPr>
              <w:t>n</w:t>
            </w:r>
            <w:r w:rsidRPr="007B6CCD">
              <w:rPr>
                <w:rFonts w:ascii="Times New Roman"/>
                <w:sz w:val="20"/>
              </w:rPr>
              <w:t>ı</w:t>
            </w:r>
            <w:r w:rsidRPr="007B6CCD">
              <w:rPr>
                <w:rFonts w:ascii="Times New Roman"/>
                <w:sz w:val="20"/>
              </w:rPr>
              <w:t>n kapasitesi maksimum verimlilikle kullan</w:t>
            </w:r>
            <w:r w:rsidRPr="007B6CCD">
              <w:rPr>
                <w:rFonts w:ascii="Times New Roman"/>
                <w:sz w:val="20"/>
              </w:rPr>
              <w:t>ı</w:t>
            </w:r>
            <w:r w:rsidRPr="007B6CCD">
              <w:rPr>
                <w:rFonts w:ascii="Times New Roman"/>
                <w:sz w:val="20"/>
              </w:rPr>
              <w:t>lacakt</w:t>
            </w:r>
            <w:r w:rsidRPr="007B6CCD">
              <w:rPr>
                <w:rFonts w:ascii="Times New Roman"/>
                <w:sz w:val="20"/>
              </w:rPr>
              <w:t>ı</w:t>
            </w:r>
            <w:r w:rsidRPr="007B6CCD">
              <w:rPr>
                <w:rFonts w:ascii="Times New Roman"/>
                <w:sz w:val="20"/>
              </w:rPr>
              <w:t>r.</w:t>
            </w:r>
          </w:p>
        </w:tc>
      </w:tr>
    </w:tbl>
    <w:p w:rsidR="00C369D1" w:rsidRDefault="00C369D1" w:rsidP="00C369D1">
      <w:pPr>
        <w:spacing w:before="78"/>
        <w:rPr>
          <w:b/>
          <w:sz w:val="24"/>
          <w:szCs w:val="24"/>
        </w:rPr>
      </w:pPr>
      <w:r>
        <w:rPr>
          <w:b/>
          <w:sz w:val="24"/>
          <w:szCs w:val="24"/>
        </w:rPr>
        <w:t xml:space="preserve">        </w:t>
      </w:r>
    </w:p>
    <w:tbl>
      <w:tblPr>
        <w:tblStyle w:val="TableNormal1"/>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C369D1" w:rsidTr="00112FF8">
        <w:trPr>
          <w:trHeight w:val="854"/>
        </w:trPr>
        <w:tc>
          <w:tcPr>
            <w:tcW w:w="2616" w:type="dxa"/>
            <w:shd w:val="clear" w:color="auto" w:fill="C5E0B3"/>
          </w:tcPr>
          <w:p w:rsidR="00C369D1" w:rsidRDefault="00C369D1" w:rsidP="00112FF8">
            <w:pPr>
              <w:pStyle w:val="TableParagraph"/>
              <w:spacing w:line="234" w:lineRule="exact"/>
              <w:ind w:left="107"/>
              <w:rPr>
                <w:b/>
                <w:sz w:val="20"/>
              </w:rPr>
            </w:pPr>
          </w:p>
          <w:p w:rsidR="00C369D1" w:rsidRDefault="00C369D1" w:rsidP="00112FF8">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C369D1" w:rsidRDefault="00C369D1" w:rsidP="00112FF8">
            <w:pPr>
              <w:pStyle w:val="TableParagraph"/>
              <w:spacing w:line="360" w:lineRule="auto"/>
              <w:ind w:left="107" w:right="127"/>
              <w:rPr>
                <w:b/>
                <w:spacing w:val="-1"/>
                <w:sz w:val="20"/>
              </w:rPr>
            </w:pPr>
          </w:p>
          <w:p w:rsidR="00C369D1" w:rsidRDefault="00C369D1" w:rsidP="00112FF8">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 (2023)</w:t>
            </w:r>
          </w:p>
        </w:tc>
        <w:tc>
          <w:tcPr>
            <w:tcW w:w="797" w:type="dxa"/>
            <w:shd w:val="clear" w:color="auto" w:fill="C5E0B3"/>
          </w:tcPr>
          <w:p w:rsidR="00C369D1" w:rsidRDefault="00C369D1" w:rsidP="00112FF8">
            <w:pPr>
              <w:pStyle w:val="TableParagraph"/>
              <w:rPr>
                <w:b/>
                <w:sz w:val="30"/>
              </w:rPr>
            </w:pPr>
          </w:p>
          <w:p w:rsidR="00C369D1" w:rsidRDefault="00C369D1" w:rsidP="00112FF8">
            <w:pPr>
              <w:pStyle w:val="TableParagraph"/>
              <w:ind w:left="108"/>
              <w:rPr>
                <w:b/>
                <w:sz w:val="20"/>
              </w:rPr>
            </w:pPr>
            <w:r>
              <w:rPr>
                <w:b/>
                <w:sz w:val="20"/>
              </w:rPr>
              <w:t>2024</w:t>
            </w:r>
          </w:p>
        </w:tc>
        <w:tc>
          <w:tcPr>
            <w:tcW w:w="720" w:type="dxa"/>
            <w:shd w:val="clear" w:color="auto" w:fill="C5E0B3"/>
          </w:tcPr>
          <w:p w:rsidR="00C369D1" w:rsidRDefault="00C369D1" w:rsidP="00112FF8">
            <w:pPr>
              <w:pStyle w:val="TableParagraph"/>
              <w:rPr>
                <w:b/>
                <w:sz w:val="30"/>
              </w:rPr>
            </w:pPr>
          </w:p>
          <w:p w:rsidR="00C369D1" w:rsidRDefault="00C369D1" w:rsidP="00112FF8">
            <w:pPr>
              <w:pStyle w:val="TableParagraph"/>
              <w:ind w:left="105"/>
              <w:rPr>
                <w:b/>
                <w:sz w:val="20"/>
              </w:rPr>
            </w:pPr>
            <w:r>
              <w:rPr>
                <w:b/>
                <w:sz w:val="20"/>
              </w:rPr>
              <w:t>2025</w:t>
            </w:r>
          </w:p>
        </w:tc>
        <w:tc>
          <w:tcPr>
            <w:tcW w:w="718" w:type="dxa"/>
            <w:shd w:val="clear" w:color="auto" w:fill="C5E0B3"/>
          </w:tcPr>
          <w:p w:rsidR="00C369D1" w:rsidRDefault="00C369D1" w:rsidP="00112FF8">
            <w:pPr>
              <w:pStyle w:val="TableParagraph"/>
              <w:rPr>
                <w:b/>
                <w:sz w:val="30"/>
              </w:rPr>
            </w:pPr>
          </w:p>
          <w:p w:rsidR="00C369D1" w:rsidRDefault="00C369D1" w:rsidP="00112FF8">
            <w:pPr>
              <w:pStyle w:val="TableParagraph"/>
              <w:ind w:left="105"/>
              <w:rPr>
                <w:b/>
                <w:sz w:val="20"/>
              </w:rPr>
            </w:pPr>
            <w:r>
              <w:rPr>
                <w:b/>
                <w:sz w:val="20"/>
              </w:rPr>
              <w:t>2026</w:t>
            </w:r>
          </w:p>
        </w:tc>
        <w:tc>
          <w:tcPr>
            <w:tcW w:w="720" w:type="dxa"/>
            <w:shd w:val="clear" w:color="auto" w:fill="C5E0B3"/>
          </w:tcPr>
          <w:p w:rsidR="00C369D1" w:rsidRDefault="00C369D1" w:rsidP="00112FF8">
            <w:pPr>
              <w:pStyle w:val="TableParagraph"/>
              <w:rPr>
                <w:b/>
                <w:sz w:val="30"/>
              </w:rPr>
            </w:pPr>
          </w:p>
          <w:p w:rsidR="00C369D1" w:rsidRDefault="00C369D1" w:rsidP="00112FF8">
            <w:pPr>
              <w:pStyle w:val="TableParagraph"/>
              <w:ind w:left="107"/>
              <w:rPr>
                <w:b/>
                <w:sz w:val="20"/>
              </w:rPr>
            </w:pPr>
            <w:r>
              <w:rPr>
                <w:b/>
                <w:sz w:val="20"/>
              </w:rPr>
              <w:t>2027</w:t>
            </w:r>
          </w:p>
        </w:tc>
        <w:tc>
          <w:tcPr>
            <w:tcW w:w="720" w:type="dxa"/>
            <w:shd w:val="clear" w:color="auto" w:fill="C5E0B3"/>
          </w:tcPr>
          <w:p w:rsidR="00C369D1" w:rsidRDefault="00C369D1" w:rsidP="00112FF8">
            <w:pPr>
              <w:pStyle w:val="TableParagraph"/>
              <w:rPr>
                <w:b/>
                <w:sz w:val="30"/>
              </w:rPr>
            </w:pPr>
          </w:p>
          <w:p w:rsidR="00C369D1" w:rsidRDefault="00C369D1" w:rsidP="00112FF8">
            <w:pPr>
              <w:pStyle w:val="TableParagraph"/>
              <w:ind w:left="107"/>
              <w:rPr>
                <w:b/>
                <w:sz w:val="20"/>
              </w:rPr>
            </w:pPr>
            <w:r>
              <w:rPr>
                <w:b/>
                <w:sz w:val="20"/>
              </w:rPr>
              <w:t>2028</w:t>
            </w:r>
          </w:p>
        </w:tc>
        <w:tc>
          <w:tcPr>
            <w:tcW w:w="1790" w:type="dxa"/>
            <w:shd w:val="clear" w:color="auto" w:fill="C5E0B3"/>
          </w:tcPr>
          <w:p w:rsidR="00C369D1" w:rsidRDefault="00C369D1" w:rsidP="00112FF8">
            <w:pPr>
              <w:pStyle w:val="TableParagraph"/>
              <w:spacing w:line="360" w:lineRule="auto"/>
              <w:ind w:left="107" w:right="220"/>
              <w:rPr>
                <w:b/>
                <w:sz w:val="20"/>
              </w:rPr>
            </w:pPr>
          </w:p>
          <w:p w:rsidR="00C369D1" w:rsidRDefault="00C369D1" w:rsidP="00112FF8">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5E5C58" w:rsidTr="00112FF8">
        <w:trPr>
          <w:trHeight w:val="417"/>
        </w:trPr>
        <w:tc>
          <w:tcPr>
            <w:tcW w:w="2616" w:type="dxa"/>
            <w:shd w:val="clear" w:color="auto" w:fill="C5E0B3"/>
          </w:tcPr>
          <w:p w:rsidR="005E5C58" w:rsidRDefault="007B6CCD" w:rsidP="005E5C58">
            <w:pPr>
              <w:pStyle w:val="TableParagraph"/>
              <w:spacing w:line="234" w:lineRule="exact"/>
              <w:ind w:left="107"/>
              <w:rPr>
                <w:b/>
                <w:sz w:val="20"/>
              </w:rPr>
            </w:pPr>
            <w:r w:rsidRPr="007B6CCD">
              <w:rPr>
                <w:b/>
                <w:sz w:val="20"/>
              </w:rPr>
              <w:t>PG.3.1.1 Personele yönelik mesleki gelişim etkinlik sayısı.</w:t>
            </w:r>
            <w:r w:rsidR="00E8289E">
              <w:t xml:space="preserve"> </w:t>
            </w:r>
            <w:r w:rsidR="00E8289E" w:rsidRPr="00E8289E">
              <w:rPr>
                <w:b/>
                <w:sz w:val="20"/>
              </w:rPr>
              <w:t>(Kümülatif)</w:t>
            </w:r>
          </w:p>
        </w:tc>
        <w:tc>
          <w:tcPr>
            <w:tcW w:w="2102" w:type="dxa"/>
            <w:shd w:val="clear" w:color="auto" w:fill="E2EFD9"/>
          </w:tcPr>
          <w:p w:rsidR="005E5C58" w:rsidRDefault="008623B8" w:rsidP="00382D7E">
            <w:pPr>
              <w:pStyle w:val="TableParagraph"/>
              <w:jc w:val="center"/>
              <w:rPr>
                <w:rFonts w:ascii="Times New Roman"/>
                <w:sz w:val="20"/>
              </w:rPr>
            </w:pPr>
            <w:r>
              <w:rPr>
                <w:rFonts w:ascii="Times New Roman"/>
                <w:sz w:val="20"/>
              </w:rPr>
              <w:t>1</w:t>
            </w:r>
          </w:p>
        </w:tc>
        <w:tc>
          <w:tcPr>
            <w:tcW w:w="797" w:type="dxa"/>
            <w:shd w:val="clear" w:color="auto" w:fill="E2EFD9"/>
          </w:tcPr>
          <w:p w:rsidR="005E5C58" w:rsidRDefault="008623B8" w:rsidP="00382D7E">
            <w:pPr>
              <w:pStyle w:val="TableParagraph"/>
              <w:jc w:val="center"/>
              <w:rPr>
                <w:rFonts w:ascii="Times New Roman"/>
                <w:sz w:val="20"/>
              </w:rPr>
            </w:pPr>
            <w:r>
              <w:rPr>
                <w:rFonts w:ascii="Times New Roman"/>
                <w:sz w:val="20"/>
              </w:rPr>
              <w:t>1</w:t>
            </w:r>
          </w:p>
        </w:tc>
        <w:tc>
          <w:tcPr>
            <w:tcW w:w="720" w:type="dxa"/>
            <w:shd w:val="clear" w:color="auto" w:fill="E2EFD9"/>
          </w:tcPr>
          <w:p w:rsidR="005E5C58" w:rsidRDefault="008623B8" w:rsidP="00382D7E">
            <w:pPr>
              <w:pStyle w:val="TableParagraph"/>
              <w:jc w:val="center"/>
              <w:rPr>
                <w:rFonts w:ascii="Times New Roman"/>
                <w:sz w:val="20"/>
              </w:rPr>
            </w:pPr>
            <w:r>
              <w:rPr>
                <w:rFonts w:ascii="Times New Roman"/>
                <w:sz w:val="20"/>
              </w:rPr>
              <w:t>2</w:t>
            </w:r>
          </w:p>
        </w:tc>
        <w:tc>
          <w:tcPr>
            <w:tcW w:w="718" w:type="dxa"/>
            <w:shd w:val="clear" w:color="auto" w:fill="E2EFD9"/>
          </w:tcPr>
          <w:p w:rsidR="005E5C58" w:rsidRDefault="008623B8" w:rsidP="00382D7E">
            <w:pPr>
              <w:pStyle w:val="TableParagraph"/>
              <w:jc w:val="center"/>
              <w:rPr>
                <w:rFonts w:ascii="Times New Roman"/>
                <w:sz w:val="20"/>
              </w:rPr>
            </w:pPr>
            <w:r>
              <w:rPr>
                <w:rFonts w:ascii="Times New Roman"/>
                <w:sz w:val="20"/>
              </w:rPr>
              <w:t>3</w:t>
            </w:r>
          </w:p>
        </w:tc>
        <w:tc>
          <w:tcPr>
            <w:tcW w:w="720" w:type="dxa"/>
            <w:shd w:val="clear" w:color="auto" w:fill="E2EFD9"/>
          </w:tcPr>
          <w:p w:rsidR="005E5C58" w:rsidRDefault="008623B8" w:rsidP="00382D7E">
            <w:pPr>
              <w:pStyle w:val="TableParagraph"/>
              <w:jc w:val="center"/>
              <w:rPr>
                <w:rFonts w:ascii="Times New Roman"/>
                <w:sz w:val="20"/>
              </w:rPr>
            </w:pPr>
            <w:r>
              <w:rPr>
                <w:rFonts w:ascii="Times New Roman"/>
                <w:sz w:val="20"/>
              </w:rPr>
              <w:t>4</w:t>
            </w:r>
          </w:p>
        </w:tc>
        <w:tc>
          <w:tcPr>
            <w:tcW w:w="720" w:type="dxa"/>
            <w:shd w:val="clear" w:color="auto" w:fill="E2EFD9"/>
          </w:tcPr>
          <w:p w:rsidR="005E5C58" w:rsidRDefault="008623B8" w:rsidP="00382D7E">
            <w:pPr>
              <w:pStyle w:val="TableParagraph"/>
              <w:jc w:val="center"/>
              <w:rPr>
                <w:rFonts w:ascii="Times New Roman"/>
                <w:sz w:val="20"/>
              </w:rPr>
            </w:pPr>
            <w:r>
              <w:rPr>
                <w:rFonts w:ascii="Times New Roman"/>
                <w:sz w:val="20"/>
              </w:rPr>
              <w:t>5</w:t>
            </w:r>
          </w:p>
        </w:tc>
        <w:tc>
          <w:tcPr>
            <w:tcW w:w="1790" w:type="dxa"/>
            <w:shd w:val="clear" w:color="auto" w:fill="E2EFD9"/>
          </w:tcPr>
          <w:p w:rsidR="005E5C58" w:rsidRDefault="005E5C58" w:rsidP="00382D7E">
            <w:pPr>
              <w:jc w:val="center"/>
            </w:pPr>
            <w:r w:rsidRPr="00A51BA4">
              <w:t>6 ay</w:t>
            </w:r>
          </w:p>
        </w:tc>
      </w:tr>
      <w:tr w:rsidR="005E5C58" w:rsidTr="00112FF8">
        <w:trPr>
          <w:trHeight w:val="414"/>
        </w:trPr>
        <w:tc>
          <w:tcPr>
            <w:tcW w:w="2616" w:type="dxa"/>
            <w:shd w:val="clear" w:color="auto" w:fill="C5E0B3"/>
          </w:tcPr>
          <w:p w:rsidR="005E5C58" w:rsidRDefault="007B6CCD" w:rsidP="005E5C58">
            <w:pPr>
              <w:pStyle w:val="TableParagraph"/>
              <w:spacing w:line="234" w:lineRule="exact"/>
              <w:ind w:left="107"/>
              <w:rPr>
                <w:b/>
                <w:sz w:val="20"/>
              </w:rPr>
            </w:pPr>
            <w:r w:rsidRPr="007B6CCD">
              <w:rPr>
                <w:b/>
                <w:sz w:val="20"/>
              </w:rPr>
              <w:t>PG.3.1.2 Kurumda beceri eğitimi alan ve staj yapan öğrenci sayısı.</w:t>
            </w:r>
            <w:r w:rsidR="00E8289E">
              <w:t xml:space="preserve"> </w:t>
            </w:r>
            <w:r w:rsidR="00E8289E" w:rsidRPr="00E8289E">
              <w:rPr>
                <w:b/>
                <w:sz w:val="20"/>
              </w:rPr>
              <w:t>(Kümülatif)</w:t>
            </w:r>
          </w:p>
        </w:tc>
        <w:tc>
          <w:tcPr>
            <w:tcW w:w="2102" w:type="dxa"/>
            <w:shd w:val="clear" w:color="auto" w:fill="E2EFD9"/>
          </w:tcPr>
          <w:p w:rsidR="005E5C58" w:rsidRDefault="008623B8" w:rsidP="00382D7E">
            <w:pPr>
              <w:pStyle w:val="TableParagraph"/>
              <w:jc w:val="center"/>
              <w:rPr>
                <w:rFonts w:ascii="Times New Roman"/>
                <w:sz w:val="20"/>
              </w:rPr>
            </w:pPr>
            <w:r>
              <w:rPr>
                <w:rFonts w:ascii="Times New Roman"/>
                <w:sz w:val="20"/>
              </w:rPr>
              <w:t>0</w:t>
            </w:r>
          </w:p>
        </w:tc>
        <w:tc>
          <w:tcPr>
            <w:tcW w:w="797" w:type="dxa"/>
            <w:shd w:val="clear" w:color="auto" w:fill="E2EFD9"/>
          </w:tcPr>
          <w:p w:rsidR="005E5C58" w:rsidRDefault="008623B8" w:rsidP="00382D7E">
            <w:pPr>
              <w:pStyle w:val="TableParagraph"/>
              <w:jc w:val="center"/>
              <w:rPr>
                <w:rFonts w:ascii="Times New Roman"/>
                <w:sz w:val="20"/>
              </w:rPr>
            </w:pPr>
            <w:r>
              <w:rPr>
                <w:rFonts w:ascii="Times New Roman"/>
                <w:sz w:val="20"/>
              </w:rPr>
              <w:t>0</w:t>
            </w:r>
          </w:p>
        </w:tc>
        <w:tc>
          <w:tcPr>
            <w:tcW w:w="720" w:type="dxa"/>
            <w:shd w:val="clear" w:color="auto" w:fill="E2EFD9"/>
          </w:tcPr>
          <w:p w:rsidR="005E5C58" w:rsidRDefault="008623B8" w:rsidP="00382D7E">
            <w:pPr>
              <w:pStyle w:val="TableParagraph"/>
              <w:jc w:val="center"/>
              <w:rPr>
                <w:rFonts w:ascii="Times New Roman"/>
                <w:sz w:val="20"/>
              </w:rPr>
            </w:pPr>
            <w:r>
              <w:rPr>
                <w:rFonts w:ascii="Times New Roman"/>
                <w:sz w:val="20"/>
              </w:rPr>
              <w:t>0</w:t>
            </w:r>
          </w:p>
        </w:tc>
        <w:tc>
          <w:tcPr>
            <w:tcW w:w="718" w:type="dxa"/>
            <w:shd w:val="clear" w:color="auto" w:fill="E2EFD9"/>
          </w:tcPr>
          <w:p w:rsidR="005E5C58" w:rsidRDefault="008623B8" w:rsidP="00382D7E">
            <w:pPr>
              <w:pStyle w:val="TableParagraph"/>
              <w:jc w:val="center"/>
              <w:rPr>
                <w:rFonts w:ascii="Times New Roman"/>
                <w:sz w:val="20"/>
              </w:rPr>
            </w:pPr>
            <w:r>
              <w:rPr>
                <w:rFonts w:ascii="Times New Roman"/>
                <w:sz w:val="20"/>
              </w:rPr>
              <w:t>0</w:t>
            </w:r>
          </w:p>
        </w:tc>
        <w:tc>
          <w:tcPr>
            <w:tcW w:w="720" w:type="dxa"/>
            <w:shd w:val="clear" w:color="auto" w:fill="E2EFD9"/>
          </w:tcPr>
          <w:p w:rsidR="005E5C58" w:rsidRDefault="008623B8" w:rsidP="00382D7E">
            <w:pPr>
              <w:pStyle w:val="TableParagraph"/>
              <w:jc w:val="center"/>
              <w:rPr>
                <w:rFonts w:ascii="Times New Roman"/>
                <w:sz w:val="20"/>
              </w:rPr>
            </w:pPr>
            <w:r>
              <w:rPr>
                <w:rFonts w:ascii="Times New Roman"/>
                <w:sz w:val="20"/>
              </w:rPr>
              <w:t>0</w:t>
            </w:r>
          </w:p>
        </w:tc>
        <w:tc>
          <w:tcPr>
            <w:tcW w:w="720" w:type="dxa"/>
            <w:shd w:val="clear" w:color="auto" w:fill="E2EFD9"/>
          </w:tcPr>
          <w:p w:rsidR="005E5C58" w:rsidRDefault="008623B8" w:rsidP="00382D7E">
            <w:pPr>
              <w:pStyle w:val="TableParagraph"/>
              <w:jc w:val="center"/>
              <w:rPr>
                <w:rFonts w:ascii="Times New Roman"/>
                <w:sz w:val="20"/>
              </w:rPr>
            </w:pPr>
            <w:r>
              <w:rPr>
                <w:rFonts w:ascii="Times New Roman"/>
                <w:sz w:val="20"/>
              </w:rPr>
              <w:t>0</w:t>
            </w:r>
          </w:p>
        </w:tc>
        <w:tc>
          <w:tcPr>
            <w:tcW w:w="1790" w:type="dxa"/>
            <w:shd w:val="clear" w:color="auto" w:fill="E2EFD9"/>
          </w:tcPr>
          <w:p w:rsidR="005E5C58" w:rsidRDefault="005E5C58" w:rsidP="00382D7E">
            <w:pPr>
              <w:jc w:val="center"/>
            </w:pPr>
            <w:r w:rsidRPr="00A51BA4">
              <w:t>6 ay</w:t>
            </w:r>
          </w:p>
        </w:tc>
      </w:tr>
      <w:tr w:rsidR="005E5C58" w:rsidTr="00112FF8">
        <w:trPr>
          <w:trHeight w:val="438"/>
        </w:trPr>
        <w:tc>
          <w:tcPr>
            <w:tcW w:w="2616" w:type="dxa"/>
            <w:shd w:val="clear" w:color="auto" w:fill="C5E0B3"/>
          </w:tcPr>
          <w:p w:rsidR="005E5C58" w:rsidRDefault="007B6CCD" w:rsidP="005E5C58">
            <w:pPr>
              <w:pStyle w:val="TableParagraph"/>
              <w:spacing w:line="234" w:lineRule="exact"/>
              <w:ind w:left="107"/>
              <w:rPr>
                <w:b/>
                <w:sz w:val="20"/>
              </w:rPr>
            </w:pPr>
            <w:r w:rsidRPr="007B6CCD">
              <w:rPr>
                <w:b/>
                <w:sz w:val="20"/>
              </w:rPr>
              <w:t>PG.3.1.3 Yenilenen oda (yatak-mefruşat-donatım) sayısı.</w:t>
            </w:r>
            <w:r w:rsidR="00E8289E">
              <w:t xml:space="preserve"> </w:t>
            </w:r>
            <w:r w:rsidR="00E8289E" w:rsidRPr="00E8289E">
              <w:rPr>
                <w:b/>
                <w:sz w:val="20"/>
              </w:rPr>
              <w:t>(Kümülatif)</w:t>
            </w:r>
          </w:p>
        </w:tc>
        <w:tc>
          <w:tcPr>
            <w:tcW w:w="2102" w:type="dxa"/>
            <w:shd w:val="clear" w:color="auto" w:fill="E2EFD9"/>
          </w:tcPr>
          <w:p w:rsidR="005E5C58" w:rsidRDefault="00E1649D" w:rsidP="00382D7E">
            <w:pPr>
              <w:pStyle w:val="TableParagraph"/>
              <w:jc w:val="center"/>
              <w:rPr>
                <w:rFonts w:ascii="Times New Roman"/>
                <w:sz w:val="20"/>
              </w:rPr>
            </w:pPr>
            <w:r>
              <w:rPr>
                <w:rFonts w:ascii="Times New Roman"/>
                <w:sz w:val="20"/>
              </w:rPr>
              <w:t>0</w:t>
            </w:r>
          </w:p>
        </w:tc>
        <w:tc>
          <w:tcPr>
            <w:tcW w:w="797" w:type="dxa"/>
            <w:shd w:val="clear" w:color="auto" w:fill="E2EFD9"/>
          </w:tcPr>
          <w:p w:rsidR="005E5C58" w:rsidRDefault="00E1649D" w:rsidP="00382D7E">
            <w:pPr>
              <w:pStyle w:val="TableParagraph"/>
              <w:jc w:val="center"/>
              <w:rPr>
                <w:rFonts w:ascii="Times New Roman"/>
                <w:sz w:val="20"/>
              </w:rPr>
            </w:pPr>
            <w:r>
              <w:rPr>
                <w:rFonts w:ascii="Times New Roman"/>
                <w:sz w:val="20"/>
              </w:rPr>
              <w:t>1</w:t>
            </w:r>
          </w:p>
        </w:tc>
        <w:tc>
          <w:tcPr>
            <w:tcW w:w="720" w:type="dxa"/>
            <w:shd w:val="clear" w:color="auto" w:fill="E2EFD9"/>
          </w:tcPr>
          <w:p w:rsidR="005E5C58" w:rsidRDefault="00E1649D" w:rsidP="00382D7E">
            <w:pPr>
              <w:pStyle w:val="TableParagraph"/>
              <w:jc w:val="center"/>
              <w:rPr>
                <w:rFonts w:ascii="Times New Roman"/>
                <w:sz w:val="20"/>
              </w:rPr>
            </w:pPr>
            <w:r>
              <w:rPr>
                <w:rFonts w:ascii="Times New Roman"/>
                <w:sz w:val="20"/>
              </w:rPr>
              <w:t>2</w:t>
            </w:r>
          </w:p>
        </w:tc>
        <w:tc>
          <w:tcPr>
            <w:tcW w:w="718" w:type="dxa"/>
            <w:shd w:val="clear" w:color="auto" w:fill="E2EFD9"/>
          </w:tcPr>
          <w:p w:rsidR="005E5C58" w:rsidRDefault="00E1649D" w:rsidP="00382D7E">
            <w:pPr>
              <w:pStyle w:val="TableParagraph"/>
              <w:jc w:val="center"/>
              <w:rPr>
                <w:rFonts w:ascii="Times New Roman"/>
                <w:sz w:val="20"/>
              </w:rPr>
            </w:pPr>
            <w:r>
              <w:rPr>
                <w:rFonts w:ascii="Times New Roman"/>
                <w:sz w:val="20"/>
              </w:rPr>
              <w:t>3</w:t>
            </w:r>
          </w:p>
        </w:tc>
        <w:tc>
          <w:tcPr>
            <w:tcW w:w="720" w:type="dxa"/>
            <w:shd w:val="clear" w:color="auto" w:fill="E2EFD9"/>
          </w:tcPr>
          <w:p w:rsidR="005E5C58" w:rsidRDefault="005E5C58" w:rsidP="00382D7E">
            <w:pPr>
              <w:pStyle w:val="TableParagraph"/>
              <w:jc w:val="center"/>
              <w:rPr>
                <w:rFonts w:ascii="Times New Roman"/>
                <w:sz w:val="20"/>
              </w:rPr>
            </w:pPr>
          </w:p>
        </w:tc>
        <w:tc>
          <w:tcPr>
            <w:tcW w:w="720" w:type="dxa"/>
            <w:shd w:val="clear" w:color="auto" w:fill="E2EFD9"/>
          </w:tcPr>
          <w:p w:rsidR="005E5C58" w:rsidRDefault="00E1649D" w:rsidP="00382D7E">
            <w:pPr>
              <w:pStyle w:val="TableParagraph"/>
              <w:jc w:val="center"/>
              <w:rPr>
                <w:rFonts w:ascii="Times New Roman"/>
                <w:sz w:val="20"/>
              </w:rPr>
            </w:pPr>
            <w:r>
              <w:rPr>
                <w:rFonts w:ascii="Times New Roman"/>
                <w:sz w:val="20"/>
              </w:rPr>
              <w:t>5</w:t>
            </w:r>
          </w:p>
        </w:tc>
        <w:tc>
          <w:tcPr>
            <w:tcW w:w="1790" w:type="dxa"/>
            <w:shd w:val="clear" w:color="auto" w:fill="E2EFD9"/>
          </w:tcPr>
          <w:p w:rsidR="005E5C58" w:rsidRDefault="005E5C58" w:rsidP="00382D7E">
            <w:pPr>
              <w:jc w:val="center"/>
            </w:pPr>
            <w:r w:rsidRPr="00A51BA4">
              <w:t>6 ay</w:t>
            </w:r>
          </w:p>
        </w:tc>
      </w:tr>
      <w:tr w:rsidR="005E5C58" w:rsidTr="00112FF8">
        <w:trPr>
          <w:trHeight w:val="414"/>
        </w:trPr>
        <w:tc>
          <w:tcPr>
            <w:tcW w:w="2616" w:type="dxa"/>
            <w:shd w:val="clear" w:color="auto" w:fill="C5E0B3"/>
          </w:tcPr>
          <w:p w:rsidR="005E5C58" w:rsidRDefault="007B6CCD" w:rsidP="005E5C58">
            <w:pPr>
              <w:pStyle w:val="TableParagraph"/>
              <w:spacing w:line="234" w:lineRule="exact"/>
              <w:ind w:left="107"/>
              <w:rPr>
                <w:b/>
                <w:sz w:val="20"/>
              </w:rPr>
            </w:pPr>
            <w:r w:rsidRPr="007B6CCD">
              <w:rPr>
                <w:b/>
                <w:sz w:val="20"/>
              </w:rPr>
              <w:t>PG.1.1.4 Kurumun m</w:t>
            </w:r>
            <w:r w:rsidR="00382D7E">
              <w:rPr>
                <w:b/>
                <w:sz w:val="20"/>
              </w:rPr>
              <w:t xml:space="preserve">alzeme, araç-gereç ve altyapısı </w:t>
            </w:r>
            <w:r w:rsidRPr="007B6CCD">
              <w:rPr>
                <w:b/>
                <w:sz w:val="20"/>
              </w:rPr>
              <w:t>yenilenen</w:t>
            </w:r>
            <w:r w:rsidR="00382D7E">
              <w:rPr>
                <w:b/>
                <w:sz w:val="20"/>
              </w:rPr>
              <w:t xml:space="preserve"> </w:t>
            </w:r>
            <w:r w:rsidRPr="007B6CCD">
              <w:rPr>
                <w:b/>
                <w:sz w:val="20"/>
              </w:rPr>
              <w:t>/tamamlanan (buzdolabı, klima, televizyon</w:t>
            </w:r>
            <w:r w:rsidR="00382D7E">
              <w:rPr>
                <w:b/>
                <w:sz w:val="20"/>
              </w:rPr>
              <w:t xml:space="preserve"> </w:t>
            </w:r>
            <w:r w:rsidRPr="007B6CCD">
              <w:rPr>
                <w:b/>
                <w:sz w:val="20"/>
              </w:rPr>
              <w:t>/internet</w:t>
            </w:r>
            <w:r w:rsidR="00382D7E">
              <w:rPr>
                <w:b/>
                <w:sz w:val="20"/>
              </w:rPr>
              <w:t xml:space="preserve"> </w:t>
            </w:r>
            <w:r w:rsidRPr="007B6CCD">
              <w:rPr>
                <w:b/>
                <w:sz w:val="20"/>
              </w:rPr>
              <w:t>/</w:t>
            </w:r>
            <w:proofErr w:type="spellStart"/>
            <w:r w:rsidRPr="007B6CCD">
              <w:rPr>
                <w:b/>
                <w:sz w:val="20"/>
              </w:rPr>
              <w:t>wifi</w:t>
            </w:r>
            <w:proofErr w:type="spellEnd"/>
            <w:r w:rsidRPr="007B6CCD">
              <w:rPr>
                <w:b/>
                <w:sz w:val="20"/>
              </w:rPr>
              <w:t xml:space="preserve"> bağlantısı vb.) birim sayısı.</w:t>
            </w:r>
            <w:r w:rsidR="00382D7E">
              <w:t xml:space="preserve"> </w:t>
            </w:r>
            <w:r w:rsidR="00382D7E" w:rsidRPr="00382D7E">
              <w:rPr>
                <w:b/>
                <w:sz w:val="20"/>
              </w:rPr>
              <w:t>(Kümülatif)</w:t>
            </w:r>
          </w:p>
        </w:tc>
        <w:tc>
          <w:tcPr>
            <w:tcW w:w="2102" w:type="dxa"/>
            <w:shd w:val="clear" w:color="auto" w:fill="E2EFD9"/>
          </w:tcPr>
          <w:p w:rsidR="005E5C58" w:rsidRDefault="00E1649D" w:rsidP="00382D7E">
            <w:pPr>
              <w:pStyle w:val="TableParagraph"/>
              <w:jc w:val="center"/>
              <w:rPr>
                <w:rFonts w:ascii="Times New Roman"/>
                <w:sz w:val="20"/>
              </w:rPr>
            </w:pPr>
            <w:r>
              <w:rPr>
                <w:rFonts w:ascii="Times New Roman"/>
                <w:sz w:val="20"/>
              </w:rPr>
              <w:t>0</w:t>
            </w:r>
          </w:p>
        </w:tc>
        <w:tc>
          <w:tcPr>
            <w:tcW w:w="797" w:type="dxa"/>
            <w:shd w:val="clear" w:color="auto" w:fill="E2EFD9"/>
          </w:tcPr>
          <w:p w:rsidR="005E5C58" w:rsidRDefault="0023038C" w:rsidP="00382D7E">
            <w:pPr>
              <w:pStyle w:val="TableParagraph"/>
              <w:jc w:val="center"/>
              <w:rPr>
                <w:rFonts w:ascii="Times New Roman"/>
                <w:sz w:val="20"/>
              </w:rPr>
            </w:pPr>
            <w:r>
              <w:rPr>
                <w:rFonts w:ascii="Times New Roman"/>
                <w:sz w:val="20"/>
              </w:rPr>
              <w:t>1</w:t>
            </w:r>
          </w:p>
        </w:tc>
        <w:tc>
          <w:tcPr>
            <w:tcW w:w="720" w:type="dxa"/>
            <w:shd w:val="clear" w:color="auto" w:fill="E2EFD9"/>
          </w:tcPr>
          <w:p w:rsidR="005E5C58" w:rsidRDefault="0023038C" w:rsidP="00382D7E">
            <w:pPr>
              <w:pStyle w:val="TableParagraph"/>
              <w:jc w:val="center"/>
              <w:rPr>
                <w:rFonts w:ascii="Times New Roman"/>
                <w:sz w:val="20"/>
              </w:rPr>
            </w:pPr>
            <w:r>
              <w:rPr>
                <w:rFonts w:ascii="Times New Roman"/>
                <w:sz w:val="20"/>
              </w:rPr>
              <w:t>1</w:t>
            </w:r>
          </w:p>
        </w:tc>
        <w:tc>
          <w:tcPr>
            <w:tcW w:w="718" w:type="dxa"/>
            <w:shd w:val="clear" w:color="auto" w:fill="E2EFD9"/>
          </w:tcPr>
          <w:p w:rsidR="005E5C58" w:rsidRDefault="0023038C" w:rsidP="00382D7E">
            <w:pPr>
              <w:pStyle w:val="TableParagraph"/>
              <w:jc w:val="center"/>
              <w:rPr>
                <w:rFonts w:ascii="Times New Roman"/>
                <w:sz w:val="20"/>
              </w:rPr>
            </w:pPr>
            <w:r>
              <w:rPr>
                <w:rFonts w:ascii="Times New Roman"/>
                <w:sz w:val="20"/>
              </w:rPr>
              <w:t>1</w:t>
            </w:r>
          </w:p>
        </w:tc>
        <w:tc>
          <w:tcPr>
            <w:tcW w:w="720" w:type="dxa"/>
            <w:shd w:val="clear" w:color="auto" w:fill="E2EFD9"/>
          </w:tcPr>
          <w:p w:rsidR="005E5C58" w:rsidRDefault="0023038C" w:rsidP="00382D7E">
            <w:pPr>
              <w:pStyle w:val="TableParagraph"/>
              <w:jc w:val="center"/>
              <w:rPr>
                <w:rFonts w:ascii="Times New Roman"/>
                <w:sz w:val="20"/>
              </w:rPr>
            </w:pPr>
            <w:r>
              <w:rPr>
                <w:rFonts w:ascii="Times New Roman"/>
                <w:sz w:val="20"/>
              </w:rPr>
              <w:t>1</w:t>
            </w:r>
          </w:p>
        </w:tc>
        <w:tc>
          <w:tcPr>
            <w:tcW w:w="720" w:type="dxa"/>
            <w:shd w:val="clear" w:color="auto" w:fill="E2EFD9"/>
          </w:tcPr>
          <w:p w:rsidR="005E5C58" w:rsidRDefault="0023038C" w:rsidP="00382D7E">
            <w:pPr>
              <w:pStyle w:val="TableParagraph"/>
              <w:jc w:val="center"/>
              <w:rPr>
                <w:rFonts w:ascii="Times New Roman"/>
                <w:sz w:val="20"/>
              </w:rPr>
            </w:pPr>
            <w:r>
              <w:rPr>
                <w:rFonts w:ascii="Times New Roman"/>
                <w:sz w:val="20"/>
              </w:rPr>
              <w:t>1</w:t>
            </w:r>
          </w:p>
        </w:tc>
        <w:tc>
          <w:tcPr>
            <w:tcW w:w="1790" w:type="dxa"/>
            <w:shd w:val="clear" w:color="auto" w:fill="E2EFD9"/>
          </w:tcPr>
          <w:p w:rsidR="005E5C58" w:rsidRDefault="005E5C58" w:rsidP="00382D7E">
            <w:pPr>
              <w:jc w:val="center"/>
            </w:pPr>
            <w:r w:rsidRPr="00A51BA4">
              <w:t>6 ay</w:t>
            </w:r>
          </w:p>
        </w:tc>
      </w:tr>
      <w:tr w:rsidR="005E5C58" w:rsidTr="00112FF8">
        <w:trPr>
          <w:trHeight w:val="414"/>
        </w:trPr>
        <w:tc>
          <w:tcPr>
            <w:tcW w:w="2616" w:type="dxa"/>
            <w:shd w:val="clear" w:color="auto" w:fill="C5E0B3"/>
          </w:tcPr>
          <w:p w:rsidR="001340D7" w:rsidRDefault="007B6CCD" w:rsidP="005E5C58">
            <w:pPr>
              <w:pStyle w:val="TableParagraph"/>
              <w:spacing w:line="234" w:lineRule="exact"/>
              <w:ind w:left="107"/>
              <w:rPr>
                <w:b/>
                <w:sz w:val="20"/>
              </w:rPr>
            </w:pPr>
            <w:r w:rsidRPr="007B6CCD">
              <w:rPr>
                <w:b/>
                <w:sz w:val="20"/>
              </w:rPr>
              <w:t xml:space="preserve">PG.1.1.5 Önceki Yıllara göre Yıllık Net </w:t>
            </w:r>
            <w:proofErr w:type="spellStart"/>
            <w:r w:rsidRPr="007B6CCD">
              <w:rPr>
                <w:b/>
                <w:sz w:val="20"/>
              </w:rPr>
              <w:t>Satışlar’daki</w:t>
            </w:r>
            <w:proofErr w:type="spellEnd"/>
            <w:r w:rsidRPr="007B6CCD">
              <w:rPr>
                <w:b/>
                <w:sz w:val="20"/>
              </w:rPr>
              <w:t xml:space="preserve"> artış.</w:t>
            </w:r>
            <w:r w:rsidR="00E8289E">
              <w:rPr>
                <w:b/>
                <w:sz w:val="20"/>
              </w:rPr>
              <w:t>(%)</w:t>
            </w:r>
          </w:p>
          <w:p w:rsidR="005E5C58" w:rsidRDefault="001340D7" w:rsidP="005E5C58">
            <w:pPr>
              <w:pStyle w:val="TableParagraph"/>
              <w:spacing w:line="234" w:lineRule="exact"/>
              <w:ind w:left="107"/>
              <w:rPr>
                <w:b/>
                <w:sz w:val="20"/>
              </w:rPr>
            </w:pPr>
            <w:r>
              <w:t xml:space="preserve"> </w:t>
            </w:r>
            <w:r w:rsidRPr="001340D7">
              <w:rPr>
                <w:b/>
                <w:sz w:val="20"/>
              </w:rPr>
              <w:t>(yüzde olarak)</w:t>
            </w:r>
          </w:p>
        </w:tc>
        <w:tc>
          <w:tcPr>
            <w:tcW w:w="2102" w:type="dxa"/>
            <w:shd w:val="clear" w:color="auto" w:fill="E2EFD9"/>
          </w:tcPr>
          <w:p w:rsidR="005E5C58" w:rsidRDefault="00382D7E" w:rsidP="00382D7E">
            <w:pPr>
              <w:pStyle w:val="TableParagraph"/>
              <w:jc w:val="center"/>
              <w:rPr>
                <w:rFonts w:ascii="Times New Roman"/>
                <w:sz w:val="20"/>
              </w:rPr>
            </w:pPr>
            <w:r>
              <w:rPr>
                <w:rFonts w:ascii="Times New Roman"/>
                <w:sz w:val="20"/>
              </w:rPr>
              <w:t>15</w:t>
            </w:r>
          </w:p>
        </w:tc>
        <w:tc>
          <w:tcPr>
            <w:tcW w:w="797" w:type="dxa"/>
            <w:shd w:val="clear" w:color="auto" w:fill="E2EFD9"/>
          </w:tcPr>
          <w:p w:rsidR="005E5C58" w:rsidRDefault="00382D7E" w:rsidP="00382D7E">
            <w:pPr>
              <w:pStyle w:val="TableParagraph"/>
              <w:jc w:val="center"/>
              <w:rPr>
                <w:rFonts w:ascii="Times New Roman"/>
                <w:sz w:val="20"/>
              </w:rPr>
            </w:pPr>
            <w:r>
              <w:rPr>
                <w:rFonts w:ascii="Times New Roman"/>
                <w:sz w:val="20"/>
              </w:rPr>
              <w:t>20</w:t>
            </w:r>
          </w:p>
        </w:tc>
        <w:tc>
          <w:tcPr>
            <w:tcW w:w="720" w:type="dxa"/>
            <w:shd w:val="clear" w:color="auto" w:fill="E2EFD9"/>
          </w:tcPr>
          <w:p w:rsidR="005E5C58" w:rsidRDefault="00382D7E" w:rsidP="00382D7E">
            <w:pPr>
              <w:pStyle w:val="TableParagraph"/>
              <w:jc w:val="center"/>
              <w:rPr>
                <w:rFonts w:ascii="Times New Roman"/>
                <w:sz w:val="20"/>
              </w:rPr>
            </w:pPr>
            <w:r>
              <w:rPr>
                <w:rFonts w:ascii="Times New Roman"/>
                <w:sz w:val="20"/>
              </w:rPr>
              <w:t>25</w:t>
            </w:r>
          </w:p>
        </w:tc>
        <w:tc>
          <w:tcPr>
            <w:tcW w:w="718" w:type="dxa"/>
            <w:shd w:val="clear" w:color="auto" w:fill="E2EFD9"/>
          </w:tcPr>
          <w:p w:rsidR="005E5C58" w:rsidRDefault="00382D7E" w:rsidP="00382D7E">
            <w:pPr>
              <w:pStyle w:val="TableParagraph"/>
              <w:jc w:val="center"/>
              <w:rPr>
                <w:rFonts w:ascii="Times New Roman"/>
                <w:sz w:val="20"/>
              </w:rPr>
            </w:pPr>
            <w:r>
              <w:rPr>
                <w:rFonts w:ascii="Times New Roman"/>
                <w:sz w:val="20"/>
              </w:rPr>
              <w:t>30</w:t>
            </w:r>
          </w:p>
        </w:tc>
        <w:tc>
          <w:tcPr>
            <w:tcW w:w="720" w:type="dxa"/>
            <w:shd w:val="clear" w:color="auto" w:fill="E2EFD9"/>
          </w:tcPr>
          <w:p w:rsidR="005E5C58" w:rsidRDefault="00382D7E" w:rsidP="00382D7E">
            <w:pPr>
              <w:pStyle w:val="TableParagraph"/>
              <w:jc w:val="center"/>
              <w:rPr>
                <w:rFonts w:ascii="Times New Roman"/>
                <w:sz w:val="20"/>
              </w:rPr>
            </w:pPr>
            <w:r>
              <w:rPr>
                <w:rFonts w:ascii="Times New Roman"/>
                <w:sz w:val="20"/>
              </w:rPr>
              <w:t>35</w:t>
            </w:r>
          </w:p>
        </w:tc>
        <w:tc>
          <w:tcPr>
            <w:tcW w:w="720" w:type="dxa"/>
            <w:shd w:val="clear" w:color="auto" w:fill="E2EFD9"/>
          </w:tcPr>
          <w:p w:rsidR="005E5C58" w:rsidRDefault="00382D7E" w:rsidP="00382D7E">
            <w:pPr>
              <w:pStyle w:val="TableParagraph"/>
              <w:jc w:val="center"/>
              <w:rPr>
                <w:rFonts w:ascii="Times New Roman"/>
                <w:sz w:val="20"/>
              </w:rPr>
            </w:pPr>
            <w:r>
              <w:rPr>
                <w:rFonts w:ascii="Times New Roman"/>
                <w:sz w:val="20"/>
              </w:rPr>
              <w:t>40</w:t>
            </w:r>
          </w:p>
        </w:tc>
        <w:tc>
          <w:tcPr>
            <w:tcW w:w="1790" w:type="dxa"/>
            <w:shd w:val="clear" w:color="auto" w:fill="E2EFD9"/>
          </w:tcPr>
          <w:p w:rsidR="005E5C58" w:rsidRDefault="005E5C58" w:rsidP="00382D7E">
            <w:pPr>
              <w:jc w:val="center"/>
            </w:pPr>
            <w:r w:rsidRPr="00A51BA4">
              <w:t>6 ay</w:t>
            </w:r>
          </w:p>
        </w:tc>
      </w:tr>
      <w:tr w:rsidR="00C369D1" w:rsidTr="00112FF8">
        <w:trPr>
          <w:trHeight w:val="853"/>
        </w:trPr>
        <w:tc>
          <w:tcPr>
            <w:tcW w:w="2616" w:type="dxa"/>
            <w:shd w:val="clear" w:color="auto" w:fill="C5E0B3"/>
          </w:tcPr>
          <w:p w:rsidR="00C369D1" w:rsidRDefault="00C369D1" w:rsidP="00112FF8">
            <w:pPr>
              <w:pStyle w:val="TableParagraph"/>
              <w:rPr>
                <w:b/>
                <w:sz w:val="20"/>
              </w:rPr>
            </w:pPr>
          </w:p>
          <w:p w:rsidR="00C369D1" w:rsidRDefault="00C369D1" w:rsidP="00112FF8">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7B6CCD" w:rsidRPr="007B6CCD" w:rsidRDefault="007B6CCD" w:rsidP="007B6CCD">
            <w:pPr>
              <w:pStyle w:val="TableParagraph"/>
              <w:spacing w:line="360" w:lineRule="auto"/>
              <w:ind w:right="103"/>
              <w:rPr>
                <w:b/>
                <w:sz w:val="20"/>
              </w:rPr>
            </w:pPr>
            <w:r w:rsidRPr="007B6CCD">
              <w:rPr>
                <w:b/>
                <w:sz w:val="20"/>
              </w:rPr>
              <w:t>S1 Sınıflandırma çalışmaları yapılarak konaklama kapasitesi ve sosyal tesis hizmetlerinin çeşitliliğine bağlı olarak (A-B-C-D sınıfı) asgari hizmet standartları oluşturulacaktır.</w:t>
            </w:r>
          </w:p>
          <w:p w:rsidR="007B6CCD" w:rsidRPr="007B6CCD" w:rsidRDefault="007B6CCD" w:rsidP="007B6CCD">
            <w:pPr>
              <w:pStyle w:val="TableParagraph"/>
              <w:spacing w:line="360" w:lineRule="auto"/>
              <w:ind w:right="103"/>
              <w:rPr>
                <w:b/>
                <w:sz w:val="20"/>
              </w:rPr>
            </w:pPr>
            <w:r w:rsidRPr="007B6CCD">
              <w:rPr>
                <w:b/>
                <w:sz w:val="20"/>
              </w:rPr>
              <w:t>S2 Kurumun sınıflandırma standartları doğrultusunda hizmet üniteleri iyileştirilecektir.</w:t>
            </w:r>
          </w:p>
          <w:p w:rsidR="007B6CCD" w:rsidRPr="007B6CCD" w:rsidRDefault="007B6CCD" w:rsidP="007B6CCD">
            <w:pPr>
              <w:pStyle w:val="TableParagraph"/>
              <w:spacing w:line="360" w:lineRule="auto"/>
              <w:ind w:right="103"/>
              <w:rPr>
                <w:b/>
                <w:sz w:val="20"/>
              </w:rPr>
            </w:pPr>
            <w:r w:rsidRPr="007B6CCD">
              <w:rPr>
                <w:b/>
                <w:sz w:val="20"/>
              </w:rPr>
              <w:t>S3 Toplantı ve seminer organizasyonları için standart donatım ve materyaller sağlanacaktır.</w:t>
            </w:r>
          </w:p>
          <w:p w:rsidR="007B6CCD" w:rsidRPr="007B6CCD" w:rsidRDefault="007B6CCD" w:rsidP="007B6CCD">
            <w:pPr>
              <w:pStyle w:val="TableParagraph"/>
              <w:spacing w:line="360" w:lineRule="auto"/>
              <w:ind w:right="103"/>
              <w:rPr>
                <w:b/>
                <w:sz w:val="20"/>
              </w:rPr>
            </w:pPr>
            <w:r w:rsidRPr="007B6CCD">
              <w:rPr>
                <w:b/>
                <w:sz w:val="20"/>
              </w:rPr>
              <w:t xml:space="preserve">S4 Hizmet kalitesini ve müşteri memnuniyetini artırmaya yönelik olarak tüm kurum personeline yıl boyunca eğitim </w:t>
            </w:r>
            <w:proofErr w:type="gramStart"/>
            <w:r w:rsidRPr="007B6CCD">
              <w:rPr>
                <w:b/>
                <w:sz w:val="20"/>
              </w:rPr>
              <w:t>imkanı</w:t>
            </w:r>
            <w:proofErr w:type="gramEnd"/>
            <w:r w:rsidRPr="007B6CCD">
              <w:rPr>
                <w:b/>
                <w:sz w:val="20"/>
              </w:rPr>
              <w:t xml:space="preserve"> sağlanacaktır. </w:t>
            </w:r>
          </w:p>
          <w:p w:rsidR="00C369D1" w:rsidRPr="0011715F" w:rsidRDefault="007B6CCD" w:rsidP="007B6CCD">
            <w:pPr>
              <w:pStyle w:val="TableParagraph"/>
              <w:spacing w:line="360" w:lineRule="auto"/>
              <w:ind w:right="103"/>
              <w:rPr>
                <w:b/>
                <w:sz w:val="20"/>
              </w:rPr>
            </w:pPr>
            <w:r w:rsidRPr="007B6CCD">
              <w:rPr>
                <w:b/>
                <w:sz w:val="20"/>
              </w:rPr>
              <w:t xml:space="preserve">S5 Kurumdaki birimlerin ihtiyaçları doğrultusunda beceri eğitimi </w:t>
            </w:r>
            <w:proofErr w:type="gramStart"/>
            <w:r w:rsidRPr="007B6CCD">
              <w:rPr>
                <w:b/>
                <w:sz w:val="20"/>
              </w:rPr>
              <w:t>imkanları</w:t>
            </w:r>
            <w:proofErr w:type="gramEnd"/>
            <w:r w:rsidRPr="007B6CCD">
              <w:rPr>
                <w:b/>
                <w:sz w:val="20"/>
              </w:rPr>
              <w:t xml:space="preserve"> geliştirilecektir.</w:t>
            </w:r>
          </w:p>
        </w:tc>
      </w:tr>
    </w:tbl>
    <w:p w:rsidR="00C369D1" w:rsidRDefault="00C369D1" w:rsidP="00C369D1">
      <w:pPr>
        <w:spacing w:before="78"/>
        <w:rPr>
          <w:b/>
          <w:sz w:val="24"/>
          <w:szCs w:val="24"/>
        </w:rPr>
      </w:pPr>
    </w:p>
    <w:p w:rsidR="00C369D1" w:rsidRDefault="00C369D1" w:rsidP="00C369D1">
      <w:pPr>
        <w:spacing w:before="78"/>
        <w:rPr>
          <w:b/>
          <w:sz w:val="24"/>
          <w:szCs w:val="24"/>
        </w:rPr>
      </w:pPr>
      <w:r>
        <w:rPr>
          <w:b/>
          <w:sz w:val="24"/>
          <w:szCs w:val="24"/>
        </w:rPr>
        <w:t xml:space="preserve">     </w:t>
      </w:r>
    </w:p>
    <w:p w:rsidR="00BD656D" w:rsidRDefault="00BD656D" w:rsidP="00C369D1">
      <w:pPr>
        <w:spacing w:before="78"/>
        <w:rPr>
          <w:b/>
          <w:sz w:val="24"/>
          <w:szCs w:val="24"/>
        </w:rPr>
      </w:pPr>
    </w:p>
    <w:p w:rsidR="00082DB2" w:rsidRDefault="00082DB2" w:rsidP="00C369D1">
      <w:pPr>
        <w:spacing w:before="78"/>
        <w:rPr>
          <w:b/>
          <w:sz w:val="24"/>
          <w:szCs w:val="24"/>
        </w:rPr>
      </w:pPr>
    </w:p>
    <w:p w:rsidR="00082DB2" w:rsidRDefault="00082DB2" w:rsidP="00C369D1">
      <w:pPr>
        <w:spacing w:before="78"/>
        <w:rPr>
          <w:b/>
          <w:sz w:val="24"/>
          <w:szCs w:val="24"/>
        </w:rPr>
      </w:pPr>
    </w:p>
    <w:p w:rsidR="002C5729" w:rsidRDefault="00C369D1" w:rsidP="00C369D1">
      <w:pPr>
        <w:spacing w:before="78"/>
        <w:rPr>
          <w:b/>
          <w:sz w:val="24"/>
          <w:szCs w:val="24"/>
        </w:rPr>
      </w:pPr>
      <w:r>
        <w:rPr>
          <w:b/>
          <w:sz w:val="24"/>
          <w:szCs w:val="24"/>
        </w:rPr>
        <w:t xml:space="preserve">     </w:t>
      </w:r>
      <w:r w:rsidR="002C5729">
        <w:rPr>
          <w:b/>
          <w:sz w:val="24"/>
          <w:szCs w:val="24"/>
        </w:rPr>
        <w:t xml:space="preserve">          </w:t>
      </w:r>
    </w:p>
    <w:p w:rsidR="00C369D1" w:rsidRPr="002C5729" w:rsidRDefault="002C5729" w:rsidP="00C369D1">
      <w:pPr>
        <w:spacing w:before="78"/>
        <w:rPr>
          <w:b/>
          <w:sz w:val="20"/>
          <w:szCs w:val="20"/>
        </w:rPr>
      </w:pPr>
      <w:r>
        <w:rPr>
          <w:b/>
          <w:sz w:val="24"/>
          <w:szCs w:val="24"/>
        </w:rPr>
        <w:lastRenderedPageBreak/>
        <w:t xml:space="preserve">                 </w:t>
      </w:r>
      <w:r w:rsidRPr="002C5729">
        <w:rPr>
          <w:b/>
          <w:sz w:val="20"/>
          <w:szCs w:val="20"/>
        </w:rPr>
        <w:t>Tablo 15. Amaç, Hedef, Gösterge ve Stratejilere İlişkin Kart Şablonu</w:t>
      </w:r>
    </w:p>
    <w:tbl>
      <w:tblPr>
        <w:tblStyle w:val="TableNormal1"/>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C369D1" w:rsidTr="00112FF8">
        <w:trPr>
          <w:trHeight w:val="438"/>
        </w:trPr>
        <w:tc>
          <w:tcPr>
            <w:tcW w:w="1418" w:type="dxa"/>
            <w:shd w:val="clear" w:color="auto" w:fill="E2EFD9"/>
          </w:tcPr>
          <w:p w:rsidR="00C369D1" w:rsidRDefault="00C369D1" w:rsidP="007B6CCD">
            <w:pPr>
              <w:pStyle w:val="TableParagraph"/>
              <w:spacing w:line="234" w:lineRule="exact"/>
              <w:ind w:left="107"/>
              <w:rPr>
                <w:b/>
                <w:sz w:val="20"/>
              </w:rPr>
            </w:pPr>
            <w:r>
              <w:rPr>
                <w:b/>
                <w:sz w:val="20"/>
              </w:rPr>
              <w:t>Amaç</w:t>
            </w:r>
            <w:r w:rsidR="007B6CCD">
              <w:rPr>
                <w:b/>
                <w:sz w:val="20"/>
              </w:rPr>
              <w:t xml:space="preserve"> 4</w:t>
            </w:r>
          </w:p>
        </w:tc>
        <w:tc>
          <w:tcPr>
            <w:tcW w:w="8647" w:type="dxa"/>
            <w:shd w:val="clear" w:color="auto" w:fill="E2EFD9"/>
          </w:tcPr>
          <w:p w:rsidR="00C369D1" w:rsidRDefault="007B6CCD" w:rsidP="00112FF8">
            <w:pPr>
              <w:pStyle w:val="TableParagraph"/>
              <w:rPr>
                <w:rFonts w:ascii="Times New Roman"/>
                <w:sz w:val="20"/>
              </w:rPr>
            </w:pPr>
            <w:r w:rsidRPr="007B6CCD">
              <w:rPr>
                <w:rFonts w:ascii="Times New Roman"/>
                <w:sz w:val="20"/>
              </w:rPr>
              <w:t>A4. Kurumun fiziki imk</w:t>
            </w:r>
            <w:r w:rsidRPr="007B6CCD">
              <w:rPr>
                <w:rFonts w:ascii="Times New Roman"/>
                <w:sz w:val="20"/>
              </w:rPr>
              <w:t>â</w:t>
            </w:r>
            <w:r w:rsidRPr="007B6CCD">
              <w:rPr>
                <w:rFonts w:ascii="Times New Roman"/>
                <w:sz w:val="20"/>
              </w:rPr>
              <w:t>n ve yetkinliklerinin kullan</w:t>
            </w:r>
            <w:r w:rsidRPr="007B6CCD">
              <w:rPr>
                <w:rFonts w:ascii="Times New Roman"/>
                <w:sz w:val="20"/>
              </w:rPr>
              <w:t>ı</w:t>
            </w:r>
            <w:r w:rsidRPr="007B6CCD">
              <w:rPr>
                <w:rFonts w:ascii="Times New Roman"/>
                <w:sz w:val="20"/>
              </w:rPr>
              <w:t>m</w:t>
            </w:r>
            <w:r w:rsidRPr="007B6CCD">
              <w:rPr>
                <w:rFonts w:ascii="Times New Roman"/>
                <w:sz w:val="20"/>
              </w:rPr>
              <w:t>ı</w:t>
            </w:r>
            <w:r w:rsidRPr="007B6CCD">
              <w:rPr>
                <w:rFonts w:ascii="Times New Roman"/>
                <w:sz w:val="20"/>
              </w:rPr>
              <w:t xml:space="preserve"> verimli ve s</w:t>
            </w:r>
            <w:r w:rsidRPr="007B6CCD">
              <w:rPr>
                <w:rFonts w:ascii="Times New Roman"/>
                <w:sz w:val="20"/>
              </w:rPr>
              <w:t>ü</w:t>
            </w:r>
            <w:r w:rsidRPr="007B6CCD">
              <w:rPr>
                <w:rFonts w:ascii="Times New Roman"/>
                <w:sz w:val="20"/>
              </w:rPr>
              <w:t>rd</w:t>
            </w:r>
            <w:r w:rsidRPr="007B6CCD">
              <w:rPr>
                <w:rFonts w:ascii="Times New Roman"/>
                <w:sz w:val="20"/>
              </w:rPr>
              <w:t>ü</w:t>
            </w:r>
            <w:r w:rsidRPr="007B6CCD">
              <w:rPr>
                <w:rFonts w:ascii="Times New Roman"/>
                <w:sz w:val="20"/>
              </w:rPr>
              <w:t>r</w:t>
            </w:r>
            <w:r w:rsidRPr="007B6CCD">
              <w:rPr>
                <w:rFonts w:ascii="Times New Roman"/>
                <w:sz w:val="20"/>
              </w:rPr>
              <w:t>ü</w:t>
            </w:r>
            <w:r w:rsidRPr="007B6CCD">
              <w:rPr>
                <w:rFonts w:ascii="Times New Roman"/>
                <w:sz w:val="20"/>
              </w:rPr>
              <w:t xml:space="preserve">lebilir bir </w:t>
            </w:r>
            <w:r w:rsidRPr="007B6CCD">
              <w:rPr>
                <w:rFonts w:ascii="Times New Roman"/>
                <w:sz w:val="20"/>
              </w:rPr>
              <w:t>ş</w:t>
            </w:r>
            <w:r w:rsidRPr="007B6CCD">
              <w:rPr>
                <w:rFonts w:ascii="Times New Roman"/>
                <w:sz w:val="20"/>
              </w:rPr>
              <w:t>ekilde geli</w:t>
            </w:r>
            <w:r w:rsidRPr="007B6CCD">
              <w:rPr>
                <w:rFonts w:ascii="Times New Roman"/>
                <w:sz w:val="20"/>
              </w:rPr>
              <w:t>ş</w:t>
            </w:r>
            <w:r w:rsidRPr="007B6CCD">
              <w:rPr>
                <w:rFonts w:ascii="Times New Roman"/>
                <w:sz w:val="20"/>
              </w:rPr>
              <w:t>tirilecektir.</w:t>
            </w:r>
          </w:p>
        </w:tc>
      </w:tr>
      <w:tr w:rsidR="00C369D1" w:rsidTr="00112FF8">
        <w:trPr>
          <w:trHeight w:val="438"/>
        </w:trPr>
        <w:tc>
          <w:tcPr>
            <w:tcW w:w="1418" w:type="dxa"/>
            <w:shd w:val="clear" w:color="auto" w:fill="C5E0B3"/>
          </w:tcPr>
          <w:p w:rsidR="00C369D1" w:rsidRDefault="00C369D1" w:rsidP="007B6CCD">
            <w:pPr>
              <w:pStyle w:val="TableParagraph"/>
              <w:spacing w:line="234" w:lineRule="exact"/>
              <w:ind w:left="107"/>
              <w:rPr>
                <w:b/>
                <w:sz w:val="20"/>
              </w:rPr>
            </w:pPr>
            <w:r>
              <w:rPr>
                <w:b/>
                <w:sz w:val="20"/>
              </w:rPr>
              <w:t>Hedef</w:t>
            </w:r>
            <w:r>
              <w:rPr>
                <w:b/>
                <w:spacing w:val="-3"/>
                <w:sz w:val="20"/>
              </w:rPr>
              <w:t xml:space="preserve"> </w:t>
            </w:r>
            <w:proofErr w:type="gramStart"/>
            <w:r w:rsidR="007B6CCD">
              <w:rPr>
                <w:b/>
                <w:sz w:val="20"/>
              </w:rPr>
              <w:t>4</w:t>
            </w:r>
            <w:r>
              <w:rPr>
                <w:b/>
                <w:sz w:val="20"/>
              </w:rPr>
              <w:t>.</w:t>
            </w:r>
            <w:r w:rsidR="007B6CCD">
              <w:rPr>
                <w:b/>
                <w:sz w:val="20"/>
              </w:rPr>
              <w:t>1</w:t>
            </w:r>
            <w:proofErr w:type="gramEnd"/>
          </w:p>
        </w:tc>
        <w:tc>
          <w:tcPr>
            <w:tcW w:w="8647" w:type="dxa"/>
            <w:shd w:val="clear" w:color="auto" w:fill="C5E0B3"/>
          </w:tcPr>
          <w:p w:rsidR="00C369D1" w:rsidRDefault="007B6CCD" w:rsidP="00112FF8">
            <w:pPr>
              <w:pStyle w:val="TableParagraph"/>
              <w:rPr>
                <w:rFonts w:ascii="Times New Roman"/>
                <w:sz w:val="20"/>
              </w:rPr>
            </w:pPr>
            <w:r w:rsidRPr="007B6CCD">
              <w:rPr>
                <w:rFonts w:ascii="Times New Roman"/>
                <w:sz w:val="20"/>
              </w:rPr>
              <w:t xml:space="preserve">H4.1 </w:t>
            </w:r>
            <w:r w:rsidRPr="007B6CCD">
              <w:rPr>
                <w:rFonts w:ascii="Times New Roman"/>
                <w:sz w:val="20"/>
              </w:rPr>
              <w:t>İ</w:t>
            </w:r>
            <w:r w:rsidRPr="007B6CCD">
              <w:rPr>
                <w:rFonts w:ascii="Times New Roman"/>
                <w:sz w:val="20"/>
              </w:rPr>
              <w:t>klim de</w:t>
            </w:r>
            <w:r w:rsidRPr="007B6CCD">
              <w:rPr>
                <w:rFonts w:ascii="Times New Roman"/>
                <w:sz w:val="20"/>
              </w:rPr>
              <w:t>ğ</w:t>
            </w:r>
            <w:r w:rsidRPr="007B6CCD">
              <w:rPr>
                <w:rFonts w:ascii="Times New Roman"/>
                <w:sz w:val="20"/>
              </w:rPr>
              <w:t>i</w:t>
            </w:r>
            <w:r w:rsidRPr="007B6CCD">
              <w:rPr>
                <w:rFonts w:ascii="Times New Roman"/>
                <w:sz w:val="20"/>
              </w:rPr>
              <w:t>ş</w:t>
            </w:r>
            <w:r w:rsidRPr="007B6CCD">
              <w:rPr>
                <w:rFonts w:ascii="Times New Roman"/>
                <w:sz w:val="20"/>
              </w:rPr>
              <w:t>ikli</w:t>
            </w:r>
            <w:r w:rsidRPr="007B6CCD">
              <w:rPr>
                <w:rFonts w:ascii="Times New Roman"/>
                <w:sz w:val="20"/>
              </w:rPr>
              <w:t>ğ</w:t>
            </w:r>
            <w:r w:rsidRPr="007B6CCD">
              <w:rPr>
                <w:rFonts w:ascii="Times New Roman"/>
                <w:sz w:val="20"/>
              </w:rPr>
              <w:t xml:space="preserve">inin olumsuz etkilerini azaltmak ve </w:t>
            </w:r>
            <w:r w:rsidRPr="007B6CCD">
              <w:rPr>
                <w:rFonts w:ascii="Times New Roman"/>
                <w:sz w:val="20"/>
              </w:rPr>
              <w:t>ç</w:t>
            </w:r>
            <w:r w:rsidRPr="007B6CCD">
              <w:rPr>
                <w:rFonts w:ascii="Times New Roman"/>
                <w:sz w:val="20"/>
              </w:rPr>
              <w:t>evresel s</w:t>
            </w:r>
            <w:r w:rsidRPr="007B6CCD">
              <w:rPr>
                <w:rFonts w:ascii="Times New Roman"/>
                <w:sz w:val="20"/>
              </w:rPr>
              <w:t>ü</w:t>
            </w:r>
            <w:r w:rsidRPr="007B6CCD">
              <w:rPr>
                <w:rFonts w:ascii="Times New Roman"/>
                <w:sz w:val="20"/>
              </w:rPr>
              <w:t>rd</w:t>
            </w:r>
            <w:r w:rsidRPr="007B6CCD">
              <w:rPr>
                <w:rFonts w:ascii="Times New Roman"/>
                <w:sz w:val="20"/>
              </w:rPr>
              <w:t>ü</w:t>
            </w:r>
            <w:r w:rsidRPr="007B6CCD">
              <w:rPr>
                <w:rFonts w:ascii="Times New Roman"/>
                <w:sz w:val="20"/>
              </w:rPr>
              <w:t>r</w:t>
            </w:r>
            <w:r w:rsidRPr="007B6CCD">
              <w:rPr>
                <w:rFonts w:ascii="Times New Roman"/>
                <w:sz w:val="20"/>
              </w:rPr>
              <w:t>ü</w:t>
            </w:r>
            <w:r w:rsidRPr="007B6CCD">
              <w:rPr>
                <w:rFonts w:ascii="Times New Roman"/>
                <w:sz w:val="20"/>
              </w:rPr>
              <w:t>lebilirli</w:t>
            </w:r>
            <w:r w:rsidRPr="007B6CCD">
              <w:rPr>
                <w:rFonts w:ascii="Times New Roman"/>
                <w:sz w:val="20"/>
              </w:rPr>
              <w:t>ğ</w:t>
            </w:r>
            <w:r w:rsidRPr="007B6CCD">
              <w:rPr>
                <w:rFonts w:ascii="Times New Roman"/>
                <w:sz w:val="20"/>
              </w:rPr>
              <w:t>i sa</w:t>
            </w:r>
            <w:r w:rsidRPr="007B6CCD">
              <w:rPr>
                <w:rFonts w:ascii="Times New Roman"/>
                <w:sz w:val="20"/>
              </w:rPr>
              <w:t>ğ</w:t>
            </w:r>
            <w:r w:rsidRPr="007B6CCD">
              <w:rPr>
                <w:rFonts w:ascii="Times New Roman"/>
                <w:sz w:val="20"/>
              </w:rPr>
              <w:t>lamak i</w:t>
            </w:r>
            <w:r w:rsidRPr="007B6CCD">
              <w:rPr>
                <w:rFonts w:ascii="Times New Roman"/>
                <w:sz w:val="20"/>
              </w:rPr>
              <w:t>ç</w:t>
            </w:r>
            <w:r w:rsidRPr="007B6CCD">
              <w:rPr>
                <w:rFonts w:ascii="Times New Roman"/>
                <w:sz w:val="20"/>
              </w:rPr>
              <w:t>in tasarruf tedbirleri kapsam</w:t>
            </w:r>
            <w:r w:rsidRPr="007B6CCD">
              <w:rPr>
                <w:rFonts w:ascii="Times New Roman"/>
                <w:sz w:val="20"/>
              </w:rPr>
              <w:t>ı</w:t>
            </w:r>
            <w:r w:rsidRPr="007B6CCD">
              <w:rPr>
                <w:rFonts w:ascii="Times New Roman"/>
                <w:sz w:val="20"/>
              </w:rPr>
              <w:t>nda enerji verimlili</w:t>
            </w:r>
            <w:r w:rsidRPr="007B6CCD">
              <w:rPr>
                <w:rFonts w:ascii="Times New Roman"/>
                <w:sz w:val="20"/>
              </w:rPr>
              <w:t>ğ</w:t>
            </w:r>
            <w:r w:rsidRPr="007B6CCD">
              <w:rPr>
                <w:rFonts w:ascii="Times New Roman"/>
                <w:sz w:val="20"/>
              </w:rPr>
              <w:t>i art</w:t>
            </w:r>
            <w:r w:rsidRPr="007B6CCD">
              <w:rPr>
                <w:rFonts w:ascii="Times New Roman"/>
                <w:sz w:val="20"/>
              </w:rPr>
              <w:t>ı</w:t>
            </w:r>
            <w:r w:rsidRPr="007B6CCD">
              <w:rPr>
                <w:rFonts w:ascii="Times New Roman"/>
                <w:sz w:val="20"/>
              </w:rPr>
              <w:t>r</w:t>
            </w:r>
            <w:r w:rsidRPr="007B6CCD">
              <w:rPr>
                <w:rFonts w:ascii="Times New Roman"/>
                <w:sz w:val="20"/>
              </w:rPr>
              <w:t>ı</w:t>
            </w:r>
            <w:r w:rsidRPr="007B6CCD">
              <w:rPr>
                <w:rFonts w:ascii="Times New Roman"/>
                <w:sz w:val="20"/>
              </w:rPr>
              <w:t>lacakt</w:t>
            </w:r>
            <w:r w:rsidRPr="007B6CCD">
              <w:rPr>
                <w:rFonts w:ascii="Times New Roman"/>
                <w:sz w:val="20"/>
              </w:rPr>
              <w:t>ı</w:t>
            </w:r>
            <w:r w:rsidRPr="007B6CCD">
              <w:rPr>
                <w:rFonts w:ascii="Times New Roman"/>
                <w:sz w:val="20"/>
              </w:rPr>
              <w:t>r.</w:t>
            </w:r>
          </w:p>
        </w:tc>
      </w:tr>
    </w:tbl>
    <w:p w:rsidR="00C369D1" w:rsidRDefault="00C369D1" w:rsidP="00C369D1">
      <w:pPr>
        <w:spacing w:before="78"/>
        <w:rPr>
          <w:b/>
          <w:sz w:val="24"/>
          <w:szCs w:val="24"/>
        </w:rPr>
      </w:pPr>
      <w:r>
        <w:rPr>
          <w:b/>
          <w:sz w:val="24"/>
          <w:szCs w:val="24"/>
        </w:rPr>
        <w:t xml:space="preserve">       </w:t>
      </w:r>
    </w:p>
    <w:tbl>
      <w:tblPr>
        <w:tblStyle w:val="TableNormal1"/>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C369D1" w:rsidTr="00112FF8">
        <w:trPr>
          <w:trHeight w:val="854"/>
        </w:trPr>
        <w:tc>
          <w:tcPr>
            <w:tcW w:w="2616" w:type="dxa"/>
            <w:shd w:val="clear" w:color="auto" w:fill="C5E0B3"/>
          </w:tcPr>
          <w:p w:rsidR="00C369D1" w:rsidRDefault="00C369D1" w:rsidP="00112FF8">
            <w:pPr>
              <w:pStyle w:val="TableParagraph"/>
              <w:spacing w:line="234" w:lineRule="exact"/>
              <w:ind w:left="107"/>
              <w:rPr>
                <w:b/>
                <w:sz w:val="20"/>
              </w:rPr>
            </w:pPr>
          </w:p>
          <w:p w:rsidR="00C369D1" w:rsidRDefault="00C369D1" w:rsidP="00112FF8">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C369D1" w:rsidRDefault="00C369D1" w:rsidP="00112FF8">
            <w:pPr>
              <w:pStyle w:val="TableParagraph"/>
              <w:spacing w:line="360" w:lineRule="auto"/>
              <w:ind w:left="107" w:right="127"/>
              <w:rPr>
                <w:b/>
                <w:spacing w:val="-1"/>
                <w:sz w:val="20"/>
              </w:rPr>
            </w:pPr>
          </w:p>
          <w:p w:rsidR="00C369D1" w:rsidRDefault="00C369D1" w:rsidP="00112FF8">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 (2023)</w:t>
            </w:r>
          </w:p>
        </w:tc>
        <w:tc>
          <w:tcPr>
            <w:tcW w:w="797" w:type="dxa"/>
            <w:shd w:val="clear" w:color="auto" w:fill="C5E0B3"/>
          </w:tcPr>
          <w:p w:rsidR="00C369D1" w:rsidRDefault="00C369D1" w:rsidP="00112FF8">
            <w:pPr>
              <w:pStyle w:val="TableParagraph"/>
              <w:rPr>
                <w:b/>
                <w:sz w:val="30"/>
              </w:rPr>
            </w:pPr>
          </w:p>
          <w:p w:rsidR="00C369D1" w:rsidRDefault="00C369D1" w:rsidP="00112FF8">
            <w:pPr>
              <w:pStyle w:val="TableParagraph"/>
              <w:ind w:left="108"/>
              <w:rPr>
                <w:b/>
                <w:sz w:val="20"/>
              </w:rPr>
            </w:pPr>
            <w:r>
              <w:rPr>
                <w:b/>
                <w:sz w:val="20"/>
              </w:rPr>
              <w:t>2024</w:t>
            </w:r>
          </w:p>
        </w:tc>
        <w:tc>
          <w:tcPr>
            <w:tcW w:w="720" w:type="dxa"/>
            <w:shd w:val="clear" w:color="auto" w:fill="C5E0B3"/>
          </w:tcPr>
          <w:p w:rsidR="00C369D1" w:rsidRDefault="00C369D1" w:rsidP="00112FF8">
            <w:pPr>
              <w:pStyle w:val="TableParagraph"/>
              <w:rPr>
                <w:b/>
                <w:sz w:val="30"/>
              </w:rPr>
            </w:pPr>
          </w:p>
          <w:p w:rsidR="00C369D1" w:rsidRDefault="00C369D1" w:rsidP="00112FF8">
            <w:pPr>
              <w:pStyle w:val="TableParagraph"/>
              <w:ind w:left="105"/>
              <w:rPr>
                <w:b/>
                <w:sz w:val="20"/>
              </w:rPr>
            </w:pPr>
            <w:r>
              <w:rPr>
                <w:b/>
                <w:sz w:val="20"/>
              </w:rPr>
              <w:t>2025</w:t>
            </w:r>
          </w:p>
        </w:tc>
        <w:tc>
          <w:tcPr>
            <w:tcW w:w="718" w:type="dxa"/>
            <w:shd w:val="clear" w:color="auto" w:fill="C5E0B3"/>
          </w:tcPr>
          <w:p w:rsidR="00C369D1" w:rsidRDefault="00C369D1" w:rsidP="00112FF8">
            <w:pPr>
              <w:pStyle w:val="TableParagraph"/>
              <w:rPr>
                <w:b/>
                <w:sz w:val="30"/>
              </w:rPr>
            </w:pPr>
          </w:p>
          <w:p w:rsidR="00C369D1" w:rsidRDefault="00C369D1" w:rsidP="00112FF8">
            <w:pPr>
              <w:pStyle w:val="TableParagraph"/>
              <w:ind w:left="105"/>
              <w:rPr>
                <w:b/>
                <w:sz w:val="20"/>
              </w:rPr>
            </w:pPr>
            <w:r>
              <w:rPr>
                <w:b/>
                <w:sz w:val="20"/>
              </w:rPr>
              <w:t>2026</w:t>
            </w:r>
          </w:p>
        </w:tc>
        <w:tc>
          <w:tcPr>
            <w:tcW w:w="720" w:type="dxa"/>
            <w:shd w:val="clear" w:color="auto" w:fill="C5E0B3"/>
          </w:tcPr>
          <w:p w:rsidR="00C369D1" w:rsidRDefault="00C369D1" w:rsidP="00112FF8">
            <w:pPr>
              <w:pStyle w:val="TableParagraph"/>
              <w:rPr>
                <w:b/>
                <w:sz w:val="30"/>
              </w:rPr>
            </w:pPr>
          </w:p>
          <w:p w:rsidR="00C369D1" w:rsidRDefault="00C369D1" w:rsidP="00112FF8">
            <w:pPr>
              <w:pStyle w:val="TableParagraph"/>
              <w:ind w:left="107"/>
              <w:rPr>
                <w:b/>
                <w:sz w:val="20"/>
              </w:rPr>
            </w:pPr>
            <w:r>
              <w:rPr>
                <w:b/>
                <w:sz w:val="20"/>
              </w:rPr>
              <w:t>2027</w:t>
            </w:r>
          </w:p>
        </w:tc>
        <w:tc>
          <w:tcPr>
            <w:tcW w:w="720" w:type="dxa"/>
            <w:shd w:val="clear" w:color="auto" w:fill="C5E0B3"/>
          </w:tcPr>
          <w:p w:rsidR="00C369D1" w:rsidRDefault="00C369D1" w:rsidP="00112FF8">
            <w:pPr>
              <w:pStyle w:val="TableParagraph"/>
              <w:rPr>
                <w:b/>
                <w:sz w:val="30"/>
              </w:rPr>
            </w:pPr>
          </w:p>
          <w:p w:rsidR="00C369D1" w:rsidRDefault="00C369D1" w:rsidP="00112FF8">
            <w:pPr>
              <w:pStyle w:val="TableParagraph"/>
              <w:ind w:left="107"/>
              <w:rPr>
                <w:b/>
                <w:sz w:val="20"/>
              </w:rPr>
            </w:pPr>
            <w:r>
              <w:rPr>
                <w:b/>
                <w:sz w:val="20"/>
              </w:rPr>
              <w:t>2028</w:t>
            </w:r>
          </w:p>
        </w:tc>
        <w:tc>
          <w:tcPr>
            <w:tcW w:w="1790" w:type="dxa"/>
            <w:shd w:val="clear" w:color="auto" w:fill="C5E0B3"/>
          </w:tcPr>
          <w:p w:rsidR="00C369D1" w:rsidRDefault="00C369D1" w:rsidP="00112FF8">
            <w:pPr>
              <w:pStyle w:val="TableParagraph"/>
              <w:spacing w:line="360" w:lineRule="auto"/>
              <w:ind w:left="107" w:right="220"/>
              <w:rPr>
                <w:b/>
                <w:sz w:val="20"/>
              </w:rPr>
            </w:pPr>
          </w:p>
          <w:p w:rsidR="00C369D1" w:rsidRDefault="00C369D1" w:rsidP="00112FF8">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5E5C58" w:rsidTr="00112FF8">
        <w:trPr>
          <w:trHeight w:val="417"/>
        </w:trPr>
        <w:tc>
          <w:tcPr>
            <w:tcW w:w="2616" w:type="dxa"/>
            <w:shd w:val="clear" w:color="auto" w:fill="C5E0B3"/>
          </w:tcPr>
          <w:p w:rsidR="005E5C58" w:rsidRDefault="007B6CCD" w:rsidP="005E5C58">
            <w:pPr>
              <w:pStyle w:val="TableParagraph"/>
              <w:spacing w:line="234" w:lineRule="exact"/>
              <w:ind w:left="107"/>
              <w:rPr>
                <w:b/>
                <w:sz w:val="20"/>
              </w:rPr>
            </w:pPr>
            <w:r w:rsidRPr="007B6CCD">
              <w:rPr>
                <w:b/>
                <w:sz w:val="20"/>
              </w:rPr>
              <w:t>PG.4.1.1 Sistemlerin iyileştirilmesi kapsamında yapılan çalışma sayısı</w:t>
            </w:r>
            <w:r w:rsidR="0040071A">
              <w:rPr>
                <w:b/>
                <w:sz w:val="20"/>
              </w:rPr>
              <w:t>.</w:t>
            </w:r>
            <w:r w:rsidR="00BD656D">
              <w:t xml:space="preserve"> </w:t>
            </w:r>
            <w:r w:rsidR="00BD656D" w:rsidRPr="00BD656D">
              <w:rPr>
                <w:b/>
                <w:sz w:val="20"/>
              </w:rPr>
              <w:t>(Kümülatif)</w:t>
            </w:r>
          </w:p>
        </w:tc>
        <w:tc>
          <w:tcPr>
            <w:tcW w:w="2102" w:type="dxa"/>
            <w:shd w:val="clear" w:color="auto" w:fill="E2EFD9"/>
          </w:tcPr>
          <w:p w:rsidR="005E5C58" w:rsidRDefault="00E1649D" w:rsidP="0040071A">
            <w:pPr>
              <w:pStyle w:val="TableParagraph"/>
              <w:jc w:val="center"/>
              <w:rPr>
                <w:rFonts w:ascii="Times New Roman"/>
                <w:sz w:val="20"/>
              </w:rPr>
            </w:pPr>
            <w:r>
              <w:rPr>
                <w:rFonts w:ascii="Times New Roman"/>
                <w:sz w:val="20"/>
              </w:rPr>
              <w:t>1</w:t>
            </w:r>
          </w:p>
        </w:tc>
        <w:tc>
          <w:tcPr>
            <w:tcW w:w="797" w:type="dxa"/>
            <w:shd w:val="clear" w:color="auto" w:fill="E2EFD9"/>
          </w:tcPr>
          <w:p w:rsidR="005E5C58" w:rsidRDefault="00E1649D" w:rsidP="0040071A">
            <w:pPr>
              <w:pStyle w:val="TableParagraph"/>
              <w:jc w:val="center"/>
              <w:rPr>
                <w:rFonts w:ascii="Times New Roman"/>
                <w:sz w:val="20"/>
              </w:rPr>
            </w:pPr>
            <w:r>
              <w:rPr>
                <w:rFonts w:ascii="Times New Roman"/>
                <w:sz w:val="20"/>
              </w:rPr>
              <w:t>1</w:t>
            </w:r>
          </w:p>
        </w:tc>
        <w:tc>
          <w:tcPr>
            <w:tcW w:w="720" w:type="dxa"/>
            <w:shd w:val="clear" w:color="auto" w:fill="E2EFD9"/>
          </w:tcPr>
          <w:p w:rsidR="005E5C58" w:rsidRDefault="00E1649D" w:rsidP="0040071A">
            <w:pPr>
              <w:pStyle w:val="TableParagraph"/>
              <w:jc w:val="center"/>
              <w:rPr>
                <w:rFonts w:ascii="Times New Roman"/>
                <w:sz w:val="20"/>
              </w:rPr>
            </w:pPr>
            <w:r>
              <w:rPr>
                <w:rFonts w:ascii="Times New Roman"/>
                <w:sz w:val="20"/>
              </w:rPr>
              <w:t>1</w:t>
            </w:r>
          </w:p>
        </w:tc>
        <w:tc>
          <w:tcPr>
            <w:tcW w:w="718" w:type="dxa"/>
            <w:shd w:val="clear" w:color="auto" w:fill="E2EFD9"/>
          </w:tcPr>
          <w:p w:rsidR="005E5C58" w:rsidRDefault="00E1649D" w:rsidP="0040071A">
            <w:pPr>
              <w:pStyle w:val="TableParagraph"/>
              <w:jc w:val="center"/>
              <w:rPr>
                <w:rFonts w:ascii="Times New Roman"/>
                <w:sz w:val="20"/>
              </w:rPr>
            </w:pPr>
            <w:r>
              <w:rPr>
                <w:rFonts w:ascii="Times New Roman"/>
                <w:sz w:val="20"/>
              </w:rPr>
              <w:t>1</w:t>
            </w:r>
          </w:p>
        </w:tc>
        <w:tc>
          <w:tcPr>
            <w:tcW w:w="720" w:type="dxa"/>
            <w:shd w:val="clear" w:color="auto" w:fill="E2EFD9"/>
          </w:tcPr>
          <w:p w:rsidR="005E5C58" w:rsidRDefault="00E1649D" w:rsidP="0040071A">
            <w:pPr>
              <w:pStyle w:val="TableParagraph"/>
              <w:jc w:val="center"/>
              <w:rPr>
                <w:rFonts w:ascii="Times New Roman"/>
                <w:sz w:val="20"/>
              </w:rPr>
            </w:pPr>
            <w:r>
              <w:rPr>
                <w:rFonts w:ascii="Times New Roman"/>
                <w:sz w:val="20"/>
              </w:rPr>
              <w:t>2</w:t>
            </w:r>
          </w:p>
        </w:tc>
        <w:tc>
          <w:tcPr>
            <w:tcW w:w="720" w:type="dxa"/>
            <w:shd w:val="clear" w:color="auto" w:fill="E2EFD9"/>
          </w:tcPr>
          <w:p w:rsidR="005E5C58" w:rsidRDefault="00E1649D" w:rsidP="0040071A">
            <w:pPr>
              <w:pStyle w:val="TableParagraph"/>
              <w:jc w:val="center"/>
              <w:rPr>
                <w:rFonts w:ascii="Times New Roman"/>
                <w:sz w:val="20"/>
              </w:rPr>
            </w:pPr>
            <w:r>
              <w:rPr>
                <w:rFonts w:ascii="Times New Roman"/>
                <w:sz w:val="20"/>
              </w:rPr>
              <w:t>2</w:t>
            </w:r>
          </w:p>
        </w:tc>
        <w:tc>
          <w:tcPr>
            <w:tcW w:w="1790" w:type="dxa"/>
            <w:shd w:val="clear" w:color="auto" w:fill="E2EFD9"/>
          </w:tcPr>
          <w:p w:rsidR="005E5C58" w:rsidRDefault="005E5C58" w:rsidP="0040071A">
            <w:pPr>
              <w:jc w:val="center"/>
            </w:pPr>
            <w:r w:rsidRPr="008F5007">
              <w:t>6 ay</w:t>
            </w:r>
          </w:p>
        </w:tc>
      </w:tr>
      <w:tr w:rsidR="005E5C58" w:rsidTr="00112FF8">
        <w:trPr>
          <w:trHeight w:val="414"/>
        </w:trPr>
        <w:tc>
          <w:tcPr>
            <w:tcW w:w="2616" w:type="dxa"/>
            <w:shd w:val="clear" w:color="auto" w:fill="C5E0B3"/>
          </w:tcPr>
          <w:p w:rsidR="005E5C58" w:rsidRDefault="007B6CCD" w:rsidP="005E5C58">
            <w:pPr>
              <w:pStyle w:val="TableParagraph"/>
              <w:spacing w:line="234" w:lineRule="exact"/>
              <w:ind w:left="107"/>
              <w:rPr>
                <w:b/>
                <w:sz w:val="20"/>
              </w:rPr>
            </w:pPr>
            <w:r w:rsidRPr="007B6CCD">
              <w:rPr>
                <w:b/>
                <w:sz w:val="20"/>
              </w:rPr>
              <w:t>PG.4.1.2 Aydınlatma sisteminde tasarruf sağlamak için uygun görülen bölümlerde kullanılan harekete duyarlı lamba sayısı</w:t>
            </w:r>
            <w:r w:rsidR="0040071A">
              <w:rPr>
                <w:b/>
                <w:sz w:val="20"/>
              </w:rPr>
              <w:t>.</w:t>
            </w:r>
            <w:r w:rsidR="00BD656D">
              <w:t xml:space="preserve"> </w:t>
            </w:r>
            <w:r w:rsidR="00BD656D" w:rsidRPr="00BD656D">
              <w:rPr>
                <w:b/>
                <w:sz w:val="20"/>
              </w:rPr>
              <w:t>(Kümülatif)</w:t>
            </w:r>
          </w:p>
        </w:tc>
        <w:tc>
          <w:tcPr>
            <w:tcW w:w="2102" w:type="dxa"/>
            <w:shd w:val="clear" w:color="auto" w:fill="E2EFD9"/>
          </w:tcPr>
          <w:p w:rsidR="005E5C58" w:rsidRDefault="00E1649D" w:rsidP="0040071A">
            <w:pPr>
              <w:pStyle w:val="TableParagraph"/>
              <w:jc w:val="center"/>
              <w:rPr>
                <w:rFonts w:ascii="Times New Roman"/>
                <w:sz w:val="20"/>
              </w:rPr>
            </w:pPr>
            <w:r>
              <w:rPr>
                <w:rFonts w:ascii="Times New Roman"/>
                <w:sz w:val="20"/>
              </w:rPr>
              <w:t>2</w:t>
            </w:r>
          </w:p>
        </w:tc>
        <w:tc>
          <w:tcPr>
            <w:tcW w:w="797" w:type="dxa"/>
            <w:shd w:val="clear" w:color="auto" w:fill="E2EFD9"/>
          </w:tcPr>
          <w:p w:rsidR="005E5C58" w:rsidRDefault="00E1649D" w:rsidP="0040071A">
            <w:pPr>
              <w:pStyle w:val="TableParagraph"/>
              <w:jc w:val="center"/>
              <w:rPr>
                <w:rFonts w:ascii="Times New Roman"/>
                <w:sz w:val="20"/>
              </w:rPr>
            </w:pPr>
            <w:r>
              <w:rPr>
                <w:rFonts w:ascii="Times New Roman"/>
                <w:sz w:val="20"/>
              </w:rPr>
              <w:t>3</w:t>
            </w:r>
          </w:p>
        </w:tc>
        <w:tc>
          <w:tcPr>
            <w:tcW w:w="720" w:type="dxa"/>
            <w:shd w:val="clear" w:color="auto" w:fill="E2EFD9"/>
          </w:tcPr>
          <w:p w:rsidR="005E5C58" w:rsidRDefault="00E1649D" w:rsidP="0040071A">
            <w:pPr>
              <w:pStyle w:val="TableParagraph"/>
              <w:jc w:val="center"/>
              <w:rPr>
                <w:rFonts w:ascii="Times New Roman"/>
                <w:sz w:val="20"/>
              </w:rPr>
            </w:pPr>
            <w:r>
              <w:rPr>
                <w:rFonts w:ascii="Times New Roman"/>
                <w:sz w:val="20"/>
              </w:rPr>
              <w:t>4</w:t>
            </w:r>
          </w:p>
        </w:tc>
        <w:tc>
          <w:tcPr>
            <w:tcW w:w="718" w:type="dxa"/>
            <w:shd w:val="clear" w:color="auto" w:fill="E2EFD9"/>
          </w:tcPr>
          <w:p w:rsidR="005E5C58" w:rsidRDefault="00E1649D" w:rsidP="0040071A">
            <w:pPr>
              <w:pStyle w:val="TableParagraph"/>
              <w:jc w:val="center"/>
              <w:rPr>
                <w:rFonts w:ascii="Times New Roman"/>
                <w:sz w:val="20"/>
              </w:rPr>
            </w:pPr>
            <w:r>
              <w:rPr>
                <w:rFonts w:ascii="Times New Roman"/>
                <w:sz w:val="20"/>
              </w:rPr>
              <w:t>5</w:t>
            </w:r>
          </w:p>
        </w:tc>
        <w:tc>
          <w:tcPr>
            <w:tcW w:w="720" w:type="dxa"/>
            <w:shd w:val="clear" w:color="auto" w:fill="E2EFD9"/>
          </w:tcPr>
          <w:p w:rsidR="005E5C58" w:rsidRDefault="00E1649D" w:rsidP="0040071A">
            <w:pPr>
              <w:pStyle w:val="TableParagraph"/>
              <w:jc w:val="center"/>
              <w:rPr>
                <w:rFonts w:ascii="Times New Roman"/>
                <w:sz w:val="20"/>
              </w:rPr>
            </w:pPr>
            <w:r>
              <w:rPr>
                <w:rFonts w:ascii="Times New Roman"/>
                <w:sz w:val="20"/>
              </w:rPr>
              <w:t>6</w:t>
            </w:r>
          </w:p>
        </w:tc>
        <w:tc>
          <w:tcPr>
            <w:tcW w:w="720" w:type="dxa"/>
            <w:shd w:val="clear" w:color="auto" w:fill="E2EFD9"/>
          </w:tcPr>
          <w:p w:rsidR="005E5C58" w:rsidRDefault="00E1649D" w:rsidP="0040071A">
            <w:pPr>
              <w:pStyle w:val="TableParagraph"/>
              <w:jc w:val="center"/>
              <w:rPr>
                <w:rFonts w:ascii="Times New Roman"/>
                <w:sz w:val="20"/>
              </w:rPr>
            </w:pPr>
            <w:r>
              <w:rPr>
                <w:rFonts w:ascii="Times New Roman"/>
                <w:sz w:val="20"/>
              </w:rPr>
              <w:t>7</w:t>
            </w:r>
          </w:p>
        </w:tc>
        <w:tc>
          <w:tcPr>
            <w:tcW w:w="1790" w:type="dxa"/>
            <w:shd w:val="clear" w:color="auto" w:fill="E2EFD9"/>
          </w:tcPr>
          <w:p w:rsidR="005E5C58" w:rsidRDefault="005E5C58" w:rsidP="0040071A">
            <w:pPr>
              <w:jc w:val="center"/>
            </w:pPr>
            <w:r w:rsidRPr="008F5007">
              <w:t>6 ay</w:t>
            </w:r>
          </w:p>
        </w:tc>
      </w:tr>
      <w:tr w:rsidR="00112FF8" w:rsidTr="00112FF8">
        <w:trPr>
          <w:trHeight w:val="414"/>
        </w:trPr>
        <w:tc>
          <w:tcPr>
            <w:tcW w:w="2616" w:type="dxa"/>
            <w:shd w:val="clear" w:color="auto" w:fill="C5E0B3"/>
          </w:tcPr>
          <w:p w:rsidR="00112FF8" w:rsidRDefault="00112FF8" w:rsidP="00112FF8">
            <w:pPr>
              <w:pStyle w:val="TableParagraph"/>
              <w:spacing w:line="234" w:lineRule="exact"/>
              <w:ind w:left="107"/>
              <w:rPr>
                <w:b/>
                <w:sz w:val="20"/>
              </w:rPr>
            </w:pPr>
            <w:r w:rsidRPr="007B6CCD">
              <w:rPr>
                <w:b/>
                <w:sz w:val="20"/>
              </w:rPr>
              <w:t>PG.4.1.3 Elektrik sisteminde tasarruf sağlamak için odalarda kullanılan elektronik anahtar sayısı</w:t>
            </w:r>
            <w:r w:rsidR="0040071A">
              <w:rPr>
                <w:b/>
                <w:sz w:val="20"/>
              </w:rPr>
              <w:t>.</w:t>
            </w:r>
            <w:r w:rsidR="00BD656D" w:rsidRPr="00BD656D">
              <w:rPr>
                <w:b/>
                <w:sz w:val="20"/>
              </w:rPr>
              <w:t>(Kümülatif)</w:t>
            </w:r>
          </w:p>
        </w:tc>
        <w:tc>
          <w:tcPr>
            <w:tcW w:w="2102" w:type="dxa"/>
            <w:shd w:val="clear" w:color="auto" w:fill="E2EFD9"/>
          </w:tcPr>
          <w:p w:rsidR="00112FF8" w:rsidRDefault="00BF22CB" w:rsidP="0040071A">
            <w:pPr>
              <w:pStyle w:val="TableParagraph"/>
              <w:jc w:val="center"/>
              <w:rPr>
                <w:rFonts w:ascii="Times New Roman"/>
                <w:sz w:val="20"/>
              </w:rPr>
            </w:pPr>
            <w:r>
              <w:rPr>
                <w:rFonts w:ascii="Times New Roman"/>
                <w:sz w:val="20"/>
              </w:rPr>
              <w:t>0</w:t>
            </w:r>
          </w:p>
        </w:tc>
        <w:tc>
          <w:tcPr>
            <w:tcW w:w="797" w:type="dxa"/>
            <w:shd w:val="clear" w:color="auto" w:fill="E2EFD9"/>
          </w:tcPr>
          <w:p w:rsidR="00112FF8" w:rsidRDefault="00BF22CB" w:rsidP="0040071A">
            <w:pPr>
              <w:pStyle w:val="TableParagraph"/>
              <w:jc w:val="center"/>
              <w:rPr>
                <w:rFonts w:ascii="Times New Roman"/>
                <w:sz w:val="20"/>
              </w:rPr>
            </w:pPr>
            <w:r>
              <w:rPr>
                <w:rFonts w:ascii="Times New Roman"/>
                <w:sz w:val="20"/>
              </w:rPr>
              <w:t>1</w:t>
            </w:r>
          </w:p>
        </w:tc>
        <w:tc>
          <w:tcPr>
            <w:tcW w:w="720" w:type="dxa"/>
            <w:shd w:val="clear" w:color="auto" w:fill="E2EFD9"/>
          </w:tcPr>
          <w:p w:rsidR="00112FF8" w:rsidRDefault="00BF22CB" w:rsidP="0040071A">
            <w:pPr>
              <w:pStyle w:val="TableParagraph"/>
              <w:jc w:val="center"/>
              <w:rPr>
                <w:rFonts w:ascii="Times New Roman"/>
                <w:sz w:val="20"/>
              </w:rPr>
            </w:pPr>
            <w:r>
              <w:rPr>
                <w:rFonts w:ascii="Times New Roman"/>
                <w:sz w:val="20"/>
              </w:rPr>
              <w:t>2</w:t>
            </w:r>
          </w:p>
        </w:tc>
        <w:tc>
          <w:tcPr>
            <w:tcW w:w="718" w:type="dxa"/>
            <w:shd w:val="clear" w:color="auto" w:fill="E2EFD9"/>
          </w:tcPr>
          <w:p w:rsidR="00112FF8" w:rsidRDefault="00BF22CB" w:rsidP="0040071A">
            <w:pPr>
              <w:pStyle w:val="TableParagraph"/>
              <w:jc w:val="center"/>
              <w:rPr>
                <w:rFonts w:ascii="Times New Roman"/>
                <w:sz w:val="20"/>
              </w:rPr>
            </w:pPr>
            <w:r>
              <w:rPr>
                <w:rFonts w:ascii="Times New Roman"/>
                <w:sz w:val="20"/>
              </w:rPr>
              <w:t>3</w:t>
            </w:r>
          </w:p>
        </w:tc>
        <w:tc>
          <w:tcPr>
            <w:tcW w:w="720" w:type="dxa"/>
            <w:shd w:val="clear" w:color="auto" w:fill="E2EFD9"/>
          </w:tcPr>
          <w:p w:rsidR="00112FF8" w:rsidRDefault="00BF22CB" w:rsidP="0040071A">
            <w:pPr>
              <w:pStyle w:val="TableParagraph"/>
              <w:jc w:val="center"/>
              <w:rPr>
                <w:rFonts w:ascii="Times New Roman"/>
                <w:sz w:val="20"/>
              </w:rPr>
            </w:pPr>
            <w:r>
              <w:rPr>
                <w:rFonts w:ascii="Times New Roman"/>
                <w:sz w:val="20"/>
              </w:rPr>
              <w:t>4</w:t>
            </w:r>
          </w:p>
        </w:tc>
        <w:tc>
          <w:tcPr>
            <w:tcW w:w="720" w:type="dxa"/>
            <w:shd w:val="clear" w:color="auto" w:fill="E2EFD9"/>
          </w:tcPr>
          <w:p w:rsidR="00112FF8" w:rsidRDefault="00BF22CB" w:rsidP="0040071A">
            <w:pPr>
              <w:pStyle w:val="TableParagraph"/>
              <w:jc w:val="center"/>
              <w:rPr>
                <w:rFonts w:ascii="Times New Roman"/>
                <w:sz w:val="20"/>
              </w:rPr>
            </w:pPr>
            <w:r>
              <w:rPr>
                <w:rFonts w:ascii="Times New Roman"/>
                <w:sz w:val="20"/>
              </w:rPr>
              <w:t>6</w:t>
            </w:r>
          </w:p>
        </w:tc>
        <w:tc>
          <w:tcPr>
            <w:tcW w:w="1790" w:type="dxa"/>
            <w:shd w:val="clear" w:color="auto" w:fill="E2EFD9"/>
          </w:tcPr>
          <w:p w:rsidR="00112FF8" w:rsidRDefault="00112FF8" w:rsidP="0040071A">
            <w:pPr>
              <w:jc w:val="center"/>
            </w:pPr>
            <w:r w:rsidRPr="00050AEA">
              <w:t>6 ay</w:t>
            </w:r>
          </w:p>
        </w:tc>
      </w:tr>
      <w:tr w:rsidR="00112FF8" w:rsidTr="00112FF8">
        <w:trPr>
          <w:trHeight w:val="414"/>
        </w:trPr>
        <w:tc>
          <w:tcPr>
            <w:tcW w:w="2616" w:type="dxa"/>
            <w:shd w:val="clear" w:color="auto" w:fill="C5E0B3"/>
          </w:tcPr>
          <w:p w:rsidR="00112FF8" w:rsidRDefault="00112FF8" w:rsidP="00112FF8">
            <w:pPr>
              <w:pStyle w:val="TableParagraph"/>
              <w:spacing w:line="234" w:lineRule="exact"/>
              <w:ind w:left="107"/>
              <w:rPr>
                <w:b/>
                <w:sz w:val="20"/>
              </w:rPr>
            </w:pPr>
            <w:r w:rsidRPr="007B6CCD">
              <w:rPr>
                <w:b/>
                <w:sz w:val="20"/>
              </w:rPr>
              <w:t>PG.4.1.4 Su tesisatında, tasarruf sağlamak için kullanılan harekete duyarlı musluk sayısı</w:t>
            </w:r>
            <w:r w:rsidR="0040071A">
              <w:rPr>
                <w:b/>
                <w:sz w:val="20"/>
              </w:rPr>
              <w:t>.</w:t>
            </w:r>
            <w:r w:rsidR="00BD656D">
              <w:t xml:space="preserve"> </w:t>
            </w:r>
            <w:r w:rsidR="00BD656D" w:rsidRPr="00BD656D">
              <w:rPr>
                <w:b/>
                <w:sz w:val="20"/>
              </w:rPr>
              <w:t>(Kümülatif)</w:t>
            </w:r>
          </w:p>
        </w:tc>
        <w:tc>
          <w:tcPr>
            <w:tcW w:w="2102" w:type="dxa"/>
            <w:shd w:val="clear" w:color="auto" w:fill="E2EFD9"/>
          </w:tcPr>
          <w:p w:rsidR="00112FF8" w:rsidRDefault="00D42F17" w:rsidP="0040071A">
            <w:pPr>
              <w:pStyle w:val="TableParagraph"/>
              <w:jc w:val="center"/>
              <w:rPr>
                <w:rFonts w:ascii="Times New Roman"/>
                <w:sz w:val="20"/>
              </w:rPr>
            </w:pPr>
            <w:r>
              <w:rPr>
                <w:rFonts w:ascii="Times New Roman"/>
                <w:sz w:val="20"/>
              </w:rPr>
              <w:t>0</w:t>
            </w:r>
          </w:p>
        </w:tc>
        <w:tc>
          <w:tcPr>
            <w:tcW w:w="797" w:type="dxa"/>
            <w:shd w:val="clear" w:color="auto" w:fill="E2EFD9"/>
          </w:tcPr>
          <w:p w:rsidR="00112FF8" w:rsidRDefault="00D42F17" w:rsidP="0040071A">
            <w:pPr>
              <w:pStyle w:val="TableParagraph"/>
              <w:jc w:val="center"/>
              <w:rPr>
                <w:rFonts w:ascii="Times New Roman"/>
                <w:sz w:val="20"/>
              </w:rPr>
            </w:pPr>
            <w:r>
              <w:rPr>
                <w:rFonts w:ascii="Times New Roman"/>
                <w:sz w:val="20"/>
              </w:rPr>
              <w:t>2</w:t>
            </w:r>
          </w:p>
        </w:tc>
        <w:tc>
          <w:tcPr>
            <w:tcW w:w="720" w:type="dxa"/>
            <w:shd w:val="clear" w:color="auto" w:fill="E2EFD9"/>
          </w:tcPr>
          <w:p w:rsidR="00112FF8" w:rsidRDefault="00E1649D" w:rsidP="0040071A">
            <w:pPr>
              <w:pStyle w:val="TableParagraph"/>
              <w:jc w:val="center"/>
              <w:rPr>
                <w:rFonts w:ascii="Times New Roman"/>
                <w:sz w:val="20"/>
              </w:rPr>
            </w:pPr>
            <w:r>
              <w:rPr>
                <w:rFonts w:ascii="Times New Roman"/>
                <w:sz w:val="20"/>
              </w:rPr>
              <w:t>1</w:t>
            </w:r>
          </w:p>
        </w:tc>
        <w:tc>
          <w:tcPr>
            <w:tcW w:w="718" w:type="dxa"/>
            <w:shd w:val="clear" w:color="auto" w:fill="E2EFD9"/>
          </w:tcPr>
          <w:p w:rsidR="00112FF8" w:rsidRDefault="00E1649D" w:rsidP="0040071A">
            <w:pPr>
              <w:pStyle w:val="TableParagraph"/>
              <w:jc w:val="center"/>
              <w:rPr>
                <w:rFonts w:ascii="Times New Roman"/>
                <w:sz w:val="20"/>
              </w:rPr>
            </w:pPr>
            <w:r>
              <w:rPr>
                <w:rFonts w:ascii="Times New Roman"/>
                <w:sz w:val="20"/>
              </w:rPr>
              <w:t>3</w:t>
            </w:r>
          </w:p>
        </w:tc>
        <w:tc>
          <w:tcPr>
            <w:tcW w:w="720" w:type="dxa"/>
            <w:shd w:val="clear" w:color="auto" w:fill="E2EFD9"/>
          </w:tcPr>
          <w:p w:rsidR="00112FF8" w:rsidRDefault="00E1649D" w:rsidP="0040071A">
            <w:pPr>
              <w:pStyle w:val="TableParagraph"/>
              <w:jc w:val="center"/>
              <w:rPr>
                <w:rFonts w:ascii="Times New Roman"/>
                <w:sz w:val="20"/>
              </w:rPr>
            </w:pPr>
            <w:r>
              <w:rPr>
                <w:rFonts w:ascii="Times New Roman"/>
                <w:sz w:val="20"/>
              </w:rPr>
              <w:t>5</w:t>
            </w:r>
          </w:p>
        </w:tc>
        <w:tc>
          <w:tcPr>
            <w:tcW w:w="720" w:type="dxa"/>
            <w:shd w:val="clear" w:color="auto" w:fill="E2EFD9"/>
          </w:tcPr>
          <w:p w:rsidR="00112FF8" w:rsidRDefault="00E1649D" w:rsidP="0040071A">
            <w:pPr>
              <w:pStyle w:val="TableParagraph"/>
              <w:jc w:val="center"/>
              <w:rPr>
                <w:rFonts w:ascii="Times New Roman"/>
                <w:sz w:val="20"/>
              </w:rPr>
            </w:pPr>
            <w:r>
              <w:rPr>
                <w:rFonts w:ascii="Times New Roman"/>
                <w:sz w:val="20"/>
              </w:rPr>
              <w:t>7</w:t>
            </w:r>
          </w:p>
        </w:tc>
        <w:tc>
          <w:tcPr>
            <w:tcW w:w="1790" w:type="dxa"/>
            <w:shd w:val="clear" w:color="auto" w:fill="E2EFD9"/>
          </w:tcPr>
          <w:p w:rsidR="00112FF8" w:rsidRDefault="00112FF8" w:rsidP="0040071A">
            <w:pPr>
              <w:jc w:val="center"/>
            </w:pPr>
            <w:r w:rsidRPr="00050AEA">
              <w:t>6 ay</w:t>
            </w:r>
          </w:p>
        </w:tc>
      </w:tr>
      <w:tr w:rsidR="005E5C58" w:rsidTr="00112FF8">
        <w:trPr>
          <w:trHeight w:val="438"/>
        </w:trPr>
        <w:tc>
          <w:tcPr>
            <w:tcW w:w="2616" w:type="dxa"/>
            <w:shd w:val="clear" w:color="auto" w:fill="C5E0B3"/>
          </w:tcPr>
          <w:p w:rsidR="005E5C58" w:rsidRDefault="007B6CCD" w:rsidP="005E5C58">
            <w:pPr>
              <w:pStyle w:val="TableParagraph"/>
              <w:spacing w:line="234" w:lineRule="exact"/>
              <w:ind w:left="107"/>
              <w:rPr>
                <w:b/>
                <w:sz w:val="20"/>
              </w:rPr>
            </w:pPr>
            <w:r w:rsidRPr="007B6CCD">
              <w:rPr>
                <w:b/>
                <w:sz w:val="20"/>
              </w:rPr>
              <w:t>PG.4.1.5 Elektrik tüketim miktarı (</w:t>
            </w:r>
            <w:proofErr w:type="spellStart"/>
            <w:r w:rsidRPr="007B6CCD">
              <w:rPr>
                <w:b/>
                <w:sz w:val="20"/>
              </w:rPr>
              <w:t>kw</w:t>
            </w:r>
            <w:proofErr w:type="spellEnd"/>
            <w:r w:rsidRPr="007B6CCD">
              <w:rPr>
                <w:b/>
                <w:sz w:val="20"/>
              </w:rPr>
              <w:t>/s)</w:t>
            </w:r>
            <w:r w:rsidR="0040071A">
              <w:rPr>
                <w:b/>
                <w:sz w:val="20"/>
              </w:rPr>
              <w:t>.</w:t>
            </w:r>
            <w:r w:rsidR="00BD656D">
              <w:t xml:space="preserve"> </w:t>
            </w:r>
            <w:r w:rsidR="00BD656D" w:rsidRPr="00BD656D">
              <w:rPr>
                <w:b/>
                <w:sz w:val="20"/>
              </w:rPr>
              <w:t>(Kümülatif)</w:t>
            </w:r>
          </w:p>
        </w:tc>
        <w:tc>
          <w:tcPr>
            <w:tcW w:w="2102" w:type="dxa"/>
            <w:shd w:val="clear" w:color="auto" w:fill="E2EFD9"/>
          </w:tcPr>
          <w:p w:rsidR="005E5C58" w:rsidRDefault="00E1649D" w:rsidP="0040071A">
            <w:pPr>
              <w:pStyle w:val="TableParagraph"/>
              <w:jc w:val="center"/>
              <w:rPr>
                <w:rFonts w:ascii="Times New Roman"/>
                <w:sz w:val="20"/>
              </w:rPr>
            </w:pPr>
            <w:r>
              <w:rPr>
                <w:rFonts w:ascii="Times New Roman"/>
                <w:sz w:val="20"/>
              </w:rPr>
              <w:t>600,00</w:t>
            </w:r>
          </w:p>
        </w:tc>
        <w:tc>
          <w:tcPr>
            <w:tcW w:w="797" w:type="dxa"/>
            <w:shd w:val="clear" w:color="auto" w:fill="E2EFD9"/>
          </w:tcPr>
          <w:p w:rsidR="005E5C58" w:rsidRDefault="00E1649D" w:rsidP="0040071A">
            <w:pPr>
              <w:pStyle w:val="TableParagraph"/>
              <w:jc w:val="center"/>
              <w:rPr>
                <w:rFonts w:ascii="Times New Roman"/>
                <w:sz w:val="20"/>
              </w:rPr>
            </w:pPr>
            <w:r>
              <w:rPr>
                <w:rFonts w:ascii="Times New Roman"/>
                <w:sz w:val="20"/>
              </w:rPr>
              <w:t>600,00</w:t>
            </w:r>
          </w:p>
        </w:tc>
        <w:tc>
          <w:tcPr>
            <w:tcW w:w="720" w:type="dxa"/>
            <w:shd w:val="clear" w:color="auto" w:fill="E2EFD9"/>
          </w:tcPr>
          <w:p w:rsidR="005E5C58" w:rsidRDefault="00E1649D" w:rsidP="0040071A">
            <w:pPr>
              <w:pStyle w:val="TableParagraph"/>
              <w:jc w:val="center"/>
              <w:rPr>
                <w:rFonts w:ascii="Times New Roman"/>
                <w:sz w:val="20"/>
              </w:rPr>
            </w:pPr>
            <w:r>
              <w:rPr>
                <w:rFonts w:ascii="Times New Roman"/>
                <w:sz w:val="20"/>
              </w:rPr>
              <w:t>590,00</w:t>
            </w:r>
          </w:p>
        </w:tc>
        <w:tc>
          <w:tcPr>
            <w:tcW w:w="718" w:type="dxa"/>
            <w:shd w:val="clear" w:color="auto" w:fill="E2EFD9"/>
          </w:tcPr>
          <w:p w:rsidR="005E5C58" w:rsidRDefault="00E1649D" w:rsidP="0040071A">
            <w:pPr>
              <w:pStyle w:val="TableParagraph"/>
              <w:jc w:val="center"/>
              <w:rPr>
                <w:rFonts w:ascii="Times New Roman"/>
                <w:sz w:val="20"/>
              </w:rPr>
            </w:pPr>
            <w:r>
              <w:rPr>
                <w:rFonts w:ascii="Times New Roman"/>
                <w:sz w:val="20"/>
              </w:rPr>
              <w:t>580,00</w:t>
            </w:r>
          </w:p>
        </w:tc>
        <w:tc>
          <w:tcPr>
            <w:tcW w:w="720" w:type="dxa"/>
            <w:shd w:val="clear" w:color="auto" w:fill="E2EFD9"/>
          </w:tcPr>
          <w:p w:rsidR="005E5C58" w:rsidRDefault="00E1649D" w:rsidP="0040071A">
            <w:pPr>
              <w:pStyle w:val="TableParagraph"/>
              <w:jc w:val="center"/>
              <w:rPr>
                <w:rFonts w:ascii="Times New Roman"/>
                <w:sz w:val="20"/>
              </w:rPr>
            </w:pPr>
            <w:r>
              <w:rPr>
                <w:rFonts w:ascii="Times New Roman"/>
                <w:sz w:val="20"/>
              </w:rPr>
              <w:t>575,00</w:t>
            </w:r>
          </w:p>
        </w:tc>
        <w:tc>
          <w:tcPr>
            <w:tcW w:w="720" w:type="dxa"/>
            <w:shd w:val="clear" w:color="auto" w:fill="E2EFD9"/>
          </w:tcPr>
          <w:p w:rsidR="005E5C58" w:rsidRDefault="00E1649D" w:rsidP="0040071A">
            <w:pPr>
              <w:pStyle w:val="TableParagraph"/>
              <w:jc w:val="center"/>
              <w:rPr>
                <w:rFonts w:ascii="Times New Roman"/>
                <w:sz w:val="20"/>
              </w:rPr>
            </w:pPr>
            <w:r>
              <w:rPr>
                <w:rFonts w:ascii="Times New Roman"/>
                <w:sz w:val="20"/>
              </w:rPr>
              <w:t>550,00</w:t>
            </w:r>
          </w:p>
        </w:tc>
        <w:tc>
          <w:tcPr>
            <w:tcW w:w="1790" w:type="dxa"/>
            <w:shd w:val="clear" w:color="auto" w:fill="E2EFD9"/>
          </w:tcPr>
          <w:p w:rsidR="005E5C58" w:rsidRDefault="005E5C58" w:rsidP="0040071A">
            <w:pPr>
              <w:jc w:val="center"/>
            </w:pPr>
            <w:r w:rsidRPr="008F5007">
              <w:t>6 ay</w:t>
            </w:r>
          </w:p>
        </w:tc>
      </w:tr>
      <w:tr w:rsidR="005E5C58" w:rsidTr="00112FF8">
        <w:trPr>
          <w:trHeight w:val="414"/>
        </w:trPr>
        <w:tc>
          <w:tcPr>
            <w:tcW w:w="2616" w:type="dxa"/>
            <w:shd w:val="clear" w:color="auto" w:fill="C5E0B3"/>
          </w:tcPr>
          <w:p w:rsidR="005E5C58" w:rsidRDefault="007B6CCD" w:rsidP="005E5C58">
            <w:pPr>
              <w:pStyle w:val="TableParagraph"/>
              <w:spacing w:line="234" w:lineRule="exact"/>
              <w:ind w:left="107"/>
              <w:rPr>
                <w:b/>
                <w:sz w:val="20"/>
              </w:rPr>
            </w:pPr>
            <w:r w:rsidRPr="007B6CCD">
              <w:rPr>
                <w:b/>
                <w:sz w:val="20"/>
              </w:rPr>
              <w:t>PG.4.1.6 Su tüketim miktarı (m3)</w:t>
            </w:r>
            <w:r w:rsidR="0040071A">
              <w:rPr>
                <w:b/>
                <w:sz w:val="20"/>
              </w:rPr>
              <w:t>.</w:t>
            </w:r>
            <w:r w:rsidR="00BD656D">
              <w:t xml:space="preserve"> </w:t>
            </w:r>
            <w:r w:rsidR="00BD656D" w:rsidRPr="00BD656D">
              <w:rPr>
                <w:b/>
                <w:sz w:val="20"/>
              </w:rPr>
              <w:t>(Kümülatif)</w:t>
            </w:r>
          </w:p>
        </w:tc>
        <w:tc>
          <w:tcPr>
            <w:tcW w:w="2102" w:type="dxa"/>
            <w:shd w:val="clear" w:color="auto" w:fill="E2EFD9"/>
          </w:tcPr>
          <w:p w:rsidR="005E5C58" w:rsidRDefault="00E1649D" w:rsidP="0040071A">
            <w:pPr>
              <w:pStyle w:val="TableParagraph"/>
              <w:jc w:val="center"/>
              <w:rPr>
                <w:rFonts w:ascii="Times New Roman"/>
                <w:sz w:val="20"/>
              </w:rPr>
            </w:pPr>
            <w:r>
              <w:rPr>
                <w:rFonts w:ascii="Times New Roman"/>
                <w:sz w:val="20"/>
              </w:rPr>
              <w:t>50</w:t>
            </w:r>
          </w:p>
        </w:tc>
        <w:tc>
          <w:tcPr>
            <w:tcW w:w="797" w:type="dxa"/>
            <w:shd w:val="clear" w:color="auto" w:fill="E2EFD9"/>
          </w:tcPr>
          <w:p w:rsidR="005E5C58" w:rsidRDefault="00E1649D" w:rsidP="00A0468F">
            <w:pPr>
              <w:pStyle w:val="TableParagraph"/>
              <w:jc w:val="center"/>
              <w:rPr>
                <w:rFonts w:ascii="Times New Roman"/>
                <w:sz w:val="20"/>
              </w:rPr>
            </w:pPr>
            <w:r>
              <w:rPr>
                <w:rFonts w:ascii="Times New Roman"/>
                <w:sz w:val="20"/>
              </w:rPr>
              <w:t>50</w:t>
            </w:r>
          </w:p>
        </w:tc>
        <w:tc>
          <w:tcPr>
            <w:tcW w:w="720" w:type="dxa"/>
            <w:shd w:val="clear" w:color="auto" w:fill="E2EFD9"/>
          </w:tcPr>
          <w:p w:rsidR="005E5C58" w:rsidRDefault="00E1649D" w:rsidP="00A0468F">
            <w:pPr>
              <w:pStyle w:val="TableParagraph"/>
              <w:jc w:val="center"/>
              <w:rPr>
                <w:rFonts w:ascii="Times New Roman"/>
                <w:sz w:val="20"/>
              </w:rPr>
            </w:pPr>
            <w:r>
              <w:rPr>
                <w:rFonts w:ascii="Times New Roman"/>
                <w:sz w:val="20"/>
              </w:rPr>
              <w:t>48</w:t>
            </w:r>
          </w:p>
        </w:tc>
        <w:tc>
          <w:tcPr>
            <w:tcW w:w="718" w:type="dxa"/>
            <w:shd w:val="clear" w:color="auto" w:fill="E2EFD9"/>
          </w:tcPr>
          <w:p w:rsidR="005E5C58" w:rsidRDefault="00E1649D" w:rsidP="00A0468F">
            <w:pPr>
              <w:pStyle w:val="TableParagraph"/>
              <w:jc w:val="center"/>
              <w:rPr>
                <w:rFonts w:ascii="Times New Roman"/>
                <w:sz w:val="20"/>
              </w:rPr>
            </w:pPr>
            <w:r>
              <w:rPr>
                <w:rFonts w:ascii="Times New Roman"/>
                <w:sz w:val="20"/>
              </w:rPr>
              <w:t>48</w:t>
            </w:r>
          </w:p>
        </w:tc>
        <w:tc>
          <w:tcPr>
            <w:tcW w:w="720" w:type="dxa"/>
            <w:shd w:val="clear" w:color="auto" w:fill="E2EFD9"/>
          </w:tcPr>
          <w:p w:rsidR="005E5C58" w:rsidRDefault="00E1649D" w:rsidP="00A0468F">
            <w:pPr>
              <w:pStyle w:val="TableParagraph"/>
              <w:jc w:val="center"/>
              <w:rPr>
                <w:rFonts w:ascii="Times New Roman"/>
                <w:sz w:val="20"/>
              </w:rPr>
            </w:pPr>
            <w:r>
              <w:rPr>
                <w:rFonts w:ascii="Times New Roman"/>
                <w:sz w:val="20"/>
              </w:rPr>
              <w:t>46</w:t>
            </w:r>
          </w:p>
        </w:tc>
        <w:tc>
          <w:tcPr>
            <w:tcW w:w="720" w:type="dxa"/>
            <w:shd w:val="clear" w:color="auto" w:fill="E2EFD9"/>
          </w:tcPr>
          <w:p w:rsidR="005E5C58" w:rsidRDefault="00E1649D" w:rsidP="0040071A">
            <w:pPr>
              <w:pStyle w:val="TableParagraph"/>
              <w:jc w:val="center"/>
              <w:rPr>
                <w:rFonts w:ascii="Times New Roman"/>
                <w:sz w:val="20"/>
              </w:rPr>
            </w:pPr>
            <w:r>
              <w:rPr>
                <w:rFonts w:ascii="Times New Roman"/>
                <w:sz w:val="20"/>
              </w:rPr>
              <w:t>45</w:t>
            </w:r>
          </w:p>
        </w:tc>
        <w:tc>
          <w:tcPr>
            <w:tcW w:w="1790" w:type="dxa"/>
            <w:shd w:val="clear" w:color="auto" w:fill="E2EFD9"/>
          </w:tcPr>
          <w:p w:rsidR="005E5C58" w:rsidRDefault="005E5C58" w:rsidP="0040071A">
            <w:pPr>
              <w:jc w:val="center"/>
            </w:pPr>
            <w:r w:rsidRPr="008F5007">
              <w:t>6 ay</w:t>
            </w:r>
          </w:p>
        </w:tc>
      </w:tr>
      <w:tr w:rsidR="005E5C58" w:rsidTr="00112FF8">
        <w:trPr>
          <w:trHeight w:val="414"/>
        </w:trPr>
        <w:tc>
          <w:tcPr>
            <w:tcW w:w="2616" w:type="dxa"/>
            <w:shd w:val="clear" w:color="auto" w:fill="C5E0B3"/>
          </w:tcPr>
          <w:p w:rsidR="005E5C58" w:rsidRDefault="007B6CCD" w:rsidP="005E5C58">
            <w:pPr>
              <w:pStyle w:val="TableParagraph"/>
              <w:spacing w:line="234" w:lineRule="exact"/>
              <w:ind w:left="107"/>
              <w:rPr>
                <w:b/>
                <w:sz w:val="20"/>
              </w:rPr>
            </w:pPr>
            <w:r w:rsidRPr="007B6CCD">
              <w:rPr>
                <w:b/>
                <w:sz w:val="20"/>
              </w:rPr>
              <w:t>G.4.</w:t>
            </w:r>
            <w:proofErr w:type="gramStart"/>
            <w:r w:rsidRPr="007B6CCD">
              <w:rPr>
                <w:b/>
                <w:sz w:val="20"/>
              </w:rPr>
              <w:t>1.7</w:t>
            </w:r>
            <w:proofErr w:type="gramEnd"/>
            <w:r w:rsidRPr="007B6CCD">
              <w:rPr>
                <w:b/>
                <w:sz w:val="20"/>
              </w:rPr>
              <w:t xml:space="preserve"> Doğalgaz/akaryakıt/kömür tüketim miktarı (m3/</w:t>
            </w:r>
            <w:proofErr w:type="spellStart"/>
            <w:r w:rsidRPr="007B6CCD">
              <w:rPr>
                <w:b/>
                <w:sz w:val="20"/>
              </w:rPr>
              <w:t>lt</w:t>
            </w:r>
            <w:proofErr w:type="spellEnd"/>
            <w:r w:rsidRPr="007B6CCD">
              <w:rPr>
                <w:b/>
                <w:sz w:val="20"/>
              </w:rPr>
              <w:t>/kg)</w:t>
            </w:r>
            <w:r w:rsidR="0040071A">
              <w:rPr>
                <w:b/>
                <w:sz w:val="20"/>
              </w:rPr>
              <w:t>.</w:t>
            </w:r>
            <w:r w:rsidR="00BD656D" w:rsidRPr="00BD656D">
              <w:rPr>
                <w:b/>
                <w:sz w:val="20"/>
              </w:rPr>
              <w:t>(Kümülatif)</w:t>
            </w:r>
          </w:p>
        </w:tc>
        <w:tc>
          <w:tcPr>
            <w:tcW w:w="2102" w:type="dxa"/>
            <w:shd w:val="clear" w:color="auto" w:fill="E2EFD9"/>
          </w:tcPr>
          <w:p w:rsidR="005E5C58" w:rsidRDefault="008247B1" w:rsidP="0040071A">
            <w:pPr>
              <w:pStyle w:val="TableParagraph"/>
              <w:jc w:val="center"/>
              <w:rPr>
                <w:rFonts w:ascii="Times New Roman"/>
                <w:sz w:val="20"/>
              </w:rPr>
            </w:pPr>
            <w:r>
              <w:rPr>
                <w:rFonts w:ascii="Times New Roman"/>
                <w:sz w:val="20"/>
              </w:rPr>
              <w:t>0</w:t>
            </w:r>
          </w:p>
        </w:tc>
        <w:tc>
          <w:tcPr>
            <w:tcW w:w="797" w:type="dxa"/>
            <w:shd w:val="clear" w:color="auto" w:fill="E2EFD9"/>
          </w:tcPr>
          <w:p w:rsidR="005E5C58" w:rsidRDefault="008247B1" w:rsidP="0040071A">
            <w:pPr>
              <w:pStyle w:val="TableParagraph"/>
              <w:jc w:val="center"/>
              <w:rPr>
                <w:rFonts w:ascii="Times New Roman"/>
                <w:sz w:val="20"/>
              </w:rPr>
            </w:pPr>
            <w:r>
              <w:rPr>
                <w:rFonts w:ascii="Times New Roman"/>
                <w:sz w:val="20"/>
              </w:rPr>
              <w:t>0</w:t>
            </w:r>
          </w:p>
        </w:tc>
        <w:tc>
          <w:tcPr>
            <w:tcW w:w="720" w:type="dxa"/>
            <w:shd w:val="clear" w:color="auto" w:fill="E2EFD9"/>
          </w:tcPr>
          <w:p w:rsidR="005E5C58" w:rsidRDefault="008247B1" w:rsidP="0040071A">
            <w:pPr>
              <w:pStyle w:val="TableParagraph"/>
              <w:jc w:val="center"/>
              <w:rPr>
                <w:rFonts w:ascii="Times New Roman"/>
                <w:sz w:val="20"/>
              </w:rPr>
            </w:pPr>
            <w:r>
              <w:rPr>
                <w:rFonts w:ascii="Times New Roman"/>
                <w:sz w:val="20"/>
              </w:rPr>
              <w:t>0</w:t>
            </w:r>
          </w:p>
        </w:tc>
        <w:tc>
          <w:tcPr>
            <w:tcW w:w="718" w:type="dxa"/>
            <w:shd w:val="clear" w:color="auto" w:fill="E2EFD9"/>
          </w:tcPr>
          <w:p w:rsidR="005E5C58" w:rsidRDefault="008247B1" w:rsidP="0040071A">
            <w:pPr>
              <w:pStyle w:val="TableParagraph"/>
              <w:jc w:val="center"/>
              <w:rPr>
                <w:rFonts w:ascii="Times New Roman"/>
                <w:sz w:val="20"/>
              </w:rPr>
            </w:pPr>
            <w:r>
              <w:rPr>
                <w:rFonts w:ascii="Times New Roman"/>
                <w:sz w:val="20"/>
              </w:rPr>
              <w:t>0</w:t>
            </w:r>
          </w:p>
        </w:tc>
        <w:tc>
          <w:tcPr>
            <w:tcW w:w="720" w:type="dxa"/>
            <w:shd w:val="clear" w:color="auto" w:fill="E2EFD9"/>
          </w:tcPr>
          <w:p w:rsidR="005E5C58" w:rsidRDefault="008247B1" w:rsidP="0040071A">
            <w:pPr>
              <w:pStyle w:val="TableParagraph"/>
              <w:jc w:val="center"/>
              <w:rPr>
                <w:rFonts w:ascii="Times New Roman"/>
                <w:sz w:val="20"/>
              </w:rPr>
            </w:pPr>
            <w:r>
              <w:rPr>
                <w:rFonts w:ascii="Times New Roman"/>
                <w:sz w:val="20"/>
              </w:rPr>
              <w:t>0</w:t>
            </w:r>
          </w:p>
        </w:tc>
        <w:tc>
          <w:tcPr>
            <w:tcW w:w="720" w:type="dxa"/>
            <w:shd w:val="clear" w:color="auto" w:fill="E2EFD9"/>
          </w:tcPr>
          <w:p w:rsidR="005E5C58" w:rsidRDefault="008247B1" w:rsidP="0040071A">
            <w:pPr>
              <w:pStyle w:val="TableParagraph"/>
              <w:jc w:val="center"/>
              <w:rPr>
                <w:rFonts w:ascii="Times New Roman"/>
                <w:sz w:val="20"/>
              </w:rPr>
            </w:pPr>
            <w:r>
              <w:rPr>
                <w:rFonts w:ascii="Times New Roman"/>
                <w:sz w:val="20"/>
              </w:rPr>
              <w:t>0</w:t>
            </w:r>
          </w:p>
        </w:tc>
        <w:tc>
          <w:tcPr>
            <w:tcW w:w="1790" w:type="dxa"/>
            <w:shd w:val="clear" w:color="auto" w:fill="E2EFD9"/>
          </w:tcPr>
          <w:p w:rsidR="005E5C58" w:rsidRDefault="005E5C58" w:rsidP="0040071A">
            <w:pPr>
              <w:jc w:val="center"/>
            </w:pPr>
            <w:r w:rsidRPr="008F5007">
              <w:t>6 ay</w:t>
            </w:r>
          </w:p>
        </w:tc>
      </w:tr>
      <w:tr w:rsidR="00C369D1" w:rsidTr="00112FF8">
        <w:trPr>
          <w:trHeight w:val="853"/>
        </w:trPr>
        <w:tc>
          <w:tcPr>
            <w:tcW w:w="2616" w:type="dxa"/>
            <w:shd w:val="clear" w:color="auto" w:fill="C5E0B3"/>
          </w:tcPr>
          <w:p w:rsidR="00C369D1" w:rsidRDefault="00C369D1" w:rsidP="00112FF8">
            <w:pPr>
              <w:pStyle w:val="TableParagraph"/>
              <w:rPr>
                <w:b/>
                <w:sz w:val="20"/>
              </w:rPr>
            </w:pPr>
          </w:p>
          <w:p w:rsidR="00C369D1" w:rsidRDefault="00C369D1" w:rsidP="00112FF8">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7B6CCD" w:rsidRPr="007B6CCD" w:rsidRDefault="007B6CCD" w:rsidP="007B6CCD">
            <w:pPr>
              <w:pStyle w:val="TableParagraph"/>
              <w:spacing w:line="360" w:lineRule="auto"/>
              <w:ind w:right="103"/>
              <w:rPr>
                <w:b/>
                <w:sz w:val="20"/>
              </w:rPr>
            </w:pPr>
            <w:r w:rsidRPr="007B6CCD">
              <w:rPr>
                <w:b/>
                <w:sz w:val="20"/>
              </w:rPr>
              <w:t>S1 Kurumun elektrik, su ve yakıt tüketimi miktar ve tutar olarak izlenerek tüketimi artıran unsurlar araştırılacak ve verimliliği artıracak tedbirler alınacaktır.</w:t>
            </w:r>
          </w:p>
          <w:p w:rsidR="007B6CCD" w:rsidRPr="007B6CCD" w:rsidRDefault="007B6CCD" w:rsidP="007B6CCD">
            <w:pPr>
              <w:pStyle w:val="TableParagraph"/>
              <w:spacing w:line="360" w:lineRule="auto"/>
              <w:ind w:right="103"/>
              <w:rPr>
                <w:b/>
                <w:sz w:val="20"/>
              </w:rPr>
            </w:pPr>
            <w:r w:rsidRPr="007B6CCD">
              <w:rPr>
                <w:b/>
                <w:sz w:val="20"/>
              </w:rPr>
              <w:t>S2 Tasarruf tedbirleri kapsamında enerji verimliliği ile ilgili personel için farkındalık etkinlikleri yapılacaktır.</w:t>
            </w:r>
          </w:p>
          <w:p w:rsidR="007B6CCD" w:rsidRPr="007B6CCD" w:rsidRDefault="007B6CCD" w:rsidP="007B6CCD">
            <w:pPr>
              <w:pStyle w:val="TableParagraph"/>
              <w:spacing w:line="360" w:lineRule="auto"/>
              <w:ind w:right="103"/>
              <w:rPr>
                <w:b/>
                <w:sz w:val="20"/>
              </w:rPr>
            </w:pPr>
            <w:r w:rsidRPr="007B6CCD">
              <w:rPr>
                <w:b/>
                <w:sz w:val="20"/>
              </w:rPr>
              <w:t>S3 Enerji tasarrufunun sağlanması için tedbir alınmasına yönelik çalışmalar yapılacaktır.</w:t>
            </w:r>
          </w:p>
          <w:p w:rsidR="007B6CCD" w:rsidRPr="007B6CCD" w:rsidRDefault="007B6CCD" w:rsidP="007B6CCD">
            <w:pPr>
              <w:pStyle w:val="TableParagraph"/>
              <w:spacing w:line="360" w:lineRule="auto"/>
              <w:ind w:right="103"/>
              <w:rPr>
                <w:b/>
                <w:sz w:val="20"/>
              </w:rPr>
            </w:pPr>
            <w:r w:rsidRPr="007B6CCD">
              <w:rPr>
                <w:b/>
                <w:sz w:val="20"/>
              </w:rPr>
              <w:t>S4 Yenilenebilir enerji kaynaklarından daha fazla yararlanmak için çalışmalar yapılacaktır.</w:t>
            </w:r>
          </w:p>
          <w:p w:rsidR="00C369D1" w:rsidRPr="0011715F" w:rsidRDefault="007B6CCD" w:rsidP="007B6CCD">
            <w:pPr>
              <w:pStyle w:val="TableParagraph"/>
              <w:spacing w:line="360" w:lineRule="auto"/>
              <w:ind w:right="103"/>
              <w:rPr>
                <w:b/>
                <w:sz w:val="20"/>
              </w:rPr>
            </w:pPr>
            <w:r w:rsidRPr="007B6CCD">
              <w:rPr>
                <w:b/>
                <w:sz w:val="20"/>
              </w:rPr>
              <w:t>S5. Sistemlerin iyileştirilmesi kapsamında ısıtma ve soğutma merkezi sistemleri, kazan değişikliği, pompa değişikliği vb. kapsamında sistemlerin peri</w:t>
            </w:r>
            <w:r w:rsidR="00387A44">
              <w:rPr>
                <w:b/>
                <w:sz w:val="20"/>
              </w:rPr>
              <w:t>y</w:t>
            </w:r>
            <w:r w:rsidRPr="007B6CCD">
              <w:rPr>
                <w:b/>
                <w:sz w:val="20"/>
              </w:rPr>
              <w:t>odik bakımları yapılacaktır.</w:t>
            </w:r>
          </w:p>
        </w:tc>
      </w:tr>
    </w:tbl>
    <w:p w:rsidR="00C369D1" w:rsidRDefault="00C369D1" w:rsidP="00C369D1">
      <w:pPr>
        <w:spacing w:before="78"/>
        <w:rPr>
          <w:b/>
          <w:sz w:val="24"/>
          <w:szCs w:val="24"/>
        </w:rPr>
      </w:pPr>
      <w:r>
        <w:rPr>
          <w:b/>
          <w:sz w:val="24"/>
          <w:szCs w:val="24"/>
        </w:rPr>
        <w:lastRenderedPageBreak/>
        <w:t xml:space="preserve">  </w:t>
      </w:r>
    </w:p>
    <w:p w:rsidR="00060926" w:rsidRDefault="00AD3B0B" w:rsidP="00060926">
      <w:pPr>
        <w:spacing w:before="78"/>
        <w:rPr>
          <w:b/>
          <w:sz w:val="24"/>
          <w:szCs w:val="24"/>
        </w:rPr>
      </w:pPr>
      <w:r>
        <w:rPr>
          <w:b/>
          <w:sz w:val="24"/>
          <w:szCs w:val="24"/>
        </w:rPr>
        <w:t xml:space="preserve">    </w:t>
      </w:r>
    </w:p>
    <w:p w:rsidR="00060926" w:rsidRDefault="00682B2D" w:rsidP="00682B2D">
      <w:pPr>
        <w:pStyle w:val="Balk3"/>
        <w:tabs>
          <w:tab w:val="left" w:pos="1556"/>
        </w:tabs>
        <w:spacing w:before="0"/>
        <w:rPr>
          <w:sz w:val="36"/>
          <w:szCs w:val="36"/>
        </w:rPr>
      </w:pPr>
      <w:r>
        <w:t xml:space="preserve">5. </w:t>
      </w:r>
      <w:r w:rsidR="000C0ED4">
        <w:rPr>
          <w:sz w:val="36"/>
          <w:szCs w:val="36"/>
        </w:rPr>
        <w:t>İZLEME VE DEĞERLENDİRME</w:t>
      </w:r>
    </w:p>
    <w:p w:rsidR="00301CD4" w:rsidRDefault="00301CD4" w:rsidP="00AD0972">
      <w:pPr>
        <w:pStyle w:val="Balk3"/>
        <w:tabs>
          <w:tab w:val="left" w:pos="1556"/>
        </w:tabs>
        <w:spacing w:before="0"/>
        <w:ind w:left="0" w:firstLine="0"/>
      </w:pPr>
    </w:p>
    <w:p w:rsidR="00813A88" w:rsidRPr="00813A88" w:rsidRDefault="00813A88" w:rsidP="00392991">
      <w:pPr>
        <w:overflowPunct w:val="0"/>
        <w:adjustRightInd w:val="0"/>
        <w:spacing w:line="223" w:lineRule="auto"/>
        <w:ind w:left="400" w:right="400" w:firstLine="598"/>
        <w:jc w:val="both"/>
        <w:rPr>
          <w:rFonts w:asciiTheme="majorHAnsi" w:eastAsia="Calibri" w:hAnsiTheme="majorHAnsi" w:cs="Times New Roman"/>
        </w:rPr>
      </w:pPr>
      <w:r w:rsidRPr="00813A88">
        <w:rPr>
          <w:rFonts w:asciiTheme="majorHAnsi" w:eastAsia="Calibri" w:hAnsiTheme="majorHAnsi" w:cs="Tahoma"/>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813A88" w:rsidRPr="00813A88" w:rsidRDefault="00813A88" w:rsidP="00813A88">
      <w:pPr>
        <w:overflowPunct w:val="0"/>
        <w:adjustRightInd w:val="0"/>
        <w:spacing w:line="232" w:lineRule="auto"/>
        <w:ind w:left="400" w:right="400"/>
        <w:jc w:val="both"/>
        <w:rPr>
          <w:rFonts w:asciiTheme="majorHAnsi" w:eastAsia="Calibri" w:hAnsiTheme="majorHAnsi" w:cs="Times New Roman"/>
          <w:sz w:val="24"/>
          <w:szCs w:val="24"/>
        </w:rPr>
      </w:pPr>
      <w:r>
        <w:rPr>
          <w:rFonts w:asciiTheme="majorHAnsi" w:eastAsia="Calibri" w:hAnsiTheme="majorHAnsi" w:cs="Tahoma"/>
        </w:rPr>
        <w:t xml:space="preserve">            </w:t>
      </w:r>
      <w:r w:rsidRPr="00813A88">
        <w:rPr>
          <w:rFonts w:asciiTheme="majorHAnsi" w:eastAsia="Calibri" w:hAnsiTheme="majorHAnsi" w:cs="Tahoma"/>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813A88" w:rsidRDefault="00813A88" w:rsidP="00AD0972">
      <w:pPr>
        <w:pStyle w:val="Balk3"/>
        <w:tabs>
          <w:tab w:val="left" w:pos="1556"/>
        </w:tabs>
        <w:spacing w:before="0"/>
        <w:ind w:left="0" w:firstLine="0"/>
      </w:pPr>
    </w:p>
    <w:p w:rsidR="006A61FA" w:rsidRPr="00813A88" w:rsidRDefault="00301CD4" w:rsidP="00301CD4">
      <w:pPr>
        <w:pStyle w:val="Balk3"/>
        <w:tabs>
          <w:tab w:val="left" w:pos="1556"/>
        </w:tabs>
        <w:spacing w:before="0"/>
        <w:ind w:left="598"/>
        <w:rPr>
          <w:sz w:val="24"/>
          <w:szCs w:val="24"/>
        </w:rPr>
      </w:pPr>
      <w:r>
        <w:tab/>
      </w:r>
      <w:r w:rsidRPr="00813A88">
        <w:rPr>
          <w:sz w:val="22"/>
          <w:szCs w:val="22"/>
        </w:rPr>
        <w:t xml:space="preserve">        </w:t>
      </w:r>
      <w:r w:rsidR="006A61FA" w:rsidRPr="00813A88">
        <w:rPr>
          <w:sz w:val="24"/>
          <w:szCs w:val="24"/>
        </w:rPr>
        <w:t xml:space="preserve">İzleme ve değerlendirme sürecinin işleyişi ana hatlarıyla aşağıdaki gibi </w:t>
      </w:r>
      <w:r w:rsidRPr="00813A88">
        <w:rPr>
          <w:sz w:val="24"/>
          <w:szCs w:val="24"/>
        </w:rPr>
        <w:t>özetlenmiştir.</w:t>
      </w:r>
    </w:p>
    <w:p w:rsidR="00060926" w:rsidRPr="00CF155B" w:rsidRDefault="00301CD4" w:rsidP="006A61FA">
      <w:pPr>
        <w:pStyle w:val="Balk3"/>
        <w:tabs>
          <w:tab w:val="left" w:pos="1556"/>
        </w:tabs>
        <w:spacing w:before="0"/>
        <w:ind w:left="0" w:firstLine="0"/>
        <w:rPr>
          <w:b w:val="0"/>
          <w:sz w:val="22"/>
          <w:szCs w:val="22"/>
          <w:u w:val="single"/>
        </w:rPr>
      </w:pPr>
      <w:r>
        <w:t xml:space="preserve">            </w:t>
      </w:r>
      <w:r w:rsidR="00CF155B">
        <w:t xml:space="preserve"> </w:t>
      </w:r>
      <w:r>
        <w:t xml:space="preserve"> </w:t>
      </w:r>
      <w:r w:rsidRPr="00CF155B">
        <w:rPr>
          <w:b w:val="0"/>
          <w:sz w:val="22"/>
          <w:szCs w:val="22"/>
          <w:u w:val="single"/>
        </w:rPr>
        <w:t>1-Yıllık planlamaların yapılması</w:t>
      </w:r>
    </w:p>
    <w:p w:rsidR="00301CD4" w:rsidRPr="00CF155B" w:rsidRDefault="00301CD4" w:rsidP="006A61FA">
      <w:pPr>
        <w:pStyle w:val="Balk3"/>
        <w:tabs>
          <w:tab w:val="left" w:pos="1556"/>
        </w:tabs>
        <w:spacing w:before="0"/>
        <w:ind w:left="0" w:firstLine="0"/>
        <w:rPr>
          <w:b w:val="0"/>
          <w:sz w:val="22"/>
          <w:szCs w:val="22"/>
          <w:u w:val="single"/>
        </w:rPr>
      </w:pPr>
      <w:r w:rsidRPr="00CF155B">
        <w:rPr>
          <w:b w:val="0"/>
          <w:sz w:val="22"/>
          <w:szCs w:val="22"/>
        </w:rPr>
        <w:t xml:space="preserve">             </w:t>
      </w:r>
      <w:r w:rsidR="00CF155B">
        <w:rPr>
          <w:b w:val="0"/>
          <w:sz w:val="22"/>
          <w:szCs w:val="22"/>
        </w:rPr>
        <w:t xml:space="preserve">       </w:t>
      </w:r>
      <w:r w:rsidRPr="00CF155B">
        <w:rPr>
          <w:b w:val="0"/>
          <w:sz w:val="22"/>
          <w:szCs w:val="22"/>
          <w:u w:val="single"/>
        </w:rPr>
        <w:t xml:space="preserve">2-İlk </w:t>
      </w:r>
      <w:r w:rsidR="00BB709D">
        <w:rPr>
          <w:b w:val="0"/>
          <w:sz w:val="22"/>
          <w:szCs w:val="22"/>
          <w:u w:val="single"/>
        </w:rPr>
        <w:t>6</w:t>
      </w:r>
      <w:r w:rsidRPr="00CF155B">
        <w:rPr>
          <w:b w:val="0"/>
          <w:sz w:val="22"/>
          <w:szCs w:val="22"/>
          <w:u w:val="single"/>
        </w:rPr>
        <w:t xml:space="preserve"> aylık gerçekleşmelerin belirlenmesi</w:t>
      </w:r>
    </w:p>
    <w:p w:rsidR="00301CD4" w:rsidRPr="00CF155B" w:rsidRDefault="00301CD4" w:rsidP="00301CD4">
      <w:pPr>
        <w:pStyle w:val="TableParagraph"/>
        <w:rPr>
          <w:u w:val="single"/>
        </w:rPr>
      </w:pPr>
      <w:r>
        <w:t xml:space="preserve">                    </w:t>
      </w:r>
      <w:r w:rsidRPr="00CF155B">
        <w:rPr>
          <w:u w:val="single"/>
        </w:rPr>
        <w:t>3-İzleme raporunun hazırlanması ve sunulması</w:t>
      </w:r>
    </w:p>
    <w:p w:rsidR="00301CD4" w:rsidRPr="00CF155B" w:rsidRDefault="00301CD4" w:rsidP="00301CD4">
      <w:pPr>
        <w:pStyle w:val="TableParagraph"/>
        <w:rPr>
          <w:u w:val="single"/>
        </w:rPr>
      </w:pPr>
      <w:r>
        <w:t xml:space="preserve">                    </w:t>
      </w:r>
      <w:r w:rsidRPr="00CF155B">
        <w:rPr>
          <w:u w:val="single"/>
        </w:rPr>
        <w:t>4-İzleme toplantılarının gerçekleştirilmesi</w:t>
      </w:r>
    </w:p>
    <w:p w:rsidR="00301CD4" w:rsidRPr="00CF155B" w:rsidRDefault="00301CD4" w:rsidP="00301CD4">
      <w:pPr>
        <w:pStyle w:val="TableParagraph"/>
        <w:rPr>
          <w:u w:val="single"/>
        </w:rPr>
      </w:pPr>
      <w:r>
        <w:t xml:space="preserve">                    </w:t>
      </w:r>
      <w:r w:rsidRPr="00CF155B">
        <w:rPr>
          <w:u w:val="single"/>
        </w:rPr>
        <w:t>5-</w:t>
      </w:r>
      <w:proofErr w:type="gramStart"/>
      <w:r w:rsidR="00CF155B" w:rsidRPr="00CF155B">
        <w:rPr>
          <w:u w:val="single"/>
        </w:rPr>
        <w:t>Yıl sonu</w:t>
      </w:r>
      <w:proofErr w:type="gramEnd"/>
      <w:r w:rsidRPr="00CF155B">
        <w:rPr>
          <w:u w:val="single"/>
        </w:rPr>
        <w:t xml:space="preserve"> aylık gerçekleşmelerin belirlenmesi</w:t>
      </w:r>
    </w:p>
    <w:p w:rsidR="00301CD4" w:rsidRDefault="00301CD4" w:rsidP="00301CD4">
      <w:pPr>
        <w:pStyle w:val="TableParagraph"/>
      </w:pPr>
      <w:r>
        <w:t xml:space="preserve">                    6-</w:t>
      </w:r>
      <w:r w:rsidR="00CF155B">
        <w:t>İzleme verilerinin değerlendirilmesi</w:t>
      </w:r>
    </w:p>
    <w:p w:rsidR="00301CD4" w:rsidRPr="00CF155B" w:rsidRDefault="00301CD4" w:rsidP="00301CD4">
      <w:pPr>
        <w:pStyle w:val="TableParagraph"/>
        <w:rPr>
          <w:u w:val="single"/>
        </w:rPr>
      </w:pPr>
      <w:r>
        <w:t xml:space="preserve">                    </w:t>
      </w:r>
      <w:r w:rsidRPr="00CF155B">
        <w:rPr>
          <w:u w:val="single"/>
        </w:rPr>
        <w:t>7-</w:t>
      </w:r>
      <w:r w:rsidR="00CF155B" w:rsidRPr="00CF155B">
        <w:rPr>
          <w:u w:val="single"/>
        </w:rPr>
        <w:t>Değerlendirme raporunun hazırlanması ve sunulması</w:t>
      </w:r>
    </w:p>
    <w:p w:rsidR="00A61DA9" w:rsidRDefault="00301CD4" w:rsidP="00301CD4">
      <w:pPr>
        <w:pStyle w:val="TableParagraph"/>
        <w:rPr>
          <w:u w:val="single"/>
        </w:rPr>
      </w:pPr>
      <w:r>
        <w:t xml:space="preserve">                    </w:t>
      </w:r>
      <w:r w:rsidRPr="00CF155B">
        <w:rPr>
          <w:u w:val="single"/>
        </w:rPr>
        <w:t>8-</w:t>
      </w:r>
      <w:r w:rsidR="00CF155B" w:rsidRPr="00CF155B">
        <w:rPr>
          <w:u w:val="single"/>
        </w:rPr>
        <w:t>Değerlendirme toplantılarının gerçekleştirilmesi</w:t>
      </w:r>
    </w:p>
    <w:p w:rsidR="00A61DA9" w:rsidRPr="00CF155B" w:rsidRDefault="00A61DA9" w:rsidP="00301CD4">
      <w:pPr>
        <w:pStyle w:val="TableParagraph"/>
        <w:rPr>
          <w:u w:val="single"/>
        </w:rPr>
      </w:pPr>
    </w:p>
    <w:p w:rsidR="00004488" w:rsidRDefault="00A61DA9" w:rsidP="002D38FC">
      <w:pPr>
        <w:pStyle w:val="Balk3"/>
        <w:tabs>
          <w:tab w:val="left" w:pos="1556"/>
        </w:tabs>
        <w:spacing w:before="0"/>
        <w:ind w:left="0" w:firstLine="0"/>
        <w:jc w:val="both"/>
        <w:rPr>
          <w:b w:val="0"/>
          <w:sz w:val="22"/>
          <w:szCs w:val="22"/>
        </w:rPr>
      </w:pPr>
      <w:r w:rsidRPr="002D38FC">
        <w:rPr>
          <w:sz w:val="22"/>
          <w:szCs w:val="22"/>
        </w:rPr>
        <w:t xml:space="preserve">              </w:t>
      </w:r>
      <w:r w:rsidR="00F95BDB">
        <w:rPr>
          <w:b w:val="0"/>
          <w:sz w:val="22"/>
          <w:szCs w:val="22"/>
        </w:rPr>
        <w:t>GÖRELE</w:t>
      </w:r>
      <w:r w:rsidR="002D38FC" w:rsidRPr="002D38FC">
        <w:rPr>
          <w:b w:val="0"/>
          <w:sz w:val="22"/>
          <w:szCs w:val="22"/>
        </w:rPr>
        <w:t xml:space="preserve"> öğretmenevi ve Akşam Sanat Okulu Müdürlüğümü</w:t>
      </w:r>
      <w:r w:rsidRPr="002D38FC">
        <w:rPr>
          <w:b w:val="0"/>
          <w:sz w:val="22"/>
          <w:szCs w:val="22"/>
        </w:rPr>
        <w:t>zü n 2024–2028 Stratejik P</w:t>
      </w:r>
      <w:r w:rsidR="001513C9">
        <w:rPr>
          <w:b w:val="0"/>
          <w:sz w:val="22"/>
          <w:szCs w:val="22"/>
        </w:rPr>
        <w:t>lanı’nda yer alan performans gö</w:t>
      </w:r>
      <w:r w:rsidRPr="002D38FC">
        <w:rPr>
          <w:b w:val="0"/>
          <w:sz w:val="22"/>
          <w:szCs w:val="22"/>
        </w:rPr>
        <w:t>stergelerinin gerçekl</w:t>
      </w:r>
      <w:r w:rsidR="001513C9">
        <w:rPr>
          <w:b w:val="0"/>
          <w:sz w:val="22"/>
          <w:szCs w:val="22"/>
        </w:rPr>
        <w:t>eşme duru</w:t>
      </w:r>
      <w:r w:rsidRPr="002D38FC">
        <w:rPr>
          <w:b w:val="0"/>
          <w:sz w:val="22"/>
          <w:szCs w:val="22"/>
        </w:rPr>
        <w:t xml:space="preserve">mlarının tespiti yılda iki kez yapılacaktır. Ara izleme olarak nitelendirilebilecek yılın ilk </w:t>
      </w:r>
      <w:r w:rsidR="001513C9">
        <w:rPr>
          <w:b w:val="0"/>
          <w:sz w:val="22"/>
          <w:szCs w:val="22"/>
        </w:rPr>
        <w:t>6 aylık dö</w:t>
      </w:r>
      <w:r w:rsidRPr="002D38FC">
        <w:rPr>
          <w:b w:val="0"/>
          <w:sz w:val="22"/>
          <w:szCs w:val="22"/>
        </w:rPr>
        <w:t>nemini kapsay</w:t>
      </w:r>
      <w:r w:rsidR="001513C9">
        <w:rPr>
          <w:b w:val="0"/>
          <w:sz w:val="22"/>
          <w:szCs w:val="22"/>
        </w:rPr>
        <w:t>an birinci izleme kapsamında, “Öğretmenevi Stratejik Plan İzleme ve Değerlendirme Raporu” vasıtasıyla p</w:t>
      </w:r>
      <w:r w:rsidRPr="002D38FC">
        <w:rPr>
          <w:b w:val="0"/>
          <w:sz w:val="22"/>
          <w:szCs w:val="22"/>
        </w:rPr>
        <w:t>erformans hedefleri</w:t>
      </w:r>
      <w:r w:rsidR="001513C9">
        <w:rPr>
          <w:b w:val="0"/>
          <w:sz w:val="22"/>
          <w:szCs w:val="22"/>
        </w:rPr>
        <w:t>nin gerçekleşme duru</w:t>
      </w:r>
      <w:r w:rsidRPr="002D38FC">
        <w:rPr>
          <w:b w:val="0"/>
          <w:sz w:val="22"/>
          <w:szCs w:val="22"/>
        </w:rPr>
        <w:t>mları hakkında hazırlan</w:t>
      </w:r>
      <w:r w:rsidR="001513C9">
        <w:rPr>
          <w:b w:val="0"/>
          <w:sz w:val="22"/>
          <w:szCs w:val="22"/>
        </w:rPr>
        <w:t>an “stratejik plan izleme raporu” birim amirleri ve kurum içi paydaşların görüşüne sunu</w:t>
      </w:r>
      <w:r w:rsidR="00E23AEB">
        <w:rPr>
          <w:b w:val="0"/>
          <w:sz w:val="22"/>
          <w:szCs w:val="22"/>
        </w:rPr>
        <w:t>lacaktır. Bu aşamada amaç, varsa ö</w:t>
      </w:r>
      <w:r w:rsidRPr="002D38FC">
        <w:rPr>
          <w:b w:val="0"/>
          <w:sz w:val="22"/>
          <w:szCs w:val="22"/>
        </w:rPr>
        <w:t>n</w:t>
      </w:r>
      <w:r w:rsidR="00E23AEB">
        <w:rPr>
          <w:b w:val="0"/>
          <w:sz w:val="22"/>
          <w:szCs w:val="22"/>
        </w:rPr>
        <w:t>celikle yıllık hedefler olmak üzere, hedeflere ulaşılmasının önü</w:t>
      </w:r>
      <w:r w:rsidRPr="002D38FC">
        <w:rPr>
          <w:b w:val="0"/>
          <w:sz w:val="22"/>
          <w:szCs w:val="22"/>
        </w:rPr>
        <w:t xml:space="preserve">ndeki engelleri ve riskleri </w:t>
      </w:r>
      <w:r w:rsidR="00397B62">
        <w:rPr>
          <w:b w:val="0"/>
          <w:sz w:val="22"/>
          <w:szCs w:val="22"/>
        </w:rPr>
        <w:t>belirlemek ve yıllık hedeflere ulaşılmasını sağlamak üzere gerekli görü</w:t>
      </w:r>
      <w:r w:rsidRPr="002D38FC">
        <w:rPr>
          <w:b w:val="0"/>
          <w:sz w:val="22"/>
          <w:szCs w:val="22"/>
        </w:rPr>
        <w:t xml:space="preserve">lebilecek tedbirlerin alınmasıdır. </w:t>
      </w:r>
    </w:p>
    <w:p w:rsidR="002B4682" w:rsidRDefault="00004488" w:rsidP="002D38FC">
      <w:pPr>
        <w:pStyle w:val="Balk3"/>
        <w:tabs>
          <w:tab w:val="left" w:pos="1556"/>
        </w:tabs>
        <w:spacing w:before="0"/>
        <w:ind w:left="0" w:firstLine="0"/>
        <w:jc w:val="both"/>
        <w:rPr>
          <w:b w:val="0"/>
          <w:sz w:val="22"/>
          <w:szCs w:val="22"/>
        </w:rPr>
      </w:pPr>
      <w:r>
        <w:rPr>
          <w:b w:val="0"/>
          <w:sz w:val="22"/>
          <w:szCs w:val="22"/>
        </w:rPr>
        <w:t xml:space="preserve">               </w:t>
      </w:r>
      <w:r w:rsidR="00A61DA9" w:rsidRPr="002D38FC">
        <w:rPr>
          <w:b w:val="0"/>
          <w:sz w:val="22"/>
          <w:szCs w:val="22"/>
        </w:rPr>
        <w:t xml:space="preserve">Yılın tamamına ilişkin ikinci izleme kapsamında ise </w:t>
      </w:r>
      <w:r w:rsidR="00F95BDB">
        <w:rPr>
          <w:b w:val="0"/>
          <w:sz w:val="22"/>
          <w:szCs w:val="22"/>
        </w:rPr>
        <w:t>GÖRELE</w:t>
      </w:r>
      <w:r w:rsidR="002B4682">
        <w:rPr>
          <w:b w:val="0"/>
          <w:sz w:val="22"/>
          <w:szCs w:val="22"/>
        </w:rPr>
        <w:t xml:space="preserve"> Öğ</w:t>
      </w:r>
      <w:r w:rsidR="00A61DA9" w:rsidRPr="002D38FC">
        <w:rPr>
          <w:b w:val="0"/>
          <w:sz w:val="22"/>
          <w:szCs w:val="22"/>
        </w:rPr>
        <w:t>retmenevi ve Akşam Sanat Ok</w:t>
      </w:r>
      <w:r w:rsidR="002B4682">
        <w:rPr>
          <w:b w:val="0"/>
          <w:sz w:val="22"/>
          <w:szCs w:val="22"/>
        </w:rPr>
        <w:t>ulu Müdürlüğü Plan İ</w:t>
      </w:r>
      <w:r w:rsidR="00A61DA9" w:rsidRPr="002D38FC">
        <w:rPr>
          <w:b w:val="0"/>
          <w:sz w:val="22"/>
          <w:szCs w:val="22"/>
        </w:rPr>
        <w:t>zleme ve De</w:t>
      </w:r>
      <w:r w:rsidR="002B4682">
        <w:rPr>
          <w:b w:val="0"/>
          <w:sz w:val="22"/>
          <w:szCs w:val="22"/>
        </w:rPr>
        <w:t>ğerlendirme modeli</w:t>
      </w:r>
      <w:r w:rsidR="00A61DA9" w:rsidRPr="002D38FC">
        <w:rPr>
          <w:b w:val="0"/>
          <w:sz w:val="22"/>
          <w:szCs w:val="22"/>
        </w:rPr>
        <w:t xml:space="preserve"> vasıtasıyla</w:t>
      </w:r>
      <w:r w:rsidR="00F112AC">
        <w:rPr>
          <w:b w:val="0"/>
          <w:sz w:val="22"/>
          <w:szCs w:val="22"/>
        </w:rPr>
        <w:t xml:space="preserve"> </w:t>
      </w:r>
      <w:r w:rsidR="002B4682">
        <w:rPr>
          <w:b w:val="0"/>
          <w:sz w:val="22"/>
          <w:szCs w:val="22"/>
        </w:rPr>
        <w:t>performans gö</w:t>
      </w:r>
      <w:r w:rsidR="00A61DA9" w:rsidRPr="002D38FC">
        <w:rPr>
          <w:b w:val="0"/>
          <w:sz w:val="22"/>
          <w:szCs w:val="22"/>
        </w:rPr>
        <w:t>stergeleri ve</w:t>
      </w:r>
      <w:r w:rsidR="002B4682">
        <w:rPr>
          <w:b w:val="0"/>
          <w:sz w:val="22"/>
          <w:szCs w:val="22"/>
        </w:rPr>
        <w:t xml:space="preserve"> stratejiler ile ilgili yıl sonu gerçekleşme duru</w:t>
      </w:r>
      <w:r w:rsidR="00A61DA9" w:rsidRPr="002D38FC">
        <w:rPr>
          <w:b w:val="0"/>
          <w:sz w:val="22"/>
          <w:szCs w:val="22"/>
        </w:rPr>
        <w:t xml:space="preserve">mlarına ait veriler toplanarak </w:t>
      </w:r>
      <w:proofErr w:type="gramStart"/>
      <w:r w:rsidR="00A61DA9" w:rsidRPr="002D38FC">
        <w:rPr>
          <w:b w:val="0"/>
          <w:sz w:val="22"/>
          <w:szCs w:val="22"/>
        </w:rPr>
        <w:t>konsolide</w:t>
      </w:r>
      <w:proofErr w:type="gramEnd"/>
      <w:r w:rsidR="00A61DA9" w:rsidRPr="002D38FC">
        <w:rPr>
          <w:b w:val="0"/>
          <w:sz w:val="22"/>
          <w:szCs w:val="22"/>
        </w:rPr>
        <w:t xml:space="preserve"> edilecektir. Stratejik</w:t>
      </w:r>
      <w:r w:rsidR="007A4E93">
        <w:rPr>
          <w:b w:val="0"/>
          <w:sz w:val="22"/>
          <w:szCs w:val="22"/>
        </w:rPr>
        <w:t xml:space="preserve"> plan değerlendirme raporu, üst yönetici başkanlığında yapılan değ</w:t>
      </w:r>
      <w:r w:rsidR="00A61DA9" w:rsidRPr="002D38FC">
        <w:rPr>
          <w:b w:val="0"/>
          <w:sz w:val="22"/>
          <w:szCs w:val="22"/>
        </w:rPr>
        <w:t>erlendirme toplantı</w:t>
      </w:r>
      <w:r w:rsidR="007A4E93">
        <w:rPr>
          <w:b w:val="0"/>
          <w:sz w:val="22"/>
          <w:szCs w:val="22"/>
        </w:rPr>
        <w:t>sında stratejik planın kalan süresi için hedeflere nasıl ulaşılacağına ilişkin alınacak gerekli ö</w:t>
      </w:r>
      <w:r w:rsidR="00A61DA9" w:rsidRPr="002D38FC">
        <w:rPr>
          <w:b w:val="0"/>
          <w:sz w:val="22"/>
          <w:szCs w:val="22"/>
        </w:rPr>
        <w:t xml:space="preserve">nlemleri de içerecek şekilde nihai hale </w:t>
      </w:r>
      <w:proofErr w:type="gramStart"/>
      <w:r w:rsidR="00A61DA9" w:rsidRPr="002D38FC">
        <w:rPr>
          <w:b w:val="0"/>
          <w:sz w:val="22"/>
          <w:szCs w:val="22"/>
        </w:rPr>
        <w:t>getirilecek</w:t>
      </w:r>
      <w:r w:rsidR="006C1417">
        <w:rPr>
          <w:b w:val="0"/>
          <w:sz w:val="22"/>
          <w:szCs w:val="22"/>
        </w:rPr>
        <w:t>tir</w:t>
      </w:r>
      <w:r w:rsidR="00A61DA9" w:rsidRPr="002D38FC">
        <w:rPr>
          <w:b w:val="0"/>
          <w:sz w:val="22"/>
          <w:szCs w:val="22"/>
        </w:rPr>
        <w:t xml:space="preserve"> </w:t>
      </w:r>
      <w:r w:rsidR="00F112AC">
        <w:rPr>
          <w:b w:val="0"/>
          <w:sz w:val="22"/>
          <w:szCs w:val="22"/>
        </w:rPr>
        <w:t>.</w:t>
      </w:r>
      <w:proofErr w:type="gramEnd"/>
    </w:p>
    <w:p w:rsidR="00A61DA9" w:rsidRPr="002D38FC" w:rsidRDefault="002B4682" w:rsidP="002D38FC">
      <w:pPr>
        <w:pStyle w:val="Balk3"/>
        <w:tabs>
          <w:tab w:val="left" w:pos="1556"/>
        </w:tabs>
        <w:spacing w:before="0"/>
        <w:ind w:left="0" w:firstLine="0"/>
        <w:jc w:val="both"/>
        <w:rPr>
          <w:b w:val="0"/>
          <w:sz w:val="22"/>
          <w:szCs w:val="22"/>
        </w:rPr>
      </w:pPr>
      <w:r>
        <w:rPr>
          <w:b w:val="0"/>
          <w:sz w:val="22"/>
          <w:szCs w:val="22"/>
        </w:rPr>
        <w:t xml:space="preserve">               </w:t>
      </w:r>
      <w:r w:rsidR="00A61DA9" w:rsidRPr="002D38FC">
        <w:rPr>
          <w:b w:val="0"/>
          <w:sz w:val="22"/>
          <w:szCs w:val="22"/>
        </w:rPr>
        <w:t>Stratejik Plan</w:t>
      </w:r>
      <w:r w:rsidR="007A4E93">
        <w:rPr>
          <w:b w:val="0"/>
          <w:sz w:val="22"/>
          <w:szCs w:val="22"/>
        </w:rPr>
        <w:t xml:space="preserve"> Değerlendirme Raporu, üst yönetici başkanlığında yapılan değ</w:t>
      </w:r>
      <w:r w:rsidR="00A61DA9" w:rsidRPr="002D38FC">
        <w:rPr>
          <w:b w:val="0"/>
          <w:sz w:val="22"/>
          <w:szCs w:val="22"/>
        </w:rPr>
        <w:t>erlendirme toplantı</w:t>
      </w:r>
      <w:r w:rsidR="007A4E93">
        <w:rPr>
          <w:b w:val="0"/>
          <w:sz w:val="22"/>
          <w:szCs w:val="22"/>
        </w:rPr>
        <w:t>sında stratejik planın kalan süresi için hedeflere nasıl u</w:t>
      </w:r>
      <w:r w:rsidR="00F112AC">
        <w:rPr>
          <w:b w:val="0"/>
          <w:sz w:val="22"/>
          <w:szCs w:val="22"/>
        </w:rPr>
        <w:t>laşılacağ</w:t>
      </w:r>
      <w:r w:rsidR="00A61DA9" w:rsidRPr="002D38FC">
        <w:rPr>
          <w:b w:val="0"/>
          <w:sz w:val="22"/>
          <w:szCs w:val="22"/>
        </w:rPr>
        <w:t>ına ilişkin alınacak gerekli önlemle</w:t>
      </w:r>
      <w:r w:rsidR="00F112AC">
        <w:rPr>
          <w:b w:val="0"/>
          <w:sz w:val="22"/>
          <w:szCs w:val="22"/>
        </w:rPr>
        <w:t>ri de içerecek şekilde nihai ha</w:t>
      </w:r>
      <w:r w:rsidR="00A61DA9" w:rsidRPr="002D38FC">
        <w:rPr>
          <w:b w:val="0"/>
          <w:sz w:val="22"/>
          <w:szCs w:val="22"/>
        </w:rPr>
        <w:t>le getirile</w:t>
      </w:r>
      <w:r w:rsidR="00F112AC">
        <w:rPr>
          <w:b w:val="0"/>
          <w:sz w:val="22"/>
          <w:szCs w:val="22"/>
        </w:rPr>
        <w:t>c</w:t>
      </w:r>
      <w:r w:rsidR="00A61DA9" w:rsidRPr="002D38FC">
        <w:rPr>
          <w:b w:val="0"/>
          <w:sz w:val="22"/>
          <w:szCs w:val="22"/>
        </w:rPr>
        <w:t>ek</w:t>
      </w:r>
      <w:r w:rsidR="00F112AC">
        <w:rPr>
          <w:b w:val="0"/>
          <w:sz w:val="22"/>
          <w:szCs w:val="22"/>
        </w:rPr>
        <w:t>.</w:t>
      </w:r>
      <w:r w:rsidR="00A61DA9" w:rsidRPr="002D38FC">
        <w:rPr>
          <w:b w:val="0"/>
          <w:sz w:val="22"/>
          <w:szCs w:val="22"/>
        </w:rPr>
        <w:t xml:space="preserve"> Hed</w:t>
      </w:r>
      <w:r w:rsidR="00F112AC">
        <w:rPr>
          <w:b w:val="0"/>
          <w:sz w:val="22"/>
          <w:szCs w:val="22"/>
        </w:rPr>
        <w:t>eflerin ve ilgili performans gö</w:t>
      </w:r>
      <w:r w:rsidR="00A61DA9" w:rsidRPr="002D38FC">
        <w:rPr>
          <w:b w:val="0"/>
          <w:sz w:val="22"/>
          <w:szCs w:val="22"/>
        </w:rPr>
        <w:t>stergeleri ile risklerin takibi</w:t>
      </w:r>
      <w:r w:rsidR="005A2A37" w:rsidRPr="002D38FC">
        <w:rPr>
          <w:b w:val="0"/>
          <w:sz w:val="22"/>
          <w:szCs w:val="22"/>
        </w:rPr>
        <w:t xml:space="preserve"> </w:t>
      </w:r>
      <w:r w:rsidR="00F112AC">
        <w:rPr>
          <w:b w:val="0"/>
          <w:sz w:val="22"/>
          <w:szCs w:val="22"/>
        </w:rPr>
        <w:t>hedeften sorumlu</w:t>
      </w:r>
      <w:r w:rsidR="005A2A37" w:rsidRPr="002D38FC">
        <w:rPr>
          <w:b w:val="0"/>
          <w:sz w:val="22"/>
          <w:szCs w:val="22"/>
        </w:rPr>
        <w:t xml:space="preserve"> birimin harcama yetkilisi</w:t>
      </w:r>
      <w:r w:rsidR="006C1417">
        <w:rPr>
          <w:b w:val="0"/>
          <w:sz w:val="22"/>
          <w:szCs w:val="22"/>
        </w:rPr>
        <w:t>nin; hedeflerin gerçekleşme sonu</w:t>
      </w:r>
      <w:r w:rsidR="005A2A37" w:rsidRPr="002D38FC">
        <w:rPr>
          <w:b w:val="0"/>
          <w:sz w:val="22"/>
          <w:szCs w:val="22"/>
        </w:rPr>
        <w:t xml:space="preserve">çlarının harcama birimlerinden alınarak </w:t>
      </w:r>
      <w:proofErr w:type="gramStart"/>
      <w:r w:rsidR="006C1417">
        <w:rPr>
          <w:b w:val="0"/>
          <w:sz w:val="22"/>
          <w:szCs w:val="22"/>
        </w:rPr>
        <w:t>konsolide</w:t>
      </w:r>
      <w:proofErr w:type="gramEnd"/>
      <w:r w:rsidR="006C1417">
        <w:rPr>
          <w:b w:val="0"/>
          <w:sz w:val="22"/>
          <w:szCs w:val="22"/>
        </w:rPr>
        <w:t xml:space="preserve"> edilmesi, analizi, değerlendirilmesi ve üst yöneticiye sunu</w:t>
      </w:r>
      <w:r w:rsidR="005A2A37" w:rsidRPr="002D38FC">
        <w:rPr>
          <w:b w:val="0"/>
          <w:sz w:val="22"/>
          <w:szCs w:val="22"/>
        </w:rPr>
        <w:t xml:space="preserve">lması ise </w:t>
      </w:r>
      <w:r w:rsidR="00F95BDB">
        <w:rPr>
          <w:b w:val="0"/>
          <w:sz w:val="22"/>
          <w:szCs w:val="22"/>
        </w:rPr>
        <w:t>GÖRELE</w:t>
      </w:r>
      <w:r w:rsidR="006C1417">
        <w:rPr>
          <w:b w:val="0"/>
          <w:sz w:val="22"/>
          <w:szCs w:val="22"/>
        </w:rPr>
        <w:t xml:space="preserve"> Öğ</w:t>
      </w:r>
      <w:r w:rsidR="005A2A37" w:rsidRPr="002D38FC">
        <w:rPr>
          <w:b w:val="0"/>
          <w:sz w:val="22"/>
          <w:szCs w:val="22"/>
        </w:rPr>
        <w:t>re</w:t>
      </w:r>
      <w:r w:rsidR="006C1417">
        <w:rPr>
          <w:b w:val="0"/>
          <w:sz w:val="22"/>
          <w:szCs w:val="22"/>
        </w:rPr>
        <w:t>tmenevi ve Akşam Sanat Okulu Müdürlüğümüzün sorumluluğu</w:t>
      </w:r>
      <w:r w:rsidR="005A2A37" w:rsidRPr="002D38FC">
        <w:rPr>
          <w:b w:val="0"/>
          <w:sz w:val="22"/>
          <w:szCs w:val="22"/>
        </w:rPr>
        <w:t>ndadır</w:t>
      </w:r>
      <w:r w:rsidR="002D38FC" w:rsidRPr="002D38FC">
        <w:rPr>
          <w:b w:val="0"/>
          <w:sz w:val="22"/>
          <w:szCs w:val="22"/>
        </w:rPr>
        <w:t>.</w:t>
      </w:r>
    </w:p>
    <w:p w:rsidR="00060926" w:rsidRPr="002D38FC" w:rsidRDefault="00060926" w:rsidP="00060926">
      <w:pPr>
        <w:pStyle w:val="Balk3"/>
        <w:tabs>
          <w:tab w:val="left" w:pos="1556"/>
        </w:tabs>
        <w:spacing w:before="0"/>
        <w:ind w:firstLine="0"/>
        <w:rPr>
          <w:b w:val="0"/>
        </w:rPr>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spacing w:before="78"/>
        <w:rPr>
          <w:b/>
          <w:sz w:val="32"/>
        </w:rPr>
      </w:pPr>
    </w:p>
    <w:p w:rsidR="00CA0455" w:rsidRPr="00B457DD" w:rsidRDefault="00CA0455" w:rsidP="00CA0455">
      <w:pPr>
        <w:spacing w:before="78"/>
        <w:ind w:left="958"/>
        <w:jc w:val="center"/>
        <w:rPr>
          <w:b/>
          <w:sz w:val="32"/>
        </w:rPr>
      </w:pPr>
      <w:r w:rsidRPr="00B457DD">
        <w:rPr>
          <w:b/>
          <w:sz w:val="32"/>
        </w:rPr>
        <w:t>STRATEJİK PLAN ONAY SAYFASI</w:t>
      </w:r>
    </w:p>
    <w:p w:rsidR="00174F3E" w:rsidRDefault="00174F3E" w:rsidP="00CA0455">
      <w:pPr>
        <w:spacing w:before="78"/>
        <w:ind w:left="958"/>
        <w:jc w:val="center"/>
        <w:rPr>
          <w:sz w:val="32"/>
        </w:rPr>
      </w:pPr>
    </w:p>
    <w:p w:rsidR="00174F3E" w:rsidRDefault="00174F3E" w:rsidP="00174F3E">
      <w:pPr>
        <w:spacing w:before="78"/>
        <w:rPr>
          <w:sz w:val="32"/>
        </w:rPr>
      </w:pPr>
    </w:p>
    <w:p w:rsidR="00174F3E" w:rsidRDefault="00174F3E" w:rsidP="00CA0455">
      <w:pPr>
        <w:spacing w:before="78"/>
        <w:ind w:left="958"/>
        <w:jc w:val="center"/>
        <w:rPr>
          <w:sz w:val="32"/>
        </w:rPr>
      </w:pPr>
      <w:r>
        <w:rPr>
          <w:sz w:val="32"/>
        </w:rPr>
        <w:t>Stratejik Plan Ekibi</w:t>
      </w:r>
    </w:p>
    <w:p w:rsidR="00913509" w:rsidRDefault="00913509" w:rsidP="00CA0455">
      <w:pPr>
        <w:spacing w:before="78"/>
        <w:ind w:left="958"/>
        <w:jc w:val="center"/>
        <w:rPr>
          <w:sz w:val="32"/>
        </w:rPr>
      </w:pPr>
    </w:p>
    <w:p w:rsidR="00174F3E" w:rsidRDefault="00174F3E" w:rsidP="00CA0455">
      <w:pPr>
        <w:spacing w:before="78"/>
        <w:ind w:left="958"/>
        <w:jc w:val="center"/>
        <w:rPr>
          <w:sz w:val="32"/>
        </w:rPr>
      </w:pPr>
    </w:p>
    <w:p w:rsidR="00174F3E" w:rsidRDefault="00174F3E" w:rsidP="00CA0455">
      <w:pPr>
        <w:spacing w:before="78"/>
        <w:ind w:left="958"/>
        <w:jc w:val="center"/>
        <w:rPr>
          <w:sz w:val="32"/>
        </w:rPr>
      </w:pPr>
    </w:p>
    <w:p w:rsidR="00174F3E" w:rsidRDefault="00245700" w:rsidP="00017CDC">
      <w:pPr>
        <w:spacing w:before="78"/>
        <w:rPr>
          <w:sz w:val="32"/>
        </w:rPr>
      </w:pPr>
      <w:r>
        <w:rPr>
          <w:sz w:val="32"/>
        </w:rPr>
        <w:t xml:space="preserve">       </w:t>
      </w:r>
      <w:r w:rsidR="0046521C">
        <w:rPr>
          <w:sz w:val="32"/>
        </w:rPr>
        <w:t xml:space="preserve"> </w:t>
      </w:r>
      <w:r>
        <w:rPr>
          <w:sz w:val="32"/>
        </w:rPr>
        <w:t xml:space="preserve">Ali </w:t>
      </w:r>
      <w:proofErr w:type="gramStart"/>
      <w:r>
        <w:rPr>
          <w:sz w:val="32"/>
        </w:rPr>
        <w:t>TERZİ</w:t>
      </w:r>
      <w:r w:rsidR="0046521C">
        <w:rPr>
          <w:sz w:val="32"/>
        </w:rPr>
        <w:t xml:space="preserve">  </w:t>
      </w:r>
      <w:r>
        <w:rPr>
          <w:sz w:val="32"/>
        </w:rPr>
        <w:t xml:space="preserve">       </w:t>
      </w:r>
      <w:r w:rsidR="0046521C">
        <w:rPr>
          <w:sz w:val="32"/>
        </w:rPr>
        <w:t xml:space="preserve"> Serdar</w:t>
      </w:r>
      <w:proofErr w:type="gramEnd"/>
      <w:r w:rsidR="0046521C">
        <w:rPr>
          <w:sz w:val="32"/>
        </w:rPr>
        <w:t xml:space="preserve"> ALTAN</w:t>
      </w:r>
      <w:r>
        <w:rPr>
          <w:sz w:val="32"/>
        </w:rPr>
        <w:t xml:space="preserve">      </w:t>
      </w:r>
      <w:r w:rsidR="0046521C">
        <w:rPr>
          <w:sz w:val="32"/>
        </w:rPr>
        <w:t>Erdem ÇOLAK</w:t>
      </w:r>
      <w:r w:rsidR="00174F3E">
        <w:rPr>
          <w:sz w:val="32"/>
        </w:rPr>
        <w:t xml:space="preserve">   </w:t>
      </w:r>
      <w:r>
        <w:rPr>
          <w:sz w:val="32"/>
        </w:rPr>
        <w:t xml:space="preserve">        </w:t>
      </w:r>
      <w:r w:rsidR="00A5363F">
        <w:rPr>
          <w:sz w:val="32"/>
        </w:rPr>
        <w:t xml:space="preserve"> </w:t>
      </w:r>
      <w:r w:rsidR="00387A44">
        <w:rPr>
          <w:sz w:val="32"/>
        </w:rPr>
        <w:t>Birol BAYRAK</w:t>
      </w:r>
    </w:p>
    <w:p w:rsidR="00245700" w:rsidRPr="00245700" w:rsidRDefault="00245700" w:rsidP="00245700">
      <w:pPr>
        <w:rPr>
          <w:sz w:val="28"/>
          <w:szCs w:val="28"/>
        </w:rPr>
      </w:pPr>
      <w:r>
        <w:rPr>
          <w:sz w:val="32"/>
        </w:rPr>
        <w:t xml:space="preserve">    </w:t>
      </w:r>
      <w:r w:rsidR="00A5363F" w:rsidRPr="00245700">
        <w:rPr>
          <w:sz w:val="28"/>
          <w:szCs w:val="28"/>
        </w:rPr>
        <w:t>Öğretmen(Üye)</w:t>
      </w:r>
      <w:r w:rsidRPr="00245700">
        <w:rPr>
          <w:sz w:val="28"/>
          <w:szCs w:val="28"/>
        </w:rPr>
        <w:t xml:space="preserve"> </w:t>
      </w:r>
      <w:r w:rsidR="00A5363F" w:rsidRPr="00245700">
        <w:rPr>
          <w:sz w:val="28"/>
          <w:szCs w:val="28"/>
        </w:rPr>
        <w:t xml:space="preserve"> </w:t>
      </w:r>
      <w:r>
        <w:rPr>
          <w:sz w:val="28"/>
          <w:szCs w:val="28"/>
        </w:rPr>
        <w:t xml:space="preserve">       </w:t>
      </w:r>
      <w:r w:rsidR="00A5363F" w:rsidRPr="00245700">
        <w:rPr>
          <w:sz w:val="28"/>
          <w:szCs w:val="28"/>
        </w:rPr>
        <w:t>Öğretmen(</w:t>
      </w:r>
      <w:r w:rsidR="00017CDC" w:rsidRPr="00245700">
        <w:rPr>
          <w:sz w:val="28"/>
          <w:szCs w:val="28"/>
        </w:rPr>
        <w:t>Üye</w:t>
      </w:r>
      <w:r w:rsidRPr="00245700">
        <w:rPr>
          <w:sz w:val="28"/>
          <w:szCs w:val="28"/>
        </w:rPr>
        <w:t xml:space="preserve">)     </w:t>
      </w:r>
      <w:r w:rsidR="00A5363F" w:rsidRPr="00245700">
        <w:rPr>
          <w:sz w:val="28"/>
          <w:szCs w:val="28"/>
        </w:rPr>
        <w:t xml:space="preserve"> </w:t>
      </w:r>
      <w:r w:rsidRPr="00245700">
        <w:rPr>
          <w:sz w:val="28"/>
          <w:szCs w:val="28"/>
        </w:rPr>
        <w:t>Öğretmen(Üye)</w:t>
      </w:r>
      <w:r w:rsidR="00A5363F" w:rsidRPr="00245700">
        <w:rPr>
          <w:sz w:val="28"/>
          <w:szCs w:val="28"/>
        </w:rPr>
        <w:t xml:space="preserve">  </w:t>
      </w:r>
      <w:r w:rsidRPr="00245700">
        <w:rPr>
          <w:sz w:val="28"/>
          <w:szCs w:val="28"/>
        </w:rPr>
        <w:t xml:space="preserve">    </w:t>
      </w:r>
      <w:r w:rsidR="00017CDC" w:rsidRPr="00245700">
        <w:rPr>
          <w:sz w:val="28"/>
          <w:szCs w:val="28"/>
        </w:rPr>
        <w:t xml:space="preserve">Müdür </w:t>
      </w:r>
      <w:r w:rsidRPr="00245700">
        <w:rPr>
          <w:sz w:val="28"/>
          <w:szCs w:val="28"/>
        </w:rPr>
        <w:t>Yardımcısı(Başkan)</w:t>
      </w:r>
    </w:p>
    <w:p w:rsidR="00174F3E" w:rsidRDefault="00174F3E" w:rsidP="00174F3E">
      <w:pPr>
        <w:tabs>
          <w:tab w:val="left" w:pos="2340"/>
        </w:tabs>
        <w:spacing w:before="78"/>
        <w:ind w:left="958"/>
        <w:rPr>
          <w:sz w:val="32"/>
        </w:rPr>
      </w:pPr>
    </w:p>
    <w:p w:rsidR="00A5363F" w:rsidRDefault="00A5363F" w:rsidP="00174F3E">
      <w:pPr>
        <w:tabs>
          <w:tab w:val="left" w:pos="2340"/>
        </w:tabs>
        <w:spacing w:before="78"/>
        <w:ind w:left="958"/>
        <w:rPr>
          <w:sz w:val="32"/>
        </w:rPr>
      </w:pPr>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r>
        <w:rPr>
          <w:sz w:val="32"/>
        </w:rPr>
        <w:t xml:space="preserve">                       </w:t>
      </w:r>
      <w:r w:rsidR="004F30C3">
        <w:rPr>
          <w:sz w:val="32"/>
        </w:rPr>
        <w:t xml:space="preserve">                     </w:t>
      </w:r>
      <w:r>
        <w:rPr>
          <w:sz w:val="32"/>
        </w:rPr>
        <w:t xml:space="preserve"> </w:t>
      </w:r>
      <w:r w:rsidR="003753FE">
        <w:rPr>
          <w:sz w:val="32"/>
        </w:rPr>
        <w:t xml:space="preserve">         Nihat ÇINAR</w:t>
      </w:r>
      <w:r>
        <w:rPr>
          <w:sz w:val="32"/>
        </w:rPr>
        <w:t xml:space="preserve"> </w:t>
      </w:r>
    </w:p>
    <w:p w:rsidR="00174F3E" w:rsidRDefault="00174F3E" w:rsidP="00174F3E">
      <w:pPr>
        <w:tabs>
          <w:tab w:val="left" w:pos="2340"/>
        </w:tabs>
        <w:spacing w:before="78"/>
        <w:ind w:left="958"/>
        <w:rPr>
          <w:sz w:val="32"/>
        </w:rPr>
      </w:pPr>
      <w:r>
        <w:rPr>
          <w:sz w:val="32"/>
        </w:rPr>
        <w:t xml:space="preserve">                     </w:t>
      </w:r>
      <w:r w:rsidR="004F30C3">
        <w:rPr>
          <w:sz w:val="32"/>
        </w:rPr>
        <w:t xml:space="preserve">                      </w:t>
      </w:r>
      <w:r>
        <w:rPr>
          <w:sz w:val="32"/>
        </w:rPr>
        <w:t xml:space="preserve">   </w:t>
      </w:r>
      <w:r w:rsidR="000F5DB0">
        <w:rPr>
          <w:sz w:val="32"/>
        </w:rPr>
        <w:t xml:space="preserve">Okul/Kurum </w:t>
      </w:r>
      <w:r>
        <w:rPr>
          <w:sz w:val="32"/>
        </w:rPr>
        <w:t>Müdür</w:t>
      </w:r>
      <w:r w:rsidR="000F5DB0">
        <w:rPr>
          <w:sz w:val="32"/>
        </w:rPr>
        <w:t>ü</w:t>
      </w:r>
    </w:p>
    <w:p w:rsidR="00017CDC" w:rsidRDefault="00017CDC" w:rsidP="00174F3E">
      <w:pPr>
        <w:tabs>
          <w:tab w:val="left" w:pos="2340"/>
        </w:tabs>
        <w:spacing w:before="78"/>
        <w:ind w:left="958"/>
        <w:rPr>
          <w:sz w:val="32"/>
        </w:rPr>
      </w:pPr>
    </w:p>
    <w:p w:rsidR="00017CDC" w:rsidRDefault="00017CDC" w:rsidP="00174F3E">
      <w:pPr>
        <w:tabs>
          <w:tab w:val="left" w:pos="2340"/>
        </w:tabs>
        <w:spacing w:before="78"/>
        <w:ind w:left="958"/>
        <w:rPr>
          <w:sz w:val="32"/>
        </w:rPr>
      </w:pPr>
    </w:p>
    <w:p w:rsidR="00017CDC" w:rsidRDefault="00017CDC" w:rsidP="00174F3E">
      <w:pPr>
        <w:tabs>
          <w:tab w:val="left" w:pos="2340"/>
        </w:tabs>
        <w:spacing w:before="78"/>
        <w:ind w:left="958"/>
        <w:rPr>
          <w:sz w:val="32"/>
        </w:rPr>
      </w:pPr>
    </w:p>
    <w:p w:rsidR="00017CDC" w:rsidRDefault="00017CDC" w:rsidP="00174F3E">
      <w:pPr>
        <w:tabs>
          <w:tab w:val="left" w:pos="2340"/>
        </w:tabs>
        <w:spacing w:before="78"/>
        <w:ind w:left="958"/>
        <w:rPr>
          <w:sz w:val="32"/>
        </w:rPr>
      </w:pPr>
    </w:p>
    <w:p w:rsidR="00017CDC" w:rsidRDefault="00017CDC" w:rsidP="00174F3E">
      <w:pPr>
        <w:tabs>
          <w:tab w:val="left" w:pos="2340"/>
        </w:tabs>
        <w:spacing w:before="78"/>
        <w:ind w:left="958"/>
        <w:rPr>
          <w:sz w:val="32"/>
        </w:rPr>
      </w:pPr>
    </w:p>
    <w:p w:rsidR="00017CDC" w:rsidRDefault="00017CDC" w:rsidP="00174F3E">
      <w:pPr>
        <w:tabs>
          <w:tab w:val="left" w:pos="2340"/>
        </w:tabs>
        <w:spacing w:before="78"/>
        <w:ind w:left="958"/>
        <w:rPr>
          <w:sz w:val="32"/>
        </w:rPr>
      </w:pPr>
    </w:p>
    <w:p w:rsidR="00017CDC" w:rsidRDefault="00017CDC" w:rsidP="00174F3E">
      <w:pPr>
        <w:tabs>
          <w:tab w:val="left" w:pos="2340"/>
        </w:tabs>
        <w:spacing w:before="78"/>
        <w:ind w:left="958"/>
        <w:rPr>
          <w:sz w:val="32"/>
        </w:rPr>
      </w:pPr>
    </w:p>
    <w:p w:rsidR="00017CDC" w:rsidRPr="00017CDC" w:rsidRDefault="004F30C3" w:rsidP="004F30C3">
      <w:pPr>
        <w:tabs>
          <w:tab w:val="left" w:pos="2340"/>
        </w:tabs>
        <w:spacing w:before="78"/>
        <w:rPr>
          <w:sz w:val="32"/>
        </w:rPr>
      </w:pPr>
      <w:r>
        <w:rPr>
          <w:sz w:val="32"/>
        </w:rPr>
        <w:t xml:space="preserve">                                                                         </w:t>
      </w:r>
      <w:r w:rsidR="00017CDC" w:rsidRPr="00017CDC">
        <w:rPr>
          <w:sz w:val="32"/>
        </w:rPr>
        <w:t>OLUR</w:t>
      </w:r>
    </w:p>
    <w:p w:rsidR="00017CDC" w:rsidRPr="00017CDC" w:rsidRDefault="00017CDC" w:rsidP="00AD3B0B">
      <w:pPr>
        <w:tabs>
          <w:tab w:val="left" w:pos="2340"/>
        </w:tabs>
        <w:spacing w:before="78"/>
        <w:ind w:left="958"/>
        <w:jc w:val="center"/>
        <w:rPr>
          <w:sz w:val="32"/>
        </w:rPr>
      </w:pPr>
    </w:p>
    <w:p w:rsidR="00017CDC" w:rsidRPr="00017CDC" w:rsidRDefault="004F30C3" w:rsidP="004F30C3">
      <w:pPr>
        <w:tabs>
          <w:tab w:val="left" w:pos="2340"/>
        </w:tabs>
        <w:spacing w:before="78"/>
        <w:ind w:left="958"/>
        <w:rPr>
          <w:sz w:val="32"/>
        </w:rPr>
      </w:pPr>
      <w:r>
        <w:rPr>
          <w:sz w:val="32"/>
        </w:rPr>
        <w:t xml:space="preserve">                                                     </w:t>
      </w:r>
      <w:r w:rsidR="003753FE">
        <w:rPr>
          <w:sz w:val="32"/>
        </w:rPr>
        <w:t>…/05</w:t>
      </w:r>
      <w:r w:rsidR="00017CDC" w:rsidRPr="00017CDC">
        <w:rPr>
          <w:sz w:val="32"/>
        </w:rPr>
        <w:t>/20</w:t>
      </w:r>
      <w:r w:rsidR="00017CDC">
        <w:rPr>
          <w:sz w:val="32"/>
        </w:rPr>
        <w:t>24</w:t>
      </w:r>
    </w:p>
    <w:p w:rsidR="00017CDC" w:rsidRPr="00017CDC" w:rsidRDefault="003753FE" w:rsidP="003753FE">
      <w:pPr>
        <w:tabs>
          <w:tab w:val="left" w:pos="2340"/>
        </w:tabs>
        <w:spacing w:before="78"/>
        <w:ind w:left="958"/>
        <w:rPr>
          <w:sz w:val="32"/>
        </w:rPr>
      </w:pPr>
      <w:r>
        <w:rPr>
          <w:sz w:val="32"/>
        </w:rPr>
        <w:t xml:space="preserve">                                                      Şenel DEDE</w:t>
      </w:r>
    </w:p>
    <w:p w:rsidR="00017CDC" w:rsidRPr="00CA0455" w:rsidRDefault="004F30C3" w:rsidP="004F30C3">
      <w:pPr>
        <w:tabs>
          <w:tab w:val="left" w:pos="2340"/>
        </w:tabs>
        <w:spacing w:before="78"/>
        <w:ind w:left="958"/>
        <w:rPr>
          <w:sz w:val="32"/>
        </w:rPr>
      </w:pPr>
      <w:r>
        <w:rPr>
          <w:sz w:val="32"/>
        </w:rPr>
        <w:t xml:space="preserve">                                          </w:t>
      </w:r>
      <w:r w:rsidR="00017CDC" w:rsidRPr="00017CDC">
        <w:rPr>
          <w:sz w:val="32"/>
        </w:rPr>
        <w:t>İlçe Milli Eğitim Müdürü</w:t>
      </w:r>
    </w:p>
    <w:sectPr w:rsidR="00017CDC" w:rsidRPr="00CA0455" w:rsidSect="00BE24BF">
      <w:footerReference w:type="default" r:id="rId15"/>
      <w:pgSz w:w="11910" w:h="16840"/>
      <w:pgMar w:top="1320" w:right="400" w:bottom="1280" w:left="460" w:header="0" w:footer="10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90E" w:rsidRDefault="00EC790E">
      <w:r>
        <w:separator/>
      </w:r>
    </w:p>
  </w:endnote>
  <w:endnote w:type="continuationSeparator" w:id="0">
    <w:p w:rsidR="00EC790E" w:rsidRDefault="00EC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Segoe UI Symbol">
    <w:altName w:val="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863386"/>
      <w:docPartObj>
        <w:docPartGallery w:val="Page Numbers (Bottom of Page)"/>
        <w:docPartUnique/>
      </w:docPartObj>
    </w:sdtPr>
    <w:sdtEndPr/>
    <w:sdtContent>
      <w:p w:rsidR="00404BD2" w:rsidRDefault="00404BD2">
        <w:pPr>
          <w:pStyle w:val="Altbilgi"/>
          <w:jc w:val="center"/>
        </w:pPr>
        <w:r>
          <w:fldChar w:fldCharType="begin"/>
        </w:r>
        <w:r>
          <w:instrText>PAGE   \* MERGEFORMAT</w:instrText>
        </w:r>
        <w:r>
          <w:fldChar w:fldCharType="separate"/>
        </w:r>
        <w:r w:rsidR="002F1AF2">
          <w:rPr>
            <w:noProof/>
          </w:rPr>
          <w:t>5</w:t>
        </w:r>
        <w:r>
          <w:fldChar w:fldCharType="end"/>
        </w:r>
      </w:p>
    </w:sdtContent>
  </w:sdt>
  <w:p w:rsidR="00404BD2" w:rsidRDefault="00404BD2">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14153"/>
      <w:docPartObj>
        <w:docPartGallery w:val="Page Numbers (Bottom of Page)"/>
        <w:docPartUnique/>
      </w:docPartObj>
    </w:sdtPr>
    <w:sdtEndPr/>
    <w:sdtContent>
      <w:p w:rsidR="00404BD2" w:rsidRDefault="00404BD2">
        <w:pPr>
          <w:pStyle w:val="Altbilgi"/>
          <w:jc w:val="center"/>
        </w:pPr>
        <w:r>
          <w:fldChar w:fldCharType="begin"/>
        </w:r>
        <w:r>
          <w:instrText>PAGE   \* MERGEFORMAT</w:instrText>
        </w:r>
        <w:r>
          <w:fldChar w:fldCharType="separate"/>
        </w:r>
        <w:r w:rsidR="002F1AF2">
          <w:rPr>
            <w:noProof/>
          </w:rPr>
          <w:t>34</w:t>
        </w:r>
        <w:r>
          <w:fldChar w:fldCharType="end"/>
        </w:r>
      </w:p>
    </w:sdtContent>
  </w:sdt>
  <w:p w:rsidR="00404BD2" w:rsidRDefault="00404BD2">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90E" w:rsidRDefault="00EC790E">
      <w:r>
        <w:separator/>
      </w:r>
    </w:p>
  </w:footnote>
  <w:footnote w:type="continuationSeparator" w:id="0">
    <w:p w:rsidR="00EC790E" w:rsidRDefault="00EC7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D2" w:rsidRDefault="00404BD2">
    <w:pPr>
      <w:pStyle w:val="stbilgi"/>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2">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4">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5">
    <w:nsid w:val="1D5D39D6"/>
    <w:multiLevelType w:val="hybridMultilevel"/>
    <w:tmpl w:val="A28C5B18"/>
    <w:lvl w:ilvl="0" w:tplc="7FFEC10C">
      <w:start w:val="20"/>
      <w:numFmt w:val="bullet"/>
      <w:lvlText w:val="-"/>
      <w:lvlJc w:val="left"/>
      <w:pPr>
        <w:ind w:left="435" w:hanging="360"/>
      </w:pPr>
      <w:rPr>
        <w:rFonts w:ascii="Cambria" w:eastAsia="Cambria" w:hAnsi="Cambria" w:cs="Cambria" w:hint="default"/>
      </w:rPr>
    </w:lvl>
    <w:lvl w:ilvl="1" w:tplc="041F0003" w:tentative="1">
      <w:start w:val="1"/>
      <w:numFmt w:val="bullet"/>
      <w:lvlText w:val="o"/>
      <w:lvlJc w:val="left"/>
      <w:pPr>
        <w:ind w:left="1155" w:hanging="360"/>
      </w:pPr>
      <w:rPr>
        <w:rFonts w:ascii="Courier New" w:hAnsi="Courier New" w:cs="Courier New" w:hint="default"/>
      </w:rPr>
    </w:lvl>
    <w:lvl w:ilvl="2" w:tplc="041F0005" w:tentative="1">
      <w:start w:val="1"/>
      <w:numFmt w:val="bullet"/>
      <w:lvlText w:val=""/>
      <w:lvlJc w:val="left"/>
      <w:pPr>
        <w:ind w:left="1875" w:hanging="360"/>
      </w:pPr>
      <w:rPr>
        <w:rFonts w:ascii="Wingdings" w:hAnsi="Wingdings" w:hint="default"/>
      </w:rPr>
    </w:lvl>
    <w:lvl w:ilvl="3" w:tplc="041F0001" w:tentative="1">
      <w:start w:val="1"/>
      <w:numFmt w:val="bullet"/>
      <w:lvlText w:val=""/>
      <w:lvlJc w:val="left"/>
      <w:pPr>
        <w:ind w:left="2595" w:hanging="360"/>
      </w:pPr>
      <w:rPr>
        <w:rFonts w:ascii="Symbol" w:hAnsi="Symbol" w:hint="default"/>
      </w:rPr>
    </w:lvl>
    <w:lvl w:ilvl="4" w:tplc="041F0003" w:tentative="1">
      <w:start w:val="1"/>
      <w:numFmt w:val="bullet"/>
      <w:lvlText w:val="o"/>
      <w:lvlJc w:val="left"/>
      <w:pPr>
        <w:ind w:left="3315" w:hanging="360"/>
      </w:pPr>
      <w:rPr>
        <w:rFonts w:ascii="Courier New" w:hAnsi="Courier New" w:cs="Courier New" w:hint="default"/>
      </w:rPr>
    </w:lvl>
    <w:lvl w:ilvl="5" w:tplc="041F0005" w:tentative="1">
      <w:start w:val="1"/>
      <w:numFmt w:val="bullet"/>
      <w:lvlText w:val=""/>
      <w:lvlJc w:val="left"/>
      <w:pPr>
        <w:ind w:left="4035" w:hanging="360"/>
      </w:pPr>
      <w:rPr>
        <w:rFonts w:ascii="Wingdings" w:hAnsi="Wingdings" w:hint="default"/>
      </w:rPr>
    </w:lvl>
    <w:lvl w:ilvl="6" w:tplc="041F0001" w:tentative="1">
      <w:start w:val="1"/>
      <w:numFmt w:val="bullet"/>
      <w:lvlText w:val=""/>
      <w:lvlJc w:val="left"/>
      <w:pPr>
        <w:ind w:left="4755" w:hanging="360"/>
      </w:pPr>
      <w:rPr>
        <w:rFonts w:ascii="Symbol" w:hAnsi="Symbol" w:hint="default"/>
      </w:rPr>
    </w:lvl>
    <w:lvl w:ilvl="7" w:tplc="041F0003" w:tentative="1">
      <w:start w:val="1"/>
      <w:numFmt w:val="bullet"/>
      <w:lvlText w:val="o"/>
      <w:lvlJc w:val="left"/>
      <w:pPr>
        <w:ind w:left="5475" w:hanging="360"/>
      </w:pPr>
      <w:rPr>
        <w:rFonts w:ascii="Courier New" w:hAnsi="Courier New" w:cs="Courier New" w:hint="default"/>
      </w:rPr>
    </w:lvl>
    <w:lvl w:ilvl="8" w:tplc="041F0005" w:tentative="1">
      <w:start w:val="1"/>
      <w:numFmt w:val="bullet"/>
      <w:lvlText w:val=""/>
      <w:lvlJc w:val="left"/>
      <w:pPr>
        <w:ind w:left="6195" w:hanging="360"/>
      </w:pPr>
      <w:rPr>
        <w:rFonts w:ascii="Wingdings" w:hAnsi="Wingdings" w:hint="default"/>
      </w:rPr>
    </w:lvl>
  </w:abstractNum>
  <w:abstractNum w:abstractNumId="6">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7">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1">
    <w:nsid w:val="38DF0509"/>
    <w:multiLevelType w:val="hybridMultilevel"/>
    <w:tmpl w:val="9CDE7298"/>
    <w:lvl w:ilvl="0" w:tplc="94EA3B08">
      <w:start w:val="1"/>
      <w:numFmt w:val="upperLetter"/>
      <w:pStyle w:val="T2"/>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3">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14">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15">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6">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17">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8">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9">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2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1">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22">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22"/>
  </w:num>
  <w:num w:numId="2">
    <w:abstractNumId w:val="12"/>
  </w:num>
  <w:num w:numId="3">
    <w:abstractNumId w:val="4"/>
  </w:num>
  <w:num w:numId="4">
    <w:abstractNumId w:val="17"/>
  </w:num>
  <w:num w:numId="5">
    <w:abstractNumId w:val="20"/>
  </w:num>
  <w:num w:numId="6">
    <w:abstractNumId w:val="15"/>
  </w:num>
  <w:num w:numId="7">
    <w:abstractNumId w:val="1"/>
  </w:num>
  <w:num w:numId="8">
    <w:abstractNumId w:val="10"/>
  </w:num>
  <w:num w:numId="9">
    <w:abstractNumId w:val="13"/>
  </w:num>
  <w:num w:numId="10">
    <w:abstractNumId w:val="19"/>
  </w:num>
  <w:num w:numId="11">
    <w:abstractNumId w:val="16"/>
  </w:num>
  <w:num w:numId="12">
    <w:abstractNumId w:val="7"/>
  </w:num>
  <w:num w:numId="13">
    <w:abstractNumId w:val="21"/>
  </w:num>
  <w:num w:numId="14">
    <w:abstractNumId w:val="2"/>
  </w:num>
  <w:num w:numId="15">
    <w:abstractNumId w:val="14"/>
  </w:num>
  <w:num w:numId="16">
    <w:abstractNumId w:val="3"/>
  </w:num>
  <w:num w:numId="17">
    <w:abstractNumId w:val="9"/>
  </w:num>
  <w:num w:numId="18">
    <w:abstractNumId w:val="0"/>
  </w:num>
  <w:num w:numId="19">
    <w:abstractNumId w:val="18"/>
  </w:num>
  <w:num w:numId="20">
    <w:abstractNumId w:val="6"/>
  </w:num>
  <w:num w:numId="21">
    <w:abstractNumId w:val="8"/>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6A"/>
    <w:rsid w:val="00004488"/>
    <w:rsid w:val="000142F8"/>
    <w:rsid w:val="0001588A"/>
    <w:rsid w:val="00016777"/>
    <w:rsid w:val="00017CDC"/>
    <w:rsid w:val="00022710"/>
    <w:rsid w:val="00022D5F"/>
    <w:rsid w:val="00026BF4"/>
    <w:rsid w:val="00030DF0"/>
    <w:rsid w:val="00034EC9"/>
    <w:rsid w:val="000427A9"/>
    <w:rsid w:val="00047877"/>
    <w:rsid w:val="00050019"/>
    <w:rsid w:val="000518C4"/>
    <w:rsid w:val="00053E14"/>
    <w:rsid w:val="00054EE1"/>
    <w:rsid w:val="00060926"/>
    <w:rsid w:val="00061031"/>
    <w:rsid w:val="00061851"/>
    <w:rsid w:val="00071BE6"/>
    <w:rsid w:val="00077305"/>
    <w:rsid w:val="0007747D"/>
    <w:rsid w:val="00082DB2"/>
    <w:rsid w:val="00083E54"/>
    <w:rsid w:val="000918EA"/>
    <w:rsid w:val="00094833"/>
    <w:rsid w:val="000A75B0"/>
    <w:rsid w:val="000C0ED4"/>
    <w:rsid w:val="000C3203"/>
    <w:rsid w:val="000D7EF1"/>
    <w:rsid w:val="000E541B"/>
    <w:rsid w:val="000F5DB0"/>
    <w:rsid w:val="00103794"/>
    <w:rsid w:val="001062C6"/>
    <w:rsid w:val="00106367"/>
    <w:rsid w:val="00111323"/>
    <w:rsid w:val="00112FF8"/>
    <w:rsid w:val="0011715F"/>
    <w:rsid w:val="001223CE"/>
    <w:rsid w:val="00132E79"/>
    <w:rsid w:val="001340D7"/>
    <w:rsid w:val="00142382"/>
    <w:rsid w:val="001513C9"/>
    <w:rsid w:val="00151AC0"/>
    <w:rsid w:val="00157033"/>
    <w:rsid w:val="00157310"/>
    <w:rsid w:val="00157BE3"/>
    <w:rsid w:val="00160B5B"/>
    <w:rsid w:val="00163033"/>
    <w:rsid w:val="00163C37"/>
    <w:rsid w:val="0016589E"/>
    <w:rsid w:val="00173519"/>
    <w:rsid w:val="00174F3E"/>
    <w:rsid w:val="00175299"/>
    <w:rsid w:val="00190D69"/>
    <w:rsid w:val="00196779"/>
    <w:rsid w:val="0019707F"/>
    <w:rsid w:val="001A21A5"/>
    <w:rsid w:val="001B1546"/>
    <w:rsid w:val="001B6C46"/>
    <w:rsid w:val="001C0806"/>
    <w:rsid w:val="001C1678"/>
    <w:rsid w:val="001C357B"/>
    <w:rsid w:val="001C5DC5"/>
    <w:rsid w:val="001C7A38"/>
    <w:rsid w:val="001D3832"/>
    <w:rsid w:val="001E220E"/>
    <w:rsid w:val="001E61C9"/>
    <w:rsid w:val="001E6F9D"/>
    <w:rsid w:val="001E7EE1"/>
    <w:rsid w:val="001F637D"/>
    <w:rsid w:val="001F70F1"/>
    <w:rsid w:val="00203DA5"/>
    <w:rsid w:val="00204082"/>
    <w:rsid w:val="00204298"/>
    <w:rsid w:val="00213665"/>
    <w:rsid w:val="0022380D"/>
    <w:rsid w:val="00225067"/>
    <w:rsid w:val="0023038C"/>
    <w:rsid w:val="00245700"/>
    <w:rsid w:val="00253D94"/>
    <w:rsid w:val="002567C5"/>
    <w:rsid w:val="00256ACF"/>
    <w:rsid w:val="002627DE"/>
    <w:rsid w:val="002811CD"/>
    <w:rsid w:val="0028780D"/>
    <w:rsid w:val="002938A3"/>
    <w:rsid w:val="002A3831"/>
    <w:rsid w:val="002B4682"/>
    <w:rsid w:val="002C092C"/>
    <w:rsid w:val="002C24C8"/>
    <w:rsid w:val="002C5729"/>
    <w:rsid w:val="002D3817"/>
    <w:rsid w:val="002D38FC"/>
    <w:rsid w:val="002E1A6A"/>
    <w:rsid w:val="002E3C17"/>
    <w:rsid w:val="002E4CCC"/>
    <w:rsid w:val="002F0B58"/>
    <w:rsid w:val="002F1AF2"/>
    <w:rsid w:val="002F4820"/>
    <w:rsid w:val="00300B4A"/>
    <w:rsid w:val="00301CD4"/>
    <w:rsid w:val="00301FC4"/>
    <w:rsid w:val="003046E0"/>
    <w:rsid w:val="00307DF0"/>
    <w:rsid w:val="003165EE"/>
    <w:rsid w:val="00317885"/>
    <w:rsid w:val="00324802"/>
    <w:rsid w:val="00335CA4"/>
    <w:rsid w:val="00341BAC"/>
    <w:rsid w:val="003476AA"/>
    <w:rsid w:val="003563EC"/>
    <w:rsid w:val="003753FE"/>
    <w:rsid w:val="003810F7"/>
    <w:rsid w:val="00382D7E"/>
    <w:rsid w:val="00387A44"/>
    <w:rsid w:val="00392991"/>
    <w:rsid w:val="0039410E"/>
    <w:rsid w:val="00397B62"/>
    <w:rsid w:val="003A3900"/>
    <w:rsid w:val="003A3B14"/>
    <w:rsid w:val="003B00EA"/>
    <w:rsid w:val="003B2013"/>
    <w:rsid w:val="003C468F"/>
    <w:rsid w:val="003C6D6B"/>
    <w:rsid w:val="003C7D1F"/>
    <w:rsid w:val="003D2222"/>
    <w:rsid w:val="003D2B27"/>
    <w:rsid w:val="003D6043"/>
    <w:rsid w:val="003D76C3"/>
    <w:rsid w:val="003E12FB"/>
    <w:rsid w:val="003F1437"/>
    <w:rsid w:val="003F1D95"/>
    <w:rsid w:val="003F6BB5"/>
    <w:rsid w:val="004005FC"/>
    <w:rsid w:val="0040071A"/>
    <w:rsid w:val="00400793"/>
    <w:rsid w:val="00401A22"/>
    <w:rsid w:val="00401AFE"/>
    <w:rsid w:val="00401C1D"/>
    <w:rsid w:val="004041E7"/>
    <w:rsid w:val="00404AB1"/>
    <w:rsid w:val="00404BD2"/>
    <w:rsid w:val="00406ED4"/>
    <w:rsid w:val="004100C5"/>
    <w:rsid w:val="00412819"/>
    <w:rsid w:val="004153E5"/>
    <w:rsid w:val="00415619"/>
    <w:rsid w:val="0041702E"/>
    <w:rsid w:val="0042145F"/>
    <w:rsid w:val="00431E9E"/>
    <w:rsid w:val="00435133"/>
    <w:rsid w:val="00437AA5"/>
    <w:rsid w:val="00454482"/>
    <w:rsid w:val="004567AC"/>
    <w:rsid w:val="0046521C"/>
    <w:rsid w:val="004741B9"/>
    <w:rsid w:val="0048132D"/>
    <w:rsid w:val="00482311"/>
    <w:rsid w:val="004B3F09"/>
    <w:rsid w:val="004B7E85"/>
    <w:rsid w:val="004C3C69"/>
    <w:rsid w:val="004C5BE2"/>
    <w:rsid w:val="004C6FA2"/>
    <w:rsid w:val="004D14A9"/>
    <w:rsid w:val="004E2157"/>
    <w:rsid w:val="004E358E"/>
    <w:rsid w:val="004E5DC9"/>
    <w:rsid w:val="004E6BAE"/>
    <w:rsid w:val="004F1185"/>
    <w:rsid w:val="004F1954"/>
    <w:rsid w:val="004F2F87"/>
    <w:rsid w:val="004F30C3"/>
    <w:rsid w:val="004F434F"/>
    <w:rsid w:val="00500375"/>
    <w:rsid w:val="00503CB3"/>
    <w:rsid w:val="00513FC9"/>
    <w:rsid w:val="005156C3"/>
    <w:rsid w:val="00520276"/>
    <w:rsid w:val="00520317"/>
    <w:rsid w:val="005304E2"/>
    <w:rsid w:val="00533B8E"/>
    <w:rsid w:val="00541E97"/>
    <w:rsid w:val="00545786"/>
    <w:rsid w:val="00554188"/>
    <w:rsid w:val="005609E4"/>
    <w:rsid w:val="00561816"/>
    <w:rsid w:val="00564AC6"/>
    <w:rsid w:val="00567643"/>
    <w:rsid w:val="00580F73"/>
    <w:rsid w:val="00581977"/>
    <w:rsid w:val="00585CE9"/>
    <w:rsid w:val="005A2A37"/>
    <w:rsid w:val="005B32B9"/>
    <w:rsid w:val="005B5704"/>
    <w:rsid w:val="005B760A"/>
    <w:rsid w:val="005C24FD"/>
    <w:rsid w:val="005D2F61"/>
    <w:rsid w:val="005D3F32"/>
    <w:rsid w:val="005E0878"/>
    <w:rsid w:val="005E5802"/>
    <w:rsid w:val="005E5C58"/>
    <w:rsid w:val="005F117B"/>
    <w:rsid w:val="005F2F89"/>
    <w:rsid w:val="005F5F78"/>
    <w:rsid w:val="00605D7D"/>
    <w:rsid w:val="00610ED9"/>
    <w:rsid w:val="006110F5"/>
    <w:rsid w:val="006242D7"/>
    <w:rsid w:val="00624C49"/>
    <w:rsid w:val="00627402"/>
    <w:rsid w:val="00627736"/>
    <w:rsid w:val="006311C9"/>
    <w:rsid w:val="00636D50"/>
    <w:rsid w:val="006457E1"/>
    <w:rsid w:val="00661233"/>
    <w:rsid w:val="00670922"/>
    <w:rsid w:val="0067206D"/>
    <w:rsid w:val="00682B2D"/>
    <w:rsid w:val="00683663"/>
    <w:rsid w:val="006A2697"/>
    <w:rsid w:val="006A5267"/>
    <w:rsid w:val="006A61FA"/>
    <w:rsid w:val="006A6939"/>
    <w:rsid w:val="006B0D6B"/>
    <w:rsid w:val="006B109D"/>
    <w:rsid w:val="006B36EB"/>
    <w:rsid w:val="006B50FD"/>
    <w:rsid w:val="006B656F"/>
    <w:rsid w:val="006C1417"/>
    <w:rsid w:val="006C5564"/>
    <w:rsid w:val="006D64E5"/>
    <w:rsid w:val="006E3C92"/>
    <w:rsid w:val="006E6D07"/>
    <w:rsid w:val="006F1A9A"/>
    <w:rsid w:val="006F4368"/>
    <w:rsid w:val="006F6ECD"/>
    <w:rsid w:val="00706ED2"/>
    <w:rsid w:val="00712D38"/>
    <w:rsid w:val="00712DB7"/>
    <w:rsid w:val="00742F42"/>
    <w:rsid w:val="00757035"/>
    <w:rsid w:val="00760D72"/>
    <w:rsid w:val="00765AAA"/>
    <w:rsid w:val="00767165"/>
    <w:rsid w:val="007A4E93"/>
    <w:rsid w:val="007B135C"/>
    <w:rsid w:val="007B1483"/>
    <w:rsid w:val="007B6CCD"/>
    <w:rsid w:val="007B7966"/>
    <w:rsid w:val="007C58F8"/>
    <w:rsid w:val="007C739E"/>
    <w:rsid w:val="007C7A9F"/>
    <w:rsid w:val="007D2883"/>
    <w:rsid w:val="007E0D9E"/>
    <w:rsid w:val="007E2AEE"/>
    <w:rsid w:val="007E775D"/>
    <w:rsid w:val="008018F0"/>
    <w:rsid w:val="00805D62"/>
    <w:rsid w:val="00807C51"/>
    <w:rsid w:val="00813A88"/>
    <w:rsid w:val="008203DF"/>
    <w:rsid w:val="008247B1"/>
    <w:rsid w:val="00832E0C"/>
    <w:rsid w:val="008340EB"/>
    <w:rsid w:val="00834D31"/>
    <w:rsid w:val="00836B1F"/>
    <w:rsid w:val="00837DDF"/>
    <w:rsid w:val="008443D9"/>
    <w:rsid w:val="0084537E"/>
    <w:rsid w:val="00847F90"/>
    <w:rsid w:val="008623B8"/>
    <w:rsid w:val="00866DE8"/>
    <w:rsid w:val="00877534"/>
    <w:rsid w:val="00891C43"/>
    <w:rsid w:val="008A2AB0"/>
    <w:rsid w:val="008A5176"/>
    <w:rsid w:val="008A5F43"/>
    <w:rsid w:val="008B296B"/>
    <w:rsid w:val="008B5B6E"/>
    <w:rsid w:val="008B64C6"/>
    <w:rsid w:val="008B6851"/>
    <w:rsid w:val="008C065F"/>
    <w:rsid w:val="008C2C2B"/>
    <w:rsid w:val="008E3BDD"/>
    <w:rsid w:val="008F79FD"/>
    <w:rsid w:val="008F7E16"/>
    <w:rsid w:val="00901BF1"/>
    <w:rsid w:val="00910C62"/>
    <w:rsid w:val="00913509"/>
    <w:rsid w:val="00922086"/>
    <w:rsid w:val="00942D9B"/>
    <w:rsid w:val="00954C0A"/>
    <w:rsid w:val="0097211F"/>
    <w:rsid w:val="0097472A"/>
    <w:rsid w:val="009749BA"/>
    <w:rsid w:val="00984680"/>
    <w:rsid w:val="00984967"/>
    <w:rsid w:val="00986F93"/>
    <w:rsid w:val="00993391"/>
    <w:rsid w:val="00994C25"/>
    <w:rsid w:val="0099772C"/>
    <w:rsid w:val="009A569C"/>
    <w:rsid w:val="009A5D35"/>
    <w:rsid w:val="009B536C"/>
    <w:rsid w:val="009B722B"/>
    <w:rsid w:val="009C0038"/>
    <w:rsid w:val="009C03A1"/>
    <w:rsid w:val="009C0B7B"/>
    <w:rsid w:val="009C1794"/>
    <w:rsid w:val="009C6ED7"/>
    <w:rsid w:val="009D6C17"/>
    <w:rsid w:val="009E646A"/>
    <w:rsid w:val="009F0488"/>
    <w:rsid w:val="009F5F31"/>
    <w:rsid w:val="00A0468F"/>
    <w:rsid w:val="00A21D49"/>
    <w:rsid w:val="00A21D4A"/>
    <w:rsid w:val="00A35138"/>
    <w:rsid w:val="00A35FB5"/>
    <w:rsid w:val="00A37543"/>
    <w:rsid w:val="00A4255E"/>
    <w:rsid w:val="00A45B68"/>
    <w:rsid w:val="00A46DB7"/>
    <w:rsid w:val="00A5363F"/>
    <w:rsid w:val="00A61DA9"/>
    <w:rsid w:val="00A72267"/>
    <w:rsid w:val="00A7434F"/>
    <w:rsid w:val="00A81CA7"/>
    <w:rsid w:val="00AA2AFB"/>
    <w:rsid w:val="00AA4032"/>
    <w:rsid w:val="00AA6D7D"/>
    <w:rsid w:val="00AB06E7"/>
    <w:rsid w:val="00AB14A8"/>
    <w:rsid w:val="00AB351E"/>
    <w:rsid w:val="00AD0597"/>
    <w:rsid w:val="00AD0972"/>
    <w:rsid w:val="00AD3B0B"/>
    <w:rsid w:val="00AE4A82"/>
    <w:rsid w:val="00AF126D"/>
    <w:rsid w:val="00AF4D37"/>
    <w:rsid w:val="00AF4ED5"/>
    <w:rsid w:val="00B079A6"/>
    <w:rsid w:val="00B11A49"/>
    <w:rsid w:val="00B12F71"/>
    <w:rsid w:val="00B14186"/>
    <w:rsid w:val="00B1442D"/>
    <w:rsid w:val="00B269D7"/>
    <w:rsid w:val="00B27699"/>
    <w:rsid w:val="00B30F30"/>
    <w:rsid w:val="00B34854"/>
    <w:rsid w:val="00B457DD"/>
    <w:rsid w:val="00B45CB0"/>
    <w:rsid w:val="00B514A9"/>
    <w:rsid w:val="00B54E0A"/>
    <w:rsid w:val="00B556A2"/>
    <w:rsid w:val="00B724F4"/>
    <w:rsid w:val="00B727BF"/>
    <w:rsid w:val="00B76990"/>
    <w:rsid w:val="00B90058"/>
    <w:rsid w:val="00B912C9"/>
    <w:rsid w:val="00B92ABA"/>
    <w:rsid w:val="00B95E6D"/>
    <w:rsid w:val="00BA54D0"/>
    <w:rsid w:val="00BA6B77"/>
    <w:rsid w:val="00BB067B"/>
    <w:rsid w:val="00BB35C5"/>
    <w:rsid w:val="00BB709D"/>
    <w:rsid w:val="00BC182B"/>
    <w:rsid w:val="00BC6674"/>
    <w:rsid w:val="00BC6F9D"/>
    <w:rsid w:val="00BD23AF"/>
    <w:rsid w:val="00BD2687"/>
    <w:rsid w:val="00BD656D"/>
    <w:rsid w:val="00BE24BF"/>
    <w:rsid w:val="00BE4725"/>
    <w:rsid w:val="00BF1A05"/>
    <w:rsid w:val="00BF22CB"/>
    <w:rsid w:val="00BF4166"/>
    <w:rsid w:val="00BF69F5"/>
    <w:rsid w:val="00C018C4"/>
    <w:rsid w:val="00C02B8B"/>
    <w:rsid w:val="00C033A2"/>
    <w:rsid w:val="00C12D8C"/>
    <w:rsid w:val="00C131C7"/>
    <w:rsid w:val="00C160F1"/>
    <w:rsid w:val="00C21E97"/>
    <w:rsid w:val="00C304F4"/>
    <w:rsid w:val="00C33E48"/>
    <w:rsid w:val="00C34AA9"/>
    <w:rsid w:val="00C34BE9"/>
    <w:rsid w:val="00C369D1"/>
    <w:rsid w:val="00C43DEE"/>
    <w:rsid w:val="00C45982"/>
    <w:rsid w:val="00C46EDE"/>
    <w:rsid w:val="00C620EC"/>
    <w:rsid w:val="00C66DEF"/>
    <w:rsid w:val="00C67B3F"/>
    <w:rsid w:val="00C67B45"/>
    <w:rsid w:val="00C7452D"/>
    <w:rsid w:val="00C74F1E"/>
    <w:rsid w:val="00C77A55"/>
    <w:rsid w:val="00C865D4"/>
    <w:rsid w:val="00C92A50"/>
    <w:rsid w:val="00C97B05"/>
    <w:rsid w:val="00CA0455"/>
    <w:rsid w:val="00CA15EF"/>
    <w:rsid w:val="00CB5E09"/>
    <w:rsid w:val="00CD0416"/>
    <w:rsid w:val="00CD3917"/>
    <w:rsid w:val="00CE4EAF"/>
    <w:rsid w:val="00CF155B"/>
    <w:rsid w:val="00D05CBB"/>
    <w:rsid w:val="00D10965"/>
    <w:rsid w:val="00D1645A"/>
    <w:rsid w:val="00D25C36"/>
    <w:rsid w:val="00D361B1"/>
    <w:rsid w:val="00D36276"/>
    <w:rsid w:val="00D3786C"/>
    <w:rsid w:val="00D4282B"/>
    <w:rsid w:val="00D42F17"/>
    <w:rsid w:val="00D44D3B"/>
    <w:rsid w:val="00D57EC7"/>
    <w:rsid w:val="00D653CB"/>
    <w:rsid w:val="00D66BD9"/>
    <w:rsid w:val="00D804B3"/>
    <w:rsid w:val="00D97354"/>
    <w:rsid w:val="00DA47E6"/>
    <w:rsid w:val="00DB274E"/>
    <w:rsid w:val="00DC3D03"/>
    <w:rsid w:val="00DC536D"/>
    <w:rsid w:val="00DC729B"/>
    <w:rsid w:val="00DD4A81"/>
    <w:rsid w:val="00DD673A"/>
    <w:rsid w:val="00DE7989"/>
    <w:rsid w:val="00DF0895"/>
    <w:rsid w:val="00DF1BBD"/>
    <w:rsid w:val="00DF6185"/>
    <w:rsid w:val="00E0007F"/>
    <w:rsid w:val="00E00626"/>
    <w:rsid w:val="00E017AE"/>
    <w:rsid w:val="00E03C85"/>
    <w:rsid w:val="00E05D08"/>
    <w:rsid w:val="00E11A0E"/>
    <w:rsid w:val="00E145E9"/>
    <w:rsid w:val="00E1649D"/>
    <w:rsid w:val="00E23AEB"/>
    <w:rsid w:val="00E458AD"/>
    <w:rsid w:val="00E4645E"/>
    <w:rsid w:val="00E4664F"/>
    <w:rsid w:val="00E51C33"/>
    <w:rsid w:val="00E52938"/>
    <w:rsid w:val="00E802D6"/>
    <w:rsid w:val="00E8289E"/>
    <w:rsid w:val="00E95132"/>
    <w:rsid w:val="00EA22D6"/>
    <w:rsid w:val="00EA50FA"/>
    <w:rsid w:val="00EA7B1E"/>
    <w:rsid w:val="00EB1AAB"/>
    <w:rsid w:val="00EC2664"/>
    <w:rsid w:val="00EC790E"/>
    <w:rsid w:val="00ED74F9"/>
    <w:rsid w:val="00EE208E"/>
    <w:rsid w:val="00EE38D3"/>
    <w:rsid w:val="00EE42BA"/>
    <w:rsid w:val="00EF2184"/>
    <w:rsid w:val="00EF2A72"/>
    <w:rsid w:val="00EF41C4"/>
    <w:rsid w:val="00F00BBE"/>
    <w:rsid w:val="00F01E36"/>
    <w:rsid w:val="00F06D80"/>
    <w:rsid w:val="00F112AC"/>
    <w:rsid w:val="00F11895"/>
    <w:rsid w:val="00F33D59"/>
    <w:rsid w:val="00F421BB"/>
    <w:rsid w:val="00F47FCE"/>
    <w:rsid w:val="00F50726"/>
    <w:rsid w:val="00F51BF8"/>
    <w:rsid w:val="00F62280"/>
    <w:rsid w:val="00F63656"/>
    <w:rsid w:val="00F713CD"/>
    <w:rsid w:val="00F72144"/>
    <w:rsid w:val="00F81DAB"/>
    <w:rsid w:val="00F82C00"/>
    <w:rsid w:val="00F95BDB"/>
    <w:rsid w:val="00FA7CA4"/>
    <w:rsid w:val="00FB2E8C"/>
    <w:rsid w:val="00FD637C"/>
    <w:rsid w:val="00FD6CDD"/>
    <w:rsid w:val="00FE04AB"/>
    <w:rsid w:val="00FF1EBA"/>
    <w:rsid w:val="00FF491A"/>
    <w:rsid w:val="00FF4E3F"/>
    <w:rsid w:val="00FF71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Kpr">
    <w:name w:val="Hyperlink"/>
    <w:basedOn w:val="VarsaylanParagrafYazTipi"/>
    <w:uiPriority w:val="99"/>
    <w:unhideWhenUsed/>
    <w:rsid w:val="00B14186"/>
    <w:rPr>
      <w:color w:val="0000FF" w:themeColor="hyperlink"/>
      <w:u w:val="single"/>
    </w:rPr>
  </w:style>
  <w:style w:type="paragraph" w:styleId="stbilgi">
    <w:name w:val="header"/>
    <w:basedOn w:val="Normal"/>
    <w:link w:val="stbilgiChar"/>
    <w:uiPriority w:val="99"/>
    <w:unhideWhenUsed/>
    <w:rsid w:val="00805D62"/>
    <w:pPr>
      <w:tabs>
        <w:tab w:val="center" w:pos="4536"/>
        <w:tab w:val="right" w:pos="9072"/>
      </w:tabs>
    </w:pPr>
  </w:style>
  <w:style w:type="character" w:customStyle="1" w:styleId="stbilgiChar">
    <w:name w:val="Üstbilgi Char"/>
    <w:basedOn w:val="VarsaylanParagrafYazTipi"/>
    <w:link w:val="stbilgi"/>
    <w:uiPriority w:val="99"/>
    <w:rsid w:val="00805D62"/>
    <w:rPr>
      <w:rFonts w:ascii="Cambria" w:eastAsia="Cambria" w:hAnsi="Cambria" w:cs="Cambria"/>
      <w:lang w:val="tr-TR"/>
    </w:rPr>
  </w:style>
  <w:style w:type="paragraph" w:styleId="Altbilgi">
    <w:name w:val="footer"/>
    <w:basedOn w:val="Normal"/>
    <w:link w:val="AltbilgiChar"/>
    <w:uiPriority w:val="99"/>
    <w:unhideWhenUsed/>
    <w:rsid w:val="00805D62"/>
    <w:pPr>
      <w:tabs>
        <w:tab w:val="center" w:pos="4536"/>
        <w:tab w:val="right" w:pos="9072"/>
      </w:tabs>
    </w:pPr>
  </w:style>
  <w:style w:type="character" w:customStyle="1" w:styleId="AltbilgiChar">
    <w:name w:val="Altbilgi Char"/>
    <w:basedOn w:val="VarsaylanParagrafYazTipi"/>
    <w:link w:val="Altbilgi"/>
    <w:uiPriority w:val="99"/>
    <w:rsid w:val="00805D62"/>
    <w:rPr>
      <w:rFonts w:ascii="Cambria" w:eastAsia="Cambria" w:hAnsi="Cambria" w:cs="Cambria"/>
      <w:lang w:val="tr-TR"/>
    </w:rPr>
  </w:style>
  <w:style w:type="paragraph" w:styleId="T2">
    <w:name w:val="toc 2"/>
    <w:basedOn w:val="Normal"/>
    <w:next w:val="Normal"/>
    <w:autoRedefine/>
    <w:semiHidden/>
    <w:rsid w:val="006242D7"/>
    <w:pPr>
      <w:widowControl/>
      <w:numPr>
        <w:numId w:val="23"/>
      </w:numPr>
      <w:tabs>
        <w:tab w:val="left" w:pos="720"/>
        <w:tab w:val="right" w:leader="dot" w:pos="9540"/>
        <w:tab w:val="right" w:leader="dot" w:pos="9720"/>
      </w:tabs>
      <w:autoSpaceDE/>
      <w:autoSpaceDN/>
      <w:spacing w:line="360" w:lineRule="auto"/>
      <w:ind w:right="97"/>
      <w:jc w:val="both"/>
    </w:pPr>
    <w:rPr>
      <w:rFonts w:ascii="Arial" w:eastAsia="Calibri" w:hAnsi="Arial" w:cs="Arial"/>
      <w:b/>
      <w:bCs/>
      <w:noProof/>
      <w:sz w:val="32"/>
      <w:szCs w:val="32"/>
      <w:lang w:eastAsia="tr-TR"/>
    </w:rPr>
  </w:style>
  <w:style w:type="table" w:styleId="TabloKlavuzu">
    <w:name w:val="Table Grid"/>
    <w:basedOn w:val="NormalTablo"/>
    <w:uiPriority w:val="39"/>
    <w:rsid w:val="004D1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Kpr">
    <w:name w:val="Hyperlink"/>
    <w:basedOn w:val="VarsaylanParagrafYazTipi"/>
    <w:uiPriority w:val="99"/>
    <w:unhideWhenUsed/>
    <w:rsid w:val="00B14186"/>
    <w:rPr>
      <w:color w:val="0000FF" w:themeColor="hyperlink"/>
      <w:u w:val="single"/>
    </w:rPr>
  </w:style>
  <w:style w:type="paragraph" w:styleId="stbilgi">
    <w:name w:val="header"/>
    <w:basedOn w:val="Normal"/>
    <w:link w:val="stbilgiChar"/>
    <w:uiPriority w:val="99"/>
    <w:unhideWhenUsed/>
    <w:rsid w:val="00805D62"/>
    <w:pPr>
      <w:tabs>
        <w:tab w:val="center" w:pos="4536"/>
        <w:tab w:val="right" w:pos="9072"/>
      </w:tabs>
    </w:pPr>
  </w:style>
  <w:style w:type="character" w:customStyle="1" w:styleId="stbilgiChar">
    <w:name w:val="Üstbilgi Char"/>
    <w:basedOn w:val="VarsaylanParagrafYazTipi"/>
    <w:link w:val="stbilgi"/>
    <w:uiPriority w:val="99"/>
    <w:rsid w:val="00805D62"/>
    <w:rPr>
      <w:rFonts w:ascii="Cambria" w:eastAsia="Cambria" w:hAnsi="Cambria" w:cs="Cambria"/>
      <w:lang w:val="tr-TR"/>
    </w:rPr>
  </w:style>
  <w:style w:type="paragraph" w:styleId="Altbilgi">
    <w:name w:val="footer"/>
    <w:basedOn w:val="Normal"/>
    <w:link w:val="AltbilgiChar"/>
    <w:uiPriority w:val="99"/>
    <w:unhideWhenUsed/>
    <w:rsid w:val="00805D62"/>
    <w:pPr>
      <w:tabs>
        <w:tab w:val="center" w:pos="4536"/>
        <w:tab w:val="right" w:pos="9072"/>
      </w:tabs>
    </w:pPr>
  </w:style>
  <w:style w:type="character" w:customStyle="1" w:styleId="AltbilgiChar">
    <w:name w:val="Altbilgi Char"/>
    <w:basedOn w:val="VarsaylanParagrafYazTipi"/>
    <w:link w:val="Altbilgi"/>
    <w:uiPriority w:val="99"/>
    <w:rsid w:val="00805D62"/>
    <w:rPr>
      <w:rFonts w:ascii="Cambria" w:eastAsia="Cambria" w:hAnsi="Cambria" w:cs="Cambria"/>
      <w:lang w:val="tr-TR"/>
    </w:rPr>
  </w:style>
  <w:style w:type="paragraph" w:styleId="T2">
    <w:name w:val="toc 2"/>
    <w:basedOn w:val="Normal"/>
    <w:next w:val="Normal"/>
    <w:autoRedefine/>
    <w:semiHidden/>
    <w:rsid w:val="006242D7"/>
    <w:pPr>
      <w:widowControl/>
      <w:numPr>
        <w:numId w:val="23"/>
      </w:numPr>
      <w:tabs>
        <w:tab w:val="left" w:pos="720"/>
        <w:tab w:val="right" w:leader="dot" w:pos="9540"/>
        <w:tab w:val="right" w:leader="dot" w:pos="9720"/>
      </w:tabs>
      <w:autoSpaceDE/>
      <w:autoSpaceDN/>
      <w:spacing w:line="360" w:lineRule="auto"/>
      <w:ind w:right="97"/>
      <w:jc w:val="both"/>
    </w:pPr>
    <w:rPr>
      <w:rFonts w:ascii="Arial" w:eastAsia="Calibri" w:hAnsi="Arial" w:cs="Arial"/>
      <w:b/>
      <w:bCs/>
      <w:noProof/>
      <w:sz w:val="32"/>
      <w:szCs w:val="32"/>
      <w:lang w:eastAsia="tr-TR"/>
    </w:rPr>
  </w:style>
  <w:style w:type="table" w:styleId="TabloKlavuzu">
    <w:name w:val="Table Grid"/>
    <w:basedOn w:val="NormalTablo"/>
    <w:uiPriority w:val="39"/>
    <w:rsid w:val="004D1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8F10-2F95-44C7-8562-6BF871A4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6996</Words>
  <Characters>39878</Characters>
  <Application>Microsoft Office Word</Application>
  <DocSecurity>0</DocSecurity>
  <Lines>332</Lines>
  <Paragraphs>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GiresuN</cp:lastModifiedBy>
  <cp:revision>18</cp:revision>
  <cp:lastPrinted>2024-05-29T10:25:00Z</cp:lastPrinted>
  <dcterms:created xsi:type="dcterms:W3CDTF">2024-05-24T06:42:00Z</dcterms:created>
  <dcterms:modified xsi:type="dcterms:W3CDTF">2024-06-07T07:33:00Z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